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E2" w:rsidRPr="00852739" w:rsidRDefault="004C30E2" w:rsidP="004C30E2">
      <w:pPr>
        <w:spacing w:after="0" w:line="240" w:lineRule="auto"/>
        <w:ind w:left="-567"/>
        <w:contextualSpacing/>
        <w:jc w:val="center"/>
        <w:rPr>
          <w:rFonts w:ascii="Times New Roman" w:hAnsi="Times New Roman" w:cs="Times New Roman"/>
          <w:color w:val="000000" w:themeColor="text1"/>
          <w:sz w:val="28"/>
          <w:szCs w:val="28"/>
        </w:rPr>
      </w:pPr>
      <w:r w:rsidRPr="00647275">
        <w:rPr>
          <w:rStyle w:val="c2"/>
          <w:rFonts w:ascii="Times New Roman" w:hAnsi="Times New Roman" w:cs="Times New Roman"/>
          <w:b/>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Игры с палочками Кюизенера</w:t>
      </w:r>
      <w:r w:rsidRPr="00647275">
        <w:rPr>
          <w:rFonts w:ascii="Times New Roman" w:hAnsi="Times New Roman" w:cs="Times New Roman"/>
          <w:b/>
          <w:caps/>
          <w:color w:val="0070C0"/>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52739">
        <w:rPr>
          <w:rFonts w:ascii="Times New Roman" w:hAnsi="Times New Roman" w:cs="Times New Roman"/>
          <w:color w:val="0070C0"/>
          <w:sz w:val="44"/>
          <w:szCs w:val="44"/>
        </w:rPr>
        <w:br/>
      </w:r>
      <w:r w:rsidRPr="00852739">
        <w:rPr>
          <w:rFonts w:ascii="Times New Roman" w:hAnsi="Times New Roman" w:cs="Times New Roman"/>
          <w:color w:val="444444"/>
          <w:sz w:val="28"/>
          <w:szCs w:val="28"/>
        </w:rPr>
        <w:br/>
      </w:r>
      <w:r w:rsidRPr="00852739">
        <w:rPr>
          <w:rFonts w:ascii="Times New Roman" w:hAnsi="Times New Roman" w:cs="Times New Roman"/>
          <w:color w:val="000000" w:themeColor="text1"/>
          <w:sz w:val="28"/>
          <w:szCs w:val="28"/>
        </w:rPr>
        <w:t xml:space="preserve">Бельгийский учитель начальной школы Джордж Кюизинер (1891-1976) разработал универсальный дидактический материал для развития у детей математических способностей. В 1952 году он опубликовал книгу "Числа и цвета", посвященную своему пособию.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Палочки Кюизенера – это счетные палочки, которые еще называют «числа в цвете», цветными палочками, цветными числами, цветными линеечками. В наборе содержатся палочки-призмы 10 разных цветов и длиной от 1 до 10 см. Палочки одной длины выполнены в одном цвете и обозначают определенное число. Чем больше длина палочки, тем большее значение числа она выражает.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Выпускаемые производителями наборы «чисел в цвете» отличаются количеством, цветовой гаммой и материалом (дерево или пластмасса). Для начала можно использовать самый упрощенный набор - из 116 палочек. В нем 25 белых палочек, 20 розовых, 16 голубых, 12 красных, 10 желтых, 9 фиолетовых, 8 черных, 7 бордовых, 5 синих и 4 оранжевых. Пособие "палочки Кюизенера" в основном ориентировано на детей от 1года до 7 лет.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444444"/>
          <w:sz w:val="28"/>
          <w:szCs w:val="28"/>
        </w:rPr>
        <w:br/>
      </w:r>
      <w:r w:rsidRPr="00852739">
        <w:rPr>
          <w:rFonts w:ascii="Times New Roman" w:hAnsi="Times New Roman" w:cs="Times New Roman"/>
          <w:color w:val="0070C0"/>
          <w:sz w:val="36"/>
          <w:szCs w:val="36"/>
        </w:rPr>
        <w:t xml:space="preserve">Игровые задачи цветных палочек </w:t>
      </w:r>
      <w:r w:rsidRPr="00852739">
        <w:rPr>
          <w:rFonts w:ascii="Times New Roman" w:hAnsi="Times New Roman" w:cs="Times New Roman"/>
          <w:color w:val="0070C0"/>
          <w:sz w:val="36"/>
          <w:szCs w:val="36"/>
        </w:rPr>
        <w:br/>
      </w:r>
      <w:r w:rsidRPr="00852739">
        <w:rPr>
          <w:rFonts w:ascii="Times New Roman" w:hAnsi="Times New Roman" w:cs="Times New Roman"/>
          <w:color w:val="444444"/>
          <w:sz w:val="28"/>
          <w:szCs w:val="28"/>
        </w:rPr>
        <w:br/>
      </w:r>
      <w:r w:rsidRPr="00852739">
        <w:rPr>
          <w:rFonts w:ascii="Times New Roman" w:hAnsi="Times New Roman" w:cs="Times New Roman"/>
          <w:color w:val="000000" w:themeColor="text1"/>
          <w:sz w:val="28"/>
          <w:szCs w:val="28"/>
        </w:rPr>
        <w:t xml:space="preserve">Цветные палочки 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мн.др. Набор способствует развитию детского творчества, развития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На начальном этапе палочки используются как игровой материал. Дети играют с ними, как с обычными кубиками, палочками, конструктором, по ходу знакомятся с цветами, размерами и формами.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На втором этапе палочки уже выступают как пособие для маленьких математиков. И тут дети учатся постигать законы загадочного мира чисел и других математических понятий.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444444"/>
          <w:sz w:val="28"/>
          <w:szCs w:val="28"/>
        </w:rPr>
        <w:br/>
      </w:r>
      <w:r w:rsidRPr="00852739">
        <w:rPr>
          <w:rFonts w:ascii="Times New Roman" w:hAnsi="Times New Roman" w:cs="Times New Roman"/>
          <w:color w:val="444444"/>
          <w:sz w:val="28"/>
          <w:szCs w:val="28"/>
        </w:rPr>
        <w:br/>
      </w:r>
      <w:r w:rsidRPr="00852739">
        <w:rPr>
          <w:rFonts w:ascii="Times New Roman" w:hAnsi="Times New Roman" w:cs="Times New Roman"/>
          <w:color w:val="0070C0"/>
          <w:sz w:val="36"/>
          <w:szCs w:val="36"/>
        </w:rPr>
        <w:t xml:space="preserve">Игры и упражнения с волшебными палочками </w:t>
      </w:r>
      <w:r w:rsidRPr="00852739">
        <w:rPr>
          <w:rFonts w:ascii="Times New Roman" w:hAnsi="Times New Roman" w:cs="Times New Roman"/>
          <w:color w:val="0070C0"/>
          <w:sz w:val="36"/>
          <w:szCs w:val="36"/>
        </w:rPr>
        <w:br/>
      </w:r>
      <w:r w:rsidRPr="00852739">
        <w:rPr>
          <w:rFonts w:ascii="Times New Roman" w:hAnsi="Times New Roman" w:cs="Times New Roman"/>
          <w:color w:val="444444"/>
          <w:sz w:val="28"/>
          <w:szCs w:val="28"/>
        </w:rPr>
        <w:br/>
      </w:r>
      <w:r w:rsidRPr="00852739">
        <w:rPr>
          <w:rFonts w:ascii="Times New Roman" w:hAnsi="Times New Roman" w:cs="Times New Roman"/>
          <w:color w:val="000000" w:themeColor="text1"/>
          <w:sz w:val="28"/>
          <w:szCs w:val="28"/>
        </w:rPr>
        <w:t xml:space="preserve">1. Знакомимся с палочками. Вместе с ребенком рассмотрите, переберите, </w:t>
      </w:r>
      <w:r w:rsidRPr="00852739">
        <w:rPr>
          <w:rFonts w:ascii="Times New Roman" w:hAnsi="Times New Roman" w:cs="Times New Roman"/>
          <w:color w:val="000000" w:themeColor="text1"/>
          <w:sz w:val="28"/>
          <w:szCs w:val="28"/>
        </w:rPr>
        <w:lastRenderedPageBreak/>
        <w:t xml:space="preserve">потрогайте все палочки, расскажите какого они цвета, длины.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2. Возьми в правую руку как можно больше палочек, а теперь в левую.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3. Можно выкладывать из палочек на плоскости дорожки, заборы, поезда, квадраты, прямоугольники, предметы мебели, разные домики, гаражи.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4. Выкладываем лесенку из 10 палочек от меньшей (белой) к большей (оранжевой) и наоборот. Пройдитесь пальчиками по ступенькам лесенки, можно посчитать вслух от 1до 10 и обратно.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5. Выкладываем лесенку, пропуская по 1 палочке. Ребенку нужно найти место для остальных палочек.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6. Можно строить как из конструктора объемные постройки: колодцы, башенки, избушки и т.п.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7. Раскладываем палочки по цвету, длине.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8. Найди палочку того же цвета, что и у меня. Какого они цвета?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9. Положи столько же палочек, сколько и у меня.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10. Выложи чередующиеся палочки: красная, желтая, красная, желтая (в дальнейшем ритм усложняется).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11. Выложите несколько палочек, предложите ребенку их запомнить, а потом, пока ребенок не видит, спрячьте одну из палочек. Ребенку нужно догадаться, какая палочка исчезла.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12. Выложите несколько палочек и поменяйте их местами. Малышу надо вернуть все на место.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13. Выложите перед ребенком две палочки. Какая палочка длиннее? Какая короче? Наложите эти палочки друг на друга, подровняв концы, и проверьте.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14. Выложите перед ребенком несколько палочек и спросите: «Какая самая длинная? Какая самая короткая?»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15. Найди любую палочку, которая короче синей, длиннее красной.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16. Разложите палочки на 2 кучки: в одной 10 штук, а в другой 2. Спросите, где палочек больше.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17. Попросите показать вам красную палочку, синюю, желтую.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lastRenderedPageBreak/>
        <w:br/>
        <w:t xml:space="preserve">18. Покажи палочку, чтобы она была не желтой.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19. Попросите найти 2 абсолютно одинаковые палочки. Какие они по длине? Какого они цвета?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синего, слева от желтого. Какой вагон тут самый короткий, самый длинный? Какие вагоны длиннее желтого, короче синего.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21. Выложите несколько пар одинаковых палочек и попросите ребенка «поставить палочки парами».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22. Назовите число, а ребенку нужно будет найти соответствующую палочку (1 - белая, 2 - розовая и т.д.). И наоборот, вы показываете палочку, а ребенок называет нужное число. Тут же можно выкладывать карточки с изображенными на них точками или цифрами.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23. Из нескольких палочек нужно составить такую же по длине, как бордовая, оранжевая.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24. Из нескольких одинаковых палочек нужно составить такую же по длине, как оранжевая.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444444"/>
          <w:sz w:val="28"/>
          <w:szCs w:val="28"/>
        </w:rPr>
        <w:br/>
      </w:r>
      <w:r w:rsidRPr="00852739">
        <w:rPr>
          <w:rFonts w:ascii="Times New Roman" w:hAnsi="Times New Roman" w:cs="Times New Roman"/>
          <w:color w:val="000000" w:themeColor="text1"/>
          <w:sz w:val="28"/>
          <w:szCs w:val="28"/>
        </w:rPr>
        <w:t xml:space="preserve">25. Сколько белых палочек уложится в синей палочке?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26. С помощью оранжевой палочки нужно измерить длину книги, карандаша и т.п.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27. Перечисли все цвета палочек, лежащих на столе.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28. Найди в наборе самую длинную и самую короткую палочку. Поставь их друг на друга; а теперь рядом друг с другом.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29. Выбери 2 палочки одного цвета. Какие они по длине? Теперь найди 2 палочки одной длины. Какого они цвета?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30. Возьми любые 2 палочки и положи их так, чтобы длинная оказалась внизу.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31. Положите параллельно друг другу три бордовые палочки, а справа четыре такого же цвета. Спросите, какая фигура шире, а какая уже. </w:t>
      </w:r>
      <w:r w:rsidRPr="00852739">
        <w:rPr>
          <w:rFonts w:ascii="Times New Roman" w:hAnsi="Times New Roman" w:cs="Times New Roman"/>
          <w:color w:val="000000" w:themeColor="text1"/>
          <w:sz w:val="28"/>
          <w:szCs w:val="28"/>
        </w:rPr>
        <w:br/>
        <w:t xml:space="preserve">32. Поставь палочки от самой низкой к самой большой (параллельно друг другу). К этим палочкам пристрой сверху такой же ряд, только в обратном порядке. Получится плоскостной квадрат.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lastRenderedPageBreak/>
        <w:br/>
        <w:t xml:space="preserve">33. Положи синюю палочку между красной и желтой, а оранжевую слева от красной, розовую слева от красной.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34. С закрытыми глазами возьми любую палочку из коробки, посмотри на нее и назови ее цвет (позже можно определять цвет палочек даже с закрытыми глазами).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35. С закрытыми глазами найди в наборе 2 палочки одинаковой длины. Одна из палочек у тебя в руках синяя, а другая тогда какого цвета?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36. С закрытыми глазами найди 2 палочки разной длины. Если одна из палочек желтая, то можешь определить цвет другой палочки?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37. У меня в руках палочка чуть-чуть длиннее голубой, угадай ее цвет.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38. Назови все палочки длиннее красной, короче синей и т.д.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39. Найди две любые палочки, которые не будут равны этой палочке.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40. Строим из палочек пирамидку и определяем, какая палочка в самом низу, какая в верху, какая между голубой и желтой, под синей, над розовой, какая палочка ниже: бордовая или синяя.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41. Выложи из двух белых палочек одну, а рядом положи соответствующую их длине палочку (розовую). Теперь кладем три белых палочки – им соответствует голубая и т.д.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42. Возьми в руку палочки. Посчитай, сколько палочек у тебя в руке.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43. Из каких двух палочек можно составить красную? (состав чисел)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44. У нас лежит белая палочка. Какую палочку надо добавить, чтобы она стала по длине, как красная.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45. Из каких палочек можно составить число 5? (разные способы)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46. На сколько голубая палочка длиннее розовой?.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47. Составь два поезда. Первый из розовой и фиолетовой, а второй из голубой и красной.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48. Один поезд состоит из голубой и красной палочки. Из белых палочек составь поезд длиннее имеющегося на 1 вагон.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lastRenderedPageBreak/>
        <w:t xml:space="preserve">49. Составь поезд из двух желтых палочек. Выстрой поезд такой же длины из белых палочек.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50. Сколько розовых палочек уместится в оранжевой?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51. Выложи четыре белые палочки,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52. Составь из палочек каждое из чисел от 11 до 20.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53. Выложите из палочек фигуру, и попросите ребенка сделать такую же (в дальнейшем свою фигуру можно прикрывать от ребенка листом бумаги).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54. Ребенок выкладывает палочки, следуя вашим инструкциям: положи красную палочку на стол, справа положи синюю, снизу желтую и т.д.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 xml:space="preserve">55. Нарисуйте на листе бумаги разные геометрические фигуры или буквы и попросите малыша положить красную палочку рядом с буквой а или в квадрат. </w:t>
      </w:r>
      <w:r w:rsidRPr="00852739">
        <w:rPr>
          <w:rFonts w:ascii="Times New Roman" w:hAnsi="Times New Roman" w:cs="Times New Roman"/>
          <w:color w:val="000000" w:themeColor="text1"/>
          <w:sz w:val="28"/>
          <w:szCs w:val="28"/>
        </w:rPr>
        <w:br/>
      </w:r>
      <w:r w:rsidRPr="00852739">
        <w:rPr>
          <w:rFonts w:ascii="Times New Roman" w:hAnsi="Times New Roman" w:cs="Times New Roman"/>
          <w:color w:val="000000" w:themeColor="text1"/>
          <w:sz w:val="28"/>
          <w:szCs w:val="28"/>
        </w:rPr>
        <w:br/>
        <w:t>56. Из палочек можно строить лабиринты, какие-то замысловатые узоры, коврики, фигурки</w:t>
      </w:r>
    </w:p>
    <w:p w:rsidR="00184639" w:rsidRDefault="00184639">
      <w:bookmarkStart w:id="0" w:name="_GoBack"/>
      <w:bookmarkEnd w:id="0"/>
    </w:p>
    <w:sectPr w:rsidR="00184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00"/>
    <w:rsid w:val="00184639"/>
    <w:rsid w:val="0022548E"/>
    <w:rsid w:val="004C30E2"/>
    <w:rsid w:val="006D2400"/>
    <w:rsid w:val="00F1428F"/>
    <w:rsid w:val="00F71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4C3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4C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2015-01-13T18:11:00Z</dcterms:created>
  <dcterms:modified xsi:type="dcterms:W3CDTF">2015-01-13T18:11:00Z</dcterms:modified>
</cp:coreProperties>
</file>