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42C" w:rsidRPr="00230CE7" w:rsidRDefault="00EC742C" w:rsidP="00230CE7">
      <w:pPr>
        <w:pStyle w:val="2"/>
        <w:rPr>
          <w:rFonts w:eastAsia="Times New Roman"/>
          <w:sz w:val="32"/>
          <w:szCs w:val="32"/>
        </w:rPr>
      </w:pPr>
      <w:r w:rsidRPr="00230CE7">
        <w:rPr>
          <w:rFonts w:eastAsia="Times New Roman"/>
          <w:sz w:val="32"/>
          <w:szCs w:val="32"/>
        </w:rPr>
        <w:t>Возрастные особенности детей 4–5 лет</w:t>
      </w:r>
    </w:p>
    <w:p w:rsidR="00230CE7" w:rsidRDefault="00230CE7" w:rsidP="00230CE7">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EC742C" w:rsidRPr="00230CE7" w:rsidRDefault="00EC742C" w:rsidP="00230CE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30CE7">
        <w:rPr>
          <w:rFonts w:ascii="Times New Roman" w:eastAsia="Times New Roman" w:hAnsi="Times New Roman" w:cs="Times New Roman"/>
          <w:color w:val="000000"/>
          <w:sz w:val="28"/>
          <w:szCs w:val="28"/>
        </w:rPr>
        <w:t>Дети 4–5 лет социальные нормы и правила поведения все еще не осознают,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В этом возрасте у детей появляются представления о том, как положено себя вести девочкам, и как — мальчикам. Таким образом, поведение ребенка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w:t>
      </w:r>
    </w:p>
    <w:p w:rsidR="00EC742C" w:rsidRPr="00230CE7" w:rsidRDefault="00EC742C" w:rsidP="00230CE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30CE7">
        <w:rPr>
          <w:rFonts w:ascii="Times New Roman" w:eastAsia="Times New Roman" w:hAnsi="Times New Roman" w:cs="Times New Roman"/>
          <w:color w:val="000000"/>
          <w:sz w:val="28"/>
          <w:szCs w:val="28"/>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EC742C" w:rsidRPr="00230CE7" w:rsidRDefault="00EC742C" w:rsidP="00230CE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30CE7">
        <w:rPr>
          <w:rFonts w:ascii="Times New Roman" w:eastAsia="Times New Roman" w:hAnsi="Times New Roman" w:cs="Times New Roman"/>
          <w:color w:val="000000"/>
          <w:sz w:val="28"/>
          <w:szCs w:val="28"/>
        </w:rPr>
        <w:t>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w:t>
      </w:r>
    </w:p>
    <w:p w:rsidR="00EC742C" w:rsidRPr="00230CE7" w:rsidRDefault="00EC742C" w:rsidP="00230CE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30CE7">
        <w:rPr>
          <w:rFonts w:ascii="Times New Roman" w:eastAsia="Times New Roman" w:hAnsi="Times New Roman" w:cs="Times New Roman"/>
          <w:color w:val="000000"/>
          <w:sz w:val="28"/>
          <w:szCs w:val="28"/>
        </w:rPr>
        <w:t xml:space="preserve">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игре дети называют свои роли, понимают условность принятых ролей. Происходит разделение игровых </w:t>
      </w:r>
      <w:r w:rsidRPr="00230CE7">
        <w:rPr>
          <w:rFonts w:ascii="Times New Roman" w:eastAsia="Times New Roman" w:hAnsi="Times New Roman" w:cs="Times New Roman"/>
          <w:color w:val="000000"/>
          <w:sz w:val="28"/>
          <w:szCs w:val="28"/>
        </w:rPr>
        <w:lastRenderedPageBreak/>
        <w:t>и реальных взаимоотношений. В процессе игры роли могут меняться. В 4–5 лет сверстники становятся для ребенка более привлекательными и предпочитаемыми партнерами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w:t>
      </w:r>
    </w:p>
    <w:p w:rsidR="00EC742C" w:rsidRPr="00230CE7" w:rsidRDefault="00EC742C" w:rsidP="00230CE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30CE7">
        <w:rPr>
          <w:rFonts w:ascii="Times New Roman" w:eastAsia="Times New Roman" w:hAnsi="Times New Roman" w:cs="Times New Roman"/>
          <w:color w:val="000000"/>
          <w:sz w:val="28"/>
          <w:szCs w:val="28"/>
        </w:rPr>
        <w:t>Развивается моторика дошкольников. Так, в 4–5 лет дети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w:t>
      </w:r>
    </w:p>
    <w:p w:rsidR="00EC742C" w:rsidRPr="00230CE7" w:rsidRDefault="00EC742C" w:rsidP="00230CE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30CE7">
        <w:rPr>
          <w:rFonts w:ascii="Times New Roman" w:eastAsia="Times New Roman" w:hAnsi="Times New Roman" w:cs="Times New Roman"/>
          <w:color w:val="000000"/>
          <w:sz w:val="28"/>
          <w:szCs w:val="28"/>
        </w:rP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w:t>
      </w:r>
    </w:p>
    <w:p w:rsidR="00EC742C" w:rsidRPr="00230CE7" w:rsidRDefault="00EC742C" w:rsidP="00230CE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30CE7">
        <w:rPr>
          <w:rFonts w:ascii="Times New Roman" w:eastAsia="Times New Roman" w:hAnsi="Times New Roman" w:cs="Times New Roman"/>
          <w:color w:val="000000"/>
          <w:sz w:val="28"/>
          <w:szCs w:val="28"/>
        </w:rPr>
        <w:t>Восприятие в этом возрасте постепенно становится осмысленным, целенаправленным и анализирующим.</w:t>
      </w:r>
    </w:p>
    <w:p w:rsidR="00EC742C" w:rsidRPr="00230CE7" w:rsidRDefault="00EC742C" w:rsidP="00230CE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30CE7">
        <w:rPr>
          <w:rFonts w:ascii="Times New Roman" w:eastAsia="Times New Roman" w:hAnsi="Times New Roman" w:cs="Times New Roman"/>
          <w:color w:val="000000"/>
          <w:sz w:val="28"/>
          <w:szCs w:val="28"/>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w:t>
      </w:r>
    </w:p>
    <w:p w:rsidR="00EC742C" w:rsidRPr="00230CE7" w:rsidRDefault="00EC742C" w:rsidP="00230CE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30CE7">
        <w:rPr>
          <w:rFonts w:ascii="Times New Roman" w:eastAsia="Times New Roman" w:hAnsi="Times New Roman" w:cs="Times New Roman"/>
          <w:color w:val="000000"/>
          <w:sz w:val="28"/>
          <w:szCs w:val="28"/>
        </w:rPr>
        <w:t xml:space="preserve">К 5 годам внимание становится все более устойчивым, в отличие от возраста 3 лет (если ребенок пошел за мячом, то уже не будет отвлекаться на другие интересные предметы). Важным показателем развития внимания </w:t>
      </w:r>
      <w:r w:rsidRPr="00230CE7">
        <w:rPr>
          <w:rFonts w:ascii="Times New Roman" w:eastAsia="Times New Roman" w:hAnsi="Times New Roman" w:cs="Times New Roman"/>
          <w:color w:val="000000"/>
          <w:sz w:val="28"/>
          <w:szCs w:val="28"/>
        </w:rPr>
        <w:lastRenderedPageBreak/>
        <w:t>является то, что к 5 годам в деятельности ребенка появляется действие по правилу — первый необходимый элемент произвольного внимания.</w:t>
      </w:r>
    </w:p>
    <w:p w:rsidR="00EC742C" w:rsidRPr="00230CE7" w:rsidRDefault="00EC742C" w:rsidP="00230CE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30CE7">
        <w:rPr>
          <w:rFonts w:ascii="Times New Roman" w:eastAsia="Times New Roman" w:hAnsi="Times New Roman" w:cs="Times New Roman"/>
          <w:color w:val="000000"/>
          <w:sz w:val="28"/>
          <w:szCs w:val="28"/>
        </w:rPr>
        <w:t>Именно в этом возрасте дети начинают активно играть в игры с правилами: настольные (лото, детское домино) и подвижные (прятки, салочки).</w:t>
      </w:r>
    </w:p>
    <w:p w:rsidR="00EC742C" w:rsidRPr="00230CE7" w:rsidRDefault="00EC742C" w:rsidP="00230CE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30CE7">
        <w:rPr>
          <w:rFonts w:ascii="Times New Roman" w:eastAsia="Times New Roman" w:hAnsi="Times New Roman" w:cs="Times New Roman"/>
          <w:color w:val="000000"/>
          <w:sz w:val="28"/>
          <w:szCs w:val="28"/>
        </w:rPr>
        <w:t>В дошкольном возрасте интенсивно развивается память ребенка. В 5 лет он может запомнить уже 5–6 предметов (из 10–15), изображенных на предъявляемых ему картинках.</w:t>
      </w:r>
    </w:p>
    <w:p w:rsidR="00EC742C" w:rsidRPr="00230CE7" w:rsidRDefault="00EC742C" w:rsidP="00230CE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30CE7">
        <w:rPr>
          <w:rFonts w:ascii="Times New Roman" w:eastAsia="Times New Roman" w:hAnsi="Times New Roman" w:cs="Times New Roman"/>
          <w:color w:val="000000"/>
          <w:sz w:val="28"/>
          <w:szCs w:val="28"/>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Особенности образов воображения зависят от опыта ребенка и уровня понимания им того, что он слышит от взрослых, видит на картинках и т.д. В них часто смешивается </w:t>
      </w:r>
      <w:proofErr w:type="gramStart"/>
      <w:r w:rsidRPr="00230CE7">
        <w:rPr>
          <w:rFonts w:ascii="Times New Roman" w:eastAsia="Times New Roman" w:hAnsi="Times New Roman" w:cs="Times New Roman"/>
          <w:color w:val="000000"/>
          <w:sz w:val="28"/>
          <w:szCs w:val="28"/>
        </w:rPr>
        <w:t>реальное</w:t>
      </w:r>
      <w:proofErr w:type="gramEnd"/>
      <w:r w:rsidRPr="00230CE7">
        <w:rPr>
          <w:rFonts w:ascii="Times New Roman" w:eastAsia="Times New Roman" w:hAnsi="Times New Roman" w:cs="Times New Roman"/>
          <w:color w:val="000000"/>
          <w:sz w:val="28"/>
          <w:szCs w:val="28"/>
        </w:rPr>
        <w:t xml:space="preserve"> и сказочное, фантастическое. Воображение помогает ребенку познавать окружающий мир, переходить от </w:t>
      </w:r>
      <w:proofErr w:type="gramStart"/>
      <w:r w:rsidRPr="00230CE7">
        <w:rPr>
          <w:rFonts w:ascii="Times New Roman" w:eastAsia="Times New Roman" w:hAnsi="Times New Roman" w:cs="Times New Roman"/>
          <w:color w:val="000000"/>
          <w:sz w:val="28"/>
          <w:szCs w:val="28"/>
        </w:rPr>
        <w:t>известного</w:t>
      </w:r>
      <w:proofErr w:type="gramEnd"/>
      <w:r w:rsidRPr="00230CE7">
        <w:rPr>
          <w:rFonts w:ascii="Times New Roman" w:eastAsia="Times New Roman" w:hAnsi="Times New Roman" w:cs="Times New Roman"/>
          <w:color w:val="000000"/>
          <w:sz w:val="28"/>
          <w:szCs w:val="28"/>
        </w:rPr>
        <w:t xml:space="preserve"> к неизвестному.</w:t>
      </w:r>
      <w:r w:rsidR="00230CE7">
        <w:rPr>
          <w:rFonts w:ascii="Times New Roman" w:eastAsia="Times New Roman" w:hAnsi="Times New Roman" w:cs="Times New Roman"/>
          <w:color w:val="000000"/>
          <w:sz w:val="28"/>
          <w:szCs w:val="28"/>
        </w:rPr>
        <w:t xml:space="preserve"> </w:t>
      </w:r>
      <w:r w:rsidRPr="00230CE7">
        <w:rPr>
          <w:rFonts w:ascii="Times New Roman" w:eastAsia="Times New Roman" w:hAnsi="Times New Roman" w:cs="Times New Roman"/>
          <w:color w:val="000000"/>
          <w:sz w:val="28"/>
          <w:szCs w:val="28"/>
        </w:rPr>
        <w:t>Элементы же продуктивного воображения начинают лишь складываться в игре, рисовании, конструировании.</w:t>
      </w:r>
    </w:p>
    <w:p w:rsidR="00EC742C" w:rsidRPr="00230CE7" w:rsidRDefault="00EC742C" w:rsidP="00230CE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30CE7">
        <w:rPr>
          <w:rFonts w:ascii="Times New Roman" w:eastAsia="Times New Roman" w:hAnsi="Times New Roman" w:cs="Times New Roman"/>
          <w:color w:val="000000"/>
          <w:sz w:val="28"/>
          <w:szCs w:val="28"/>
        </w:rPr>
        <w:t>В этом возрасте происходит развитие инициативности и самостоятельности ребенка в общении с взрослыми и сверстниками. Дети продолжают сотрудничать с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EC742C" w:rsidRPr="00230CE7" w:rsidRDefault="00EC742C" w:rsidP="00230CE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30CE7">
        <w:rPr>
          <w:rFonts w:ascii="Times New Roman" w:eastAsia="Times New Roman" w:hAnsi="Times New Roman" w:cs="Times New Roman"/>
          <w:color w:val="000000"/>
          <w:sz w:val="28"/>
          <w:szCs w:val="28"/>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В процессе общения </w:t>
      </w:r>
      <w:proofErr w:type="gramStart"/>
      <w:r w:rsidRPr="00230CE7">
        <w:rPr>
          <w:rFonts w:ascii="Times New Roman" w:eastAsia="Times New Roman" w:hAnsi="Times New Roman" w:cs="Times New Roman"/>
          <w:color w:val="000000"/>
          <w:sz w:val="28"/>
          <w:szCs w:val="28"/>
        </w:rPr>
        <w:lastRenderedPageBreak/>
        <w:t>со</w:t>
      </w:r>
      <w:proofErr w:type="gramEnd"/>
      <w:r w:rsidRPr="00230CE7">
        <w:rPr>
          <w:rFonts w:ascii="Times New Roman" w:eastAsia="Times New Roman" w:hAnsi="Times New Roman" w:cs="Times New Roman"/>
          <w:color w:val="000000"/>
          <w:sz w:val="28"/>
          <w:szCs w:val="28"/>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речь, в развитии которой происходят значительные изменения. К 5 годам в большинстве своем дети начинают правильно произносить звуки родного языка. Продолжается процесс творческого изменения родной речи, придумывания новых слов и выражений.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Если близкие взрослые постоянно читают дошкольникам детские книжки, чтение может стать устойчивой потребностью.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ее содержании.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w:t>
      </w:r>
      <w:proofErr w:type="gramStart"/>
      <w:r w:rsidRPr="00230CE7">
        <w:rPr>
          <w:rFonts w:ascii="Times New Roman" w:eastAsia="Times New Roman" w:hAnsi="Times New Roman" w:cs="Times New Roman"/>
          <w:color w:val="000000"/>
          <w:sz w:val="28"/>
          <w:szCs w:val="28"/>
        </w:rPr>
        <w:t>от</w:t>
      </w:r>
      <w:proofErr w:type="gramEnd"/>
      <w:r w:rsidRPr="00230CE7">
        <w:rPr>
          <w:rFonts w:ascii="Times New Roman" w:eastAsia="Times New Roman" w:hAnsi="Times New Roman" w:cs="Times New Roman"/>
          <w:color w:val="000000"/>
          <w:sz w:val="28"/>
          <w:szCs w:val="28"/>
        </w:rPr>
        <w:t>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w:t>
      </w:r>
    </w:p>
    <w:p w:rsidR="00EC742C" w:rsidRPr="00230CE7" w:rsidRDefault="00EC742C" w:rsidP="00230CE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30CE7">
        <w:rPr>
          <w:rFonts w:ascii="Times New Roman" w:eastAsia="Times New Roman" w:hAnsi="Times New Roman" w:cs="Times New Roman"/>
          <w:color w:val="000000"/>
          <w:sz w:val="28"/>
          <w:szCs w:val="28"/>
        </w:rPr>
        <w:t xml:space="preserve">В среднем дошкольном возрасте активно развиваются такие компоненты детского труда, как </w:t>
      </w:r>
      <w:proofErr w:type="spellStart"/>
      <w:r w:rsidRPr="00230CE7">
        <w:rPr>
          <w:rFonts w:ascii="Times New Roman" w:eastAsia="Times New Roman" w:hAnsi="Times New Roman" w:cs="Times New Roman"/>
          <w:color w:val="000000"/>
          <w:sz w:val="28"/>
          <w:szCs w:val="28"/>
        </w:rPr>
        <w:t>целеполагание</w:t>
      </w:r>
      <w:proofErr w:type="spellEnd"/>
      <w:r w:rsidRPr="00230CE7">
        <w:rPr>
          <w:rFonts w:ascii="Times New Roman" w:eastAsia="Times New Roman" w:hAnsi="Times New Roman" w:cs="Times New Roman"/>
          <w:color w:val="000000"/>
          <w:sz w:val="28"/>
          <w:szCs w:val="28"/>
        </w:rPr>
        <w:t xml:space="preserve">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w:t>
      </w:r>
    </w:p>
    <w:p w:rsidR="00EC742C" w:rsidRPr="00230CE7" w:rsidRDefault="00EC742C" w:rsidP="00230CE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30CE7">
        <w:rPr>
          <w:rFonts w:ascii="Times New Roman" w:eastAsia="Times New Roman" w:hAnsi="Times New Roman" w:cs="Times New Roman"/>
          <w:color w:val="000000"/>
          <w:sz w:val="28"/>
          <w:szCs w:val="28"/>
        </w:rPr>
        <w:t xml:space="preserve">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w:t>
      </w:r>
      <w:r w:rsidRPr="00230CE7">
        <w:rPr>
          <w:rFonts w:ascii="Times New Roman" w:eastAsia="Times New Roman" w:hAnsi="Times New Roman" w:cs="Times New Roman"/>
          <w:color w:val="000000"/>
          <w:sz w:val="28"/>
          <w:szCs w:val="28"/>
        </w:rPr>
        <w:lastRenderedPageBreak/>
        <w:t>музыкальной деятельности. Музыкальная память позволяет детям запоминать, узнавать и даже называть любимые мелодии.</w:t>
      </w:r>
    </w:p>
    <w:p w:rsidR="00EC742C" w:rsidRPr="00230CE7" w:rsidRDefault="00EC742C" w:rsidP="00230CE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30CE7">
        <w:rPr>
          <w:rFonts w:ascii="Times New Roman" w:eastAsia="Times New Roman" w:hAnsi="Times New Roman" w:cs="Times New Roman"/>
          <w:color w:val="000000"/>
          <w:sz w:val="28"/>
          <w:szCs w:val="28"/>
        </w:rPr>
        <w:t>Важным показателем развития ребенка-дошкольника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w:t>
      </w:r>
    </w:p>
    <w:p w:rsidR="00EC742C" w:rsidRPr="00230CE7" w:rsidRDefault="00EC742C" w:rsidP="00230CE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30CE7">
        <w:rPr>
          <w:rFonts w:ascii="Times New Roman" w:eastAsia="Times New Roman" w:hAnsi="Times New Roman" w:cs="Times New Roman"/>
          <w:color w:val="000000"/>
          <w:sz w:val="28"/>
          <w:szCs w:val="28"/>
        </w:rPr>
        <w:t xml:space="preserve">Конструирование начинает носить характер продуктивной деятельности: дети </w:t>
      </w:r>
      <w:proofErr w:type="spellStart"/>
      <w:r w:rsidRPr="00230CE7">
        <w:rPr>
          <w:rFonts w:ascii="Times New Roman" w:eastAsia="Times New Roman" w:hAnsi="Times New Roman" w:cs="Times New Roman"/>
          <w:color w:val="000000"/>
          <w:sz w:val="28"/>
          <w:szCs w:val="28"/>
        </w:rPr>
        <w:t>замысливают</w:t>
      </w:r>
      <w:proofErr w:type="spellEnd"/>
      <w:r w:rsidRPr="00230CE7">
        <w:rPr>
          <w:rFonts w:ascii="Times New Roman" w:eastAsia="Times New Roman" w:hAnsi="Times New Roman" w:cs="Times New Roman"/>
          <w:color w:val="000000"/>
          <w:sz w:val="28"/>
          <w:szCs w:val="28"/>
        </w:rPr>
        <w:t xml:space="preserve"> будущую конструкцию и осуществляют поиск способов ее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w:t>
      </w:r>
    </w:p>
    <w:p w:rsidR="00CF09DB" w:rsidRPr="00230CE7" w:rsidRDefault="00CF09DB" w:rsidP="00230CE7">
      <w:pPr>
        <w:spacing w:after="0" w:line="360" w:lineRule="auto"/>
        <w:ind w:firstLine="709"/>
        <w:jc w:val="both"/>
        <w:rPr>
          <w:rFonts w:ascii="Times New Roman" w:hAnsi="Times New Roman" w:cs="Times New Roman"/>
        </w:rPr>
      </w:pPr>
    </w:p>
    <w:sectPr w:rsidR="00CF09DB" w:rsidRPr="00230CE7" w:rsidSect="004211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C742C"/>
    <w:rsid w:val="00230CE7"/>
    <w:rsid w:val="0042117B"/>
    <w:rsid w:val="00CF09DB"/>
    <w:rsid w:val="00EC74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17B"/>
  </w:style>
  <w:style w:type="paragraph" w:styleId="2">
    <w:name w:val="heading 2"/>
    <w:basedOn w:val="a"/>
    <w:next w:val="a"/>
    <w:link w:val="20"/>
    <w:uiPriority w:val="9"/>
    <w:unhideWhenUsed/>
    <w:qFormat/>
    <w:rsid w:val="00230C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C74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C742C"/>
    <w:rPr>
      <w:rFonts w:ascii="Times New Roman" w:eastAsia="Times New Roman" w:hAnsi="Times New Roman" w:cs="Times New Roman"/>
      <w:b/>
      <w:bCs/>
      <w:sz w:val="27"/>
      <w:szCs w:val="27"/>
    </w:rPr>
  </w:style>
  <w:style w:type="paragraph" w:styleId="a3">
    <w:name w:val="Normal (Web)"/>
    <w:basedOn w:val="a"/>
    <w:uiPriority w:val="99"/>
    <w:semiHidden/>
    <w:unhideWhenUsed/>
    <w:rsid w:val="00EC74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230CE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6943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1214</Words>
  <Characters>6923</Characters>
  <Application>Microsoft Office Word</Application>
  <DocSecurity>0</DocSecurity>
  <Lines>57</Lines>
  <Paragraphs>16</Paragraphs>
  <ScaleCrop>false</ScaleCrop>
  <Company>Microsoft</Company>
  <LinksUpToDate>false</LinksUpToDate>
  <CharactersWithSpaces>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dc:creator>
  <cp:keywords/>
  <dc:description/>
  <cp:lastModifiedBy>User</cp:lastModifiedBy>
  <cp:revision>5</cp:revision>
  <dcterms:created xsi:type="dcterms:W3CDTF">2014-11-26T16:17:00Z</dcterms:created>
  <dcterms:modified xsi:type="dcterms:W3CDTF">2014-12-18T11:36:00Z</dcterms:modified>
</cp:coreProperties>
</file>