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5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>«Мы долго-долго будем помнить</w:t>
      </w:r>
    </w:p>
    <w:p w:rsidR="004401C5" w:rsidRPr="002D307D" w:rsidRDefault="002D307D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>блокадный город на Неве»</w:t>
      </w:r>
    </w:p>
    <w:p w:rsidR="004401C5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</w:t>
      </w:r>
      <w:r w:rsidRPr="002D307D">
        <w:rPr>
          <w:rFonts w:ascii="Times New Roman" w:hAnsi="Times New Roman" w:cs="Times New Roman"/>
          <w:sz w:val="24"/>
          <w:szCs w:val="24"/>
        </w:rPr>
        <w:t xml:space="preserve">27 января – День воинской славы России, особая дата в жизни нашей страны. В 1944г. в этот день была окончательно снята блокада Ленинграда, длившаяся </w:t>
      </w:r>
      <w:r w:rsidRPr="002D307D">
        <w:rPr>
          <w:rFonts w:ascii="Times New Roman" w:hAnsi="Times New Roman" w:cs="Times New Roman"/>
          <w:sz w:val="24"/>
          <w:szCs w:val="24"/>
        </w:rPr>
        <w:t>871 день. В память об этом дне в 1 «Б» классе  МБОУ гимназии № 36 состоялся классный час, на который была приглашена удивительная женщина Тамара Михайловна Курбатова.</w:t>
      </w:r>
    </w:p>
    <w:p w:rsidR="00265D5F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</w:t>
      </w:r>
      <w:r w:rsidRPr="002D307D">
        <w:rPr>
          <w:rFonts w:ascii="Times New Roman" w:hAnsi="Times New Roman" w:cs="Times New Roman"/>
          <w:sz w:val="24"/>
          <w:szCs w:val="24"/>
        </w:rPr>
        <w:t xml:space="preserve"> Это «ленинградские дети»</w:t>
      </w:r>
      <w:proofErr w:type="gramStart"/>
      <w:r w:rsidRPr="002D30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307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65D5F" w:rsidRPr="002D307D">
        <w:rPr>
          <w:rFonts w:ascii="Times New Roman" w:hAnsi="Times New Roman" w:cs="Times New Roman"/>
          <w:sz w:val="24"/>
          <w:szCs w:val="24"/>
        </w:rPr>
        <w:t>пережили те суровые времена… Тамара Михайловна рассказала ребятам, что не смотря на голод и жуткий холод, ребята ходили в школу учиться. И основным питанием в школе у «ленинградских детей» был стакан с водой, в который добавляли одну столовую ложку муки и жира.</w:t>
      </w:r>
    </w:p>
    <w:p w:rsidR="004401C5" w:rsidRPr="002D307D" w:rsidRDefault="00265D5F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 Первоклассники, затаив дыхание слушали</w:t>
      </w:r>
      <w:proofErr w:type="gramStart"/>
      <w:r w:rsidRPr="002D307D">
        <w:rPr>
          <w:rFonts w:ascii="Times New Roman" w:hAnsi="Times New Roman" w:cs="Times New Roman"/>
          <w:sz w:val="24"/>
          <w:szCs w:val="24"/>
        </w:rPr>
        <w:t xml:space="preserve"> </w:t>
      </w:r>
      <w:r w:rsidR="004401C5" w:rsidRPr="002D30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01C5" w:rsidRPr="002D307D">
        <w:rPr>
          <w:rFonts w:ascii="Times New Roman" w:hAnsi="Times New Roman" w:cs="Times New Roman"/>
          <w:sz w:val="24"/>
          <w:szCs w:val="24"/>
        </w:rPr>
        <w:t xml:space="preserve"> как более 2,5 млн. ленинградцев и сотни тысяч жителей ближайших пригородов оказались в блокадном кольце, отрезанными от всего мира. Линия фронта проходила в нескольких километрах от города. Одновременно с артобстрелами на город обрушились удары вражеской авиации. За время блокады было сброшено более 100 тысяч зажигательных и фугасных бомб, убито более 16 тысяч и ранено около 34 тысяч мирных жителей. Горе пришло в каждую семью: страшный голод медленно и мучительно убивал людей. Вот лишь несколько цифр из блокадной хроники: в конце ноября 1943г. от голода погибло свыше 11 тыс. человек, в декабре – 53 тыс., в январе – 20 тыс. Когда блокада была полностью снята, в Ленинграде осталось в живых 560 тысяч жителей.</w:t>
      </w:r>
    </w:p>
    <w:p w:rsidR="0045443B" w:rsidRPr="002D307D" w:rsidRDefault="0045443B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   Эти страшные цифры просто поразили ребят</w:t>
      </w:r>
      <w:r w:rsidR="004401C5" w:rsidRPr="002D307D">
        <w:rPr>
          <w:rFonts w:ascii="Times New Roman" w:hAnsi="Times New Roman" w:cs="Times New Roman"/>
          <w:sz w:val="24"/>
          <w:szCs w:val="24"/>
        </w:rPr>
        <w:t>. Мы можем лишь помнить и чтить память о погибших. Как делают это наши земляки, пережившие блокаду. Санкт-Петербург навсегда остался для них Ленинградом. Однако с ним связаны не только трагичес</w:t>
      </w:r>
      <w:r w:rsidRPr="002D307D">
        <w:rPr>
          <w:rFonts w:ascii="Times New Roman" w:hAnsi="Times New Roman" w:cs="Times New Roman"/>
          <w:sz w:val="24"/>
          <w:szCs w:val="24"/>
        </w:rPr>
        <w:t>кие воспоминания.</w:t>
      </w:r>
    </w:p>
    <w:p w:rsidR="004401C5" w:rsidRPr="002D307D" w:rsidRDefault="0045443B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Тамара Михайловна  хорошо помни</w:t>
      </w:r>
      <w:r w:rsidR="004401C5" w:rsidRPr="002D307D">
        <w:rPr>
          <w:rFonts w:ascii="Times New Roman" w:hAnsi="Times New Roman" w:cs="Times New Roman"/>
          <w:sz w:val="24"/>
          <w:szCs w:val="24"/>
        </w:rPr>
        <w:t>т радостный миг снятия блокады. Как могли отреагировать на это известие дети? Как им и положено – радостными криками и шалос</w:t>
      </w:r>
      <w:r w:rsidRPr="002D307D">
        <w:rPr>
          <w:rFonts w:ascii="Times New Roman" w:hAnsi="Times New Roman" w:cs="Times New Roman"/>
          <w:sz w:val="24"/>
          <w:szCs w:val="24"/>
        </w:rPr>
        <w:t xml:space="preserve">тями. Тамара Михайловна Курбатова </w:t>
      </w:r>
      <w:r w:rsidR="004401C5" w:rsidRPr="002D307D">
        <w:rPr>
          <w:rFonts w:ascii="Times New Roman" w:hAnsi="Times New Roman" w:cs="Times New Roman"/>
          <w:sz w:val="24"/>
          <w:szCs w:val="24"/>
        </w:rPr>
        <w:t xml:space="preserve"> рассказала, как прыгала в ту счастливую минуту на кровати и громко крич</w:t>
      </w:r>
      <w:r w:rsidRPr="002D307D">
        <w:rPr>
          <w:rFonts w:ascii="Times New Roman" w:hAnsi="Times New Roman" w:cs="Times New Roman"/>
          <w:sz w:val="24"/>
          <w:szCs w:val="24"/>
        </w:rPr>
        <w:t>ала «ура!»</w:t>
      </w:r>
      <w:r w:rsidR="004401C5" w:rsidRPr="002D307D">
        <w:rPr>
          <w:rFonts w:ascii="Times New Roman" w:hAnsi="Times New Roman" w:cs="Times New Roman"/>
          <w:sz w:val="24"/>
          <w:szCs w:val="24"/>
        </w:rPr>
        <w:t>.</w:t>
      </w:r>
    </w:p>
    <w:p w:rsidR="003E787F" w:rsidRPr="002D307D" w:rsidRDefault="003E787F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    Ре</w:t>
      </w:r>
      <w:r w:rsidR="002D307D" w:rsidRPr="002D307D">
        <w:rPr>
          <w:rFonts w:ascii="Times New Roman" w:hAnsi="Times New Roman" w:cs="Times New Roman"/>
          <w:sz w:val="24"/>
          <w:szCs w:val="24"/>
        </w:rPr>
        <w:t>бята много ещё задавали вопросов, а в память  о встрече подарили Тамаре Михайловне рисунки и открытки, сделанные своими руками, которые её растрогали до слёз.</w:t>
      </w:r>
    </w:p>
    <w:p w:rsidR="004401C5" w:rsidRPr="002D307D" w:rsidRDefault="002D307D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   </w:t>
      </w:r>
      <w:r w:rsidR="004401C5" w:rsidRPr="002D307D">
        <w:rPr>
          <w:rFonts w:ascii="Times New Roman" w:hAnsi="Times New Roman" w:cs="Times New Roman"/>
          <w:sz w:val="24"/>
          <w:szCs w:val="24"/>
        </w:rPr>
        <w:t xml:space="preserve">Дорогие наши земляки! Живите долго, будьте здоровы, поддерживайте друг друга. И обязательно рассказывайте молодому поколению о том, что вам пришлось пережить. Память о тех </w:t>
      </w:r>
      <w:r w:rsidR="003E787F" w:rsidRPr="002D307D">
        <w:rPr>
          <w:rFonts w:ascii="Times New Roman" w:hAnsi="Times New Roman" w:cs="Times New Roman"/>
          <w:sz w:val="24"/>
          <w:szCs w:val="24"/>
        </w:rPr>
        <w:t>днях должна сохраниться навеки.</w:t>
      </w:r>
    </w:p>
    <w:p w:rsidR="004401C5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</w:p>
    <w:p w:rsidR="004401C5" w:rsidRPr="002D307D" w:rsidRDefault="002D307D" w:rsidP="004401C5">
      <w:pPr>
        <w:rPr>
          <w:rFonts w:ascii="Times New Roman" w:hAnsi="Times New Roman" w:cs="Times New Roman"/>
          <w:sz w:val="24"/>
          <w:szCs w:val="24"/>
        </w:rPr>
      </w:pPr>
      <w:r w:rsidRPr="002D307D">
        <w:rPr>
          <w:rFonts w:ascii="Times New Roman" w:hAnsi="Times New Roman" w:cs="Times New Roman"/>
          <w:sz w:val="24"/>
          <w:szCs w:val="24"/>
        </w:rPr>
        <w:t xml:space="preserve">                            Классный руководитель 1 «Б» класса – Кириченко </w:t>
      </w:r>
      <w:r>
        <w:rPr>
          <w:rFonts w:ascii="Times New Roman" w:hAnsi="Times New Roman" w:cs="Times New Roman"/>
          <w:sz w:val="24"/>
          <w:szCs w:val="24"/>
        </w:rPr>
        <w:t>Ирина Юр</w:t>
      </w:r>
      <w:r w:rsidRPr="002D307D">
        <w:rPr>
          <w:rFonts w:ascii="Times New Roman" w:hAnsi="Times New Roman" w:cs="Times New Roman"/>
          <w:sz w:val="24"/>
          <w:szCs w:val="24"/>
        </w:rPr>
        <w:t>ьевна.</w:t>
      </w:r>
    </w:p>
    <w:p w:rsidR="004401C5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</w:p>
    <w:p w:rsidR="004401C5" w:rsidRPr="002D307D" w:rsidRDefault="004401C5" w:rsidP="004401C5">
      <w:pPr>
        <w:rPr>
          <w:rFonts w:ascii="Times New Roman" w:hAnsi="Times New Roman" w:cs="Times New Roman"/>
          <w:sz w:val="24"/>
          <w:szCs w:val="24"/>
        </w:rPr>
      </w:pPr>
    </w:p>
    <w:p w:rsidR="004401C5" w:rsidRDefault="004401C5" w:rsidP="004401C5">
      <w:bookmarkStart w:id="0" w:name="_GoBack"/>
      <w:bookmarkEnd w:id="0"/>
    </w:p>
    <w:p w:rsidR="0027048D" w:rsidRDefault="0027048D" w:rsidP="004401C5"/>
    <w:sectPr w:rsidR="0027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C5"/>
    <w:rsid w:val="00265D5F"/>
    <w:rsid w:val="0027048D"/>
    <w:rsid w:val="002D307D"/>
    <w:rsid w:val="003E787F"/>
    <w:rsid w:val="004401C5"/>
    <w:rsid w:val="004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cp:lastPrinted>2015-01-29T19:50:00Z</cp:lastPrinted>
  <dcterms:created xsi:type="dcterms:W3CDTF">2015-01-29T19:02:00Z</dcterms:created>
  <dcterms:modified xsi:type="dcterms:W3CDTF">2015-01-29T19:55:00Z</dcterms:modified>
</cp:coreProperties>
</file>