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2E" w:rsidRDefault="0001222E" w:rsidP="0001222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val="en-US" w:eastAsia="ru-RU"/>
        </w:rPr>
      </w:pPr>
      <w:r w:rsidRPr="00B33A6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Паспорт рабочей программы</w:t>
      </w:r>
    </w:p>
    <w:p w:rsidR="0001222E" w:rsidRDefault="0001222E" w:rsidP="0001222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val="en-US" w:eastAsia="ru-RU"/>
        </w:rPr>
      </w:pPr>
    </w:p>
    <w:p w:rsidR="0001222E" w:rsidRDefault="0001222E" w:rsidP="0001222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val="en-US" w:eastAsia="ru-RU"/>
        </w:rPr>
      </w:pPr>
    </w:p>
    <w:p w:rsidR="0001222E" w:rsidRDefault="0001222E" w:rsidP="0001222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val="en-US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2"/>
        <w:gridCol w:w="2328"/>
        <w:gridCol w:w="2327"/>
        <w:gridCol w:w="2294"/>
      </w:tblGrid>
      <w:tr w:rsidR="0001222E" w:rsidRPr="00B33A6A" w:rsidTr="00526071">
        <w:tc>
          <w:tcPr>
            <w:tcW w:w="2622" w:type="dxa"/>
          </w:tcPr>
          <w:p w:rsidR="0001222E" w:rsidRPr="00CB09B9" w:rsidRDefault="0001222E" w:rsidP="000556EB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B09B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Ступень образования</w:t>
            </w:r>
          </w:p>
        </w:tc>
        <w:tc>
          <w:tcPr>
            <w:tcW w:w="6949" w:type="dxa"/>
            <w:gridSpan w:val="3"/>
          </w:tcPr>
          <w:p w:rsidR="0001222E" w:rsidRPr="00195299" w:rsidRDefault="0001222E" w:rsidP="000556EB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Средне </w:t>
            </w:r>
            <w:r w:rsidRPr="001952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общее образование</w:t>
            </w:r>
          </w:p>
        </w:tc>
      </w:tr>
      <w:tr w:rsidR="0001222E" w:rsidRPr="00B33A6A" w:rsidTr="00526071">
        <w:tc>
          <w:tcPr>
            <w:tcW w:w="2622" w:type="dxa"/>
          </w:tcPr>
          <w:p w:rsidR="0001222E" w:rsidRPr="00CB09B9" w:rsidRDefault="0001222E" w:rsidP="000556EB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B09B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328" w:type="dxa"/>
          </w:tcPr>
          <w:p w:rsidR="0001222E" w:rsidRPr="00195299" w:rsidRDefault="0001222E" w:rsidP="000556EB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Алгебра и начала анализа</w:t>
            </w:r>
          </w:p>
        </w:tc>
        <w:tc>
          <w:tcPr>
            <w:tcW w:w="2327" w:type="dxa"/>
          </w:tcPr>
          <w:p w:rsidR="0001222E" w:rsidRPr="0001222E" w:rsidRDefault="0001222E" w:rsidP="000556EB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</w:t>
            </w:r>
            <w:r w:rsidRPr="0001222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лассы</w:t>
            </w:r>
          </w:p>
        </w:tc>
        <w:tc>
          <w:tcPr>
            <w:tcW w:w="2294" w:type="dxa"/>
          </w:tcPr>
          <w:p w:rsidR="0001222E" w:rsidRPr="00195299" w:rsidRDefault="0001222E" w:rsidP="000556EB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10-11</w:t>
            </w:r>
          </w:p>
        </w:tc>
      </w:tr>
      <w:tr w:rsidR="0001222E" w:rsidRPr="00195299" w:rsidTr="00526071">
        <w:tc>
          <w:tcPr>
            <w:tcW w:w="2622" w:type="dxa"/>
          </w:tcPr>
          <w:p w:rsidR="0001222E" w:rsidRPr="00CB09B9" w:rsidRDefault="0001222E" w:rsidP="000556EB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B09B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6949" w:type="dxa"/>
            <w:gridSpan w:val="3"/>
          </w:tcPr>
          <w:p w:rsidR="0001222E" w:rsidRPr="00195299" w:rsidRDefault="0001222E" w:rsidP="0001222E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1222E" w:rsidRPr="00195299" w:rsidTr="00526071">
        <w:tc>
          <w:tcPr>
            <w:tcW w:w="2622" w:type="dxa"/>
          </w:tcPr>
          <w:p w:rsidR="0001222E" w:rsidRPr="00CB09B9" w:rsidRDefault="0001222E" w:rsidP="000556EB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B09B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Авторы УМК</w:t>
            </w:r>
          </w:p>
        </w:tc>
        <w:tc>
          <w:tcPr>
            <w:tcW w:w="6949" w:type="dxa"/>
            <w:gridSpan w:val="3"/>
          </w:tcPr>
          <w:p w:rsidR="0001222E" w:rsidRPr="00195299" w:rsidRDefault="003E07EE" w:rsidP="000556EB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А. Г.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Мордкович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. Семенов, Л. О.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Денищева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</w:t>
            </w:r>
            <w:r w:rsidRPr="003E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3E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Звавич</w:t>
            </w:r>
            <w:proofErr w:type="spellEnd"/>
            <w:r w:rsidRPr="003E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Т.А. </w:t>
            </w:r>
            <w:proofErr w:type="spellStart"/>
            <w:r w:rsidRPr="003E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Корешкова</w:t>
            </w:r>
            <w:proofErr w:type="spellEnd"/>
            <w:r w:rsidRPr="003E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Т.Н. </w:t>
            </w:r>
            <w:proofErr w:type="spellStart"/>
            <w:r w:rsidRPr="003E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Мишустина</w:t>
            </w:r>
            <w:proofErr w:type="spellEnd"/>
            <w:r w:rsidRPr="003E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А.Р. Рязановский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Глизбург</w:t>
            </w:r>
            <w:proofErr w:type="spellEnd"/>
          </w:p>
        </w:tc>
      </w:tr>
      <w:tr w:rsidR="0001222E" w:rsidRPr="00195299" w:rsidTr="00526071">
        <w:tc>
          <w:tcPr>
            <w:tcW w:w="2622" w:type="dxa"/>
          </w:tcPr>
          <w:p w:rsidR="0001222E" w:rsidRPr="00CB09B9" w:rsidRDefault="0001222E" w:rsidP="000556EB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B09B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Авторы примерной программы</w:t>
            </w:r>
          </w:p>
        </w:tc>
        <w:tc>
          <w:tcPr>
            <w:tcW w:w="6949" w:type="dxa"/>
            <w:gridSpan w:val="3"/>
          </w:tcPr>
          <w:p w:rsidR="0001222E" w:rsidRPr="00195299" w:rsidRDefault="0001222E" w:rsidP="000556EB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А. Г. Мордкович</w:t>
            </w:r>
          </w:p>
        </w:tc>
      </w:tr>
      <w:tr w:rsidR="0001222E" w:rsidRPr="00195299" w:rsidTr="00526071">
        <w:tc>
          <w:tcPr>
            <w:tcW w:w="2622" w:type="dxa"/>
          </w:tcPr>
          <w:p w:rsidR="0001222E" w:rsidRPr="00CB09B9" w:rsidRDefault="0001222E" w:rsidP="000556EB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B09B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Уровень программы</w:t>
            </w:r>
          </w:p>
        </w:tc>
        <w:tc>
          <w:tcPr>
            <w:tcW w:w="6949" w:type="dxa"/>
            <w:gridSpan w:val="3"/>
          </w:tcPr>
          <w:p w:rsidR="0001222E" w:rsidRPr="00195299" w:rsidRDefault="003E07EE" w:rsidP="000556EB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профидьный</w:t>
            </w:r>
            <w:proofErr w:type="spellEnd"/>
          </w:p>
        </w:tc>
      </w:tr>
      <w:tr w:rsidR="0001222E" w:rsidRPr="00195299" w:rsidTr="00526071">
        <w:tc>
          <w:tcPr>
            <w:tcW w:w="2622" w:type="dxa"/>
          </w:tcPr>
          <w:p w:rsidR="0001222E" w:rsidRPr="00CB09B9" w:rsidRDefault="0001222E" w:rsidP="000556EB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B09B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6949" w:type="dxa"/>
            <w:gridSpan w:val="3"/>
          </w:tcPr>
          <w:p w:rsidR="0001222E" w:rsidRPr="00195299" w:rsidRDefault="003E07EE" w:rsidP="000556EB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272</w:t>
            </w:r>
          </w:p>
        </w:tc>
      </w:tr>
      <w:tr w:rsidR="0001222E" w:rsidRPr="00195299" w:rsidTr="00526071">
        <w:tc>
          <w:tcPr>
            <w:tcW w:w="2622" w:type="dxa"/>
          </w:tcPr>
          <w:p w:rsidR="0001222E" w:rsidRPr="00CB09B9" w:rsidRDefault="0001222E" w:rsidP="000556EB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B09B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Выходные данные комплекта учебников</w:t>
            </w:r>
          </w:p>
        </w:tc>
        <w:tc>
          <w:tcPr>
            <w:tcW w:w="6949" w:type="dxa"/>
            <w:gridSpan w:val="3"/>
          </w:tcPr>
          <w:p w:rsidR="0001222E" w:rsidRPr="00195299" w:rsidRDefault="003E07EE" w:rsidP="000556EB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«Мнемозина» 2010</w:t>
            </w:r>
          </w:p>
        </w:tc>
      </w:tr>
      <w:tr w:rsidR="0001222E" w:rsidRPr="00B33A6A" w:rsidTr="00526071">
        <w:tc>
          <w:tcPr>
            <w:tcW w:w="2622" w:type="dxa"/>
          </w:tcPr>
          <w:p w:rsidR="0001222E" w:rsidRPr="00CB09B9" w:rsidRDefault="0001222E" w:rsidP="000556EB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B09B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Разработчики программы</w:t>
            </w:r>
          </w:p>
        </w:tc>
        <w:tc>
          <w:tcPr>
            <w:tcW w:w="6949" w:type="dxa"/>
            <w:gridSpan w:val="3"/>
          </w:tcPr>
          <w:p w:rsidR="0001222E" w:rsidRPr="003E07EE" w:rsidRDefault="003E07EE" w:rsidP="000556EB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Г. Р. Герасимова</w:t>
            </w:r>
          </w:p>
        </w:tc>
      </w:tr>
    </w:tbl>
    <w:p w:rsidR="0001222E" w:rsidRPr="003E07EE" w:rsidRDefault="0001222E" w:rsidP="0001222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</w:pPr>
    </w:p>
    <w:p w:rsidR="0001222E" w:rsidRPr="00526071" w:rsidRDefault="0001222E" w:rsidP="0001222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</w:p>
    <w:p w:rsidR="003E07EE" w:rsidRDefault="003E07EE" w:rsidP="003E07E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</w:pPr>
      <w:r w:rsidRPr="005260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Пояснительная записка</w:t>
      </w:r>
    </w:p>
    <w:p w:rsidR="00526071" w:rsidRPr="00526071" w:rsidRDefault="00526071" w:rsidP="003E07E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</w:pPr>
    </w:p>
    <w:p w:rsidR="00526071" w:rsidRPr="004779D8" w:rsidRDefault="00526071" w:rsidP="00526071">
      <w:pPr>
        <w:spacing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779D8">
        <w:rPr>
          <w:rFonts w:ascii="Times New Roman" w:hAnsi="Times New Roman" w:cs="Times New Roman"/>
          <w:sz w:val="24"/>
          <w:szCs w:val="24"/>
        </w:rPr>
        <w:t xml:space="preserve">Данная </w:t>
      </w:r>
      <w:r>
        <w:rPr>
          <w:rFonts w:ascii="Times New Roman" w:hAnsi="Times New Roman" w:cs="Times New Roman"/>
          <w:sz w:val="24"/>
          <w:szCs w:val="24"/>
        </w:rPr>
        <w:t xml:space="preserve"> программа по алгебре и началам анализа </w:t>
      </w:r>
      <w:r w:rsidRPr="004779D8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среднего (полного) общего образования на профильном уровне </w:t>
      </w:r>
      <w:r w:rsidRPr="004779D8">
        <w:rPr>
          <w:rFonts w:ascii="Times New Roman" w:hAnsi="Times New Roman" w:cs="Times New Roman"/>
          <w:sz w:val="24"/>
          <w:szCs w:val="24"/>
        </w:rPr>
        <w:t>составлена на основе:</w:t>
      </w:r>
    </w:p>
    <w:p w:rsidR="00526071" w:rsidRPr="004779D8" w:rsidRDefault="00526071" w:rsidP="00526071">
      <w:pPr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4779D8">
        <w:rPr>
          <w:rFonts w:ascii="Times New Roman" w:hAnsi="Times New Roman" w:cs="Times New Roman"/>
          <w:sz w:val="24"/>
          <w:szCs w:val="24"/>
        </w:rPr>
        <w:t>1.Федерального компонен</w:t>
      </w:r>
      <w:r w:rsidR="005117B5">
        <w:rPr>
          <w:rFonts w:ascii="Times New Roman" w:hAnsi="Times New Roman" w:cs="Times New Roman"/>
          <w:sz w:val="24"/>
          <w:szCs w:val="24"/>
        </w:rPr>
        <w:t>та государственного стандарта</w:t>
      </w:r>
      <w:bookmarkStart w:id="0" w:name="_GoBack"/>
      <w:bookmarkEnd w:id="0"/>
      <w:r w:rsidRPr="004779D8">
        <w:rPr>
          <w:rFonts w:ascii="Times New Roman" w:hAnsi="Times New Roman" w:cs="Times New Roman"/>
          <w:sz w:val="24"/>
          <w:szCs w:val="24"/>
        </w:rPr>
        <w:t xml:space="preserve"> образования (приказ Минобразования РФ от 05.04.2004 года № 1089);</w:t>
      </w:r>
    </w:p>
    <w:p w:rsidR="00526071" w:rsidRPr="004779D8" w:rsidRDefault="00526071" w:rsidP="00526071">
      <w:pPr>
        <w:spacing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4779D8">
        <w:rPr>
          <w:rFonts w:ascii="Times New Roman" w:hAnsi="Times New Roman" w:cs="Times New Roman"/>
          <w:sz w:val="24"/>
          <w:szCs w:val="24"/>
        </w:rPr>
        <w:t>2.Федерального базисного учебного плана (приказ Минобразования РФ от 09.03.2004 №1312)</w:t>
      </w:r>
    </w:p>
    <w:p w:rsidR="00526071" w:rsidRPr="004779D8" w:rsidRDefault="00526071" w:rsidP="00526071">
      <w:pPr>
        <w:spacing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4779D8">
        <w:rPr>
          <w:rFonts w:ascii="Times New Roman" w:hAnsi="Times New Roman" w:cs="Times New Roman"/>
          <w:sz w:val="24"/>
          <w:szCs w:val="24"/>
        </w:rPr>
        <w:t>3. Примерных программ среднего (полного) общего образования по математике. (М., 2004)</w:t>
      </w:r>
    </w:p>
    <w:p w:rsidR="00526071" w:rsidRPr="004779D8" w:rsidRDefault="00526071" w:rsidP="00526071">
      <w:pPr>
        <w:spacing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4779D8">
        <w:rPr>
          <w:rFonts w:ascii="Times New Roman" w:hAnsi="Times New Roman" w:cs="Times New Roman"/>
          <w:sz w:val="24"/>
          <w:szCs w:val="24"/>
        </w:rPr>
        <w:t>4.Федерального перечня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 и имеющих государственную аккредитацию на 2012-2013 учебный год</w:t>
      </w:r>
      <w:proofErr w:type="gramStart"/>
      <w:r w:rsidRPr="004779D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779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779D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779D8">
        <w:rPr>
          <w:rFonts w:ascii="Times New Roman" w:hAnsi="Times New Roman" w:cs="Times New Roman"/>
          <w:sz w:val="24"/>
          <w:szCs w:val="24"/>
        </w:rPr>
        <w:t>риказ Минобразования РФ от 27.12.2011 №2885)</w:t>
      </w:r>
    </w:p>
    <w:p w:rsidR="00526071" w:rsidRPr="004779D8" w:rsidRDefault="00526071" w:rsidP="00526071">
      <w:pPr>
        <w:spacing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4779D8">
        <w:rPr>
          <w:rFonts w:ascii="Times New Roman" w:hAnsi="Times New Roman" w:cs="Times New Roman"/>
          <w:sz w:val="24"/>
          <w:szCs w:val="24"/>
        </w:rPr>
        <w:t>5.Приказа «Об утверждении перечня учебников, допущенных и рекомендованных в обучении учащихся в 1-11 классах в 2013-2014 учебном году от 22.02.2012 №17».</w:t>
      </w:r>
    </w:p>
    <w:p w:rsidR="00526071" w:rsidRPr="004779D8" w:rsidRDefault="00526071" w:rsidP="00526071">
      <w:pPr>
        <w:spacing w:line="240" w:lineRule="auto"/>
        <w:ind w:right="98"/>
        <w:jc w:val="both"/>
        <w:rPr>
          <w:rFonts w:ascii="Times New Roman" w:hAnsi="Times New Roman" w:cs="Times New Roman"/>
          <w:sz w:val="24"/>
          <w:szCs w:val="24"/>
        </w:rPr>
      </w:pPr>
      <w:r w:rsidRPr="004779D8">
        <w:rPr>
          <w:rFonts w:ascii="Times New Roman" w:hAnsi="Times New Roman" w:cs="Times New Roman"/>
          <w:sz w:val="24"/>
          <w:szCs w:val="24"/>
        </w:rPr>
        <w:t>5. Учебного плана МАОУ №13 на 2013-2014 учебный год, утвержденного</w:t>
      </w:r>
    </w:p>
    <w:p w:rsidR="00526071" w:rsidRDefault="00526071" w:rsidP="00526071">
      <w:pPr>
        <w:widowControl w:val="0"/>
        <w:spacing w:before="120" w:after="0" w:line="240" w:lineRule="auto"/>
        <w:rPr>
          <w:rFonts w:ascii="Times New Roman" w:hAnsi="Times New Roman"/>
          <w:b/>
        </w:rPr>
      </w:pPr>
      <w:r w:rsidRPr="004779D8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Авторской программы по </w:t>
      </w:r>
      <w:r w:rsidRPr="00AB0C5F">
        <w:rPr>
          <w:rFonts w:ascii="Times New Roman" w:hAnsi="Times New Roman" w:cs="Times New Roman"/>
          <w:sz w:val="24"/>
          <w:szCs w:val="24"/>
        </w:rPr>
        <w:t>алгебре и началам анализа</w:t>
      </w:r>
      <w:r w:rsidRPr="00AB0C5F">
        <w:rPr>
          <w:rFonts w:ascii="Times New Roman" w:hAnsi="Times New Roman"/>
          <w:b/>
          <w:sz w:val="24"/>
          <w:szCs w:val="24"/>
        </w:rPr>
        <w:t xml:space="preserve">   </w:t>
      </w:r>
      <w:r w:rsidRPr="00AB0C5F">
        <w:rPr>
          <w:rFonts w:ascii="Times New Roman" w:hAnsi="Times New Roman"/>
          <w:sz w:val="24"/>
          <w:szCs w:val="24"/>
        </w:rPr>
        <w:t>А.Г. Мордковича</w:t>
      </w:r>
      <w:r>
        <w:rPr>
          <w:rFonts w:ascii="Times New Roman" w:hAnsi="Times New Roman"/>
          <w:sz w:val="24"/>
          <w:szCs w:val="24"/>
        </w:rPr>
        <w:t>. 10-11 классы. Профильный уровень.</w:t>
      </w:r>
    </w:p>
    <w:p w:rsidR="00526071" w:rsidRPr="005117B5" w:rsidRDefault="00526071" w:rsidP="003E07E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E07EE" w:rsidRDefault="003E07EE" w:rsidP="003E07EE">
      <w:pPr>
        <w:keepLines/>
        <w:spacing w:before="60" w:after="6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72D">
        <w:rPr>
          <w:rFonts w:ascii="Times New Roman" w:hAnsi="Times New Roman" w:cs="Times New Roman"/>
          <w:b/>
          <w:color w:val="000000"/>
          <w:sz w:val="24"/>
          <w:szCs w:val="24"/>
        </w:rPr>
        <w:t>Главной целью</w:t>
      </w:r>
      <w:r w:rsidRPr="0040572D">
        <w:rPr>
          <w:rFonts w:ascii="Times New Roman" w:hAnsi="Times New Roman" w:cs="Times New Roman"/>
          <w:color w:val="000000"/>
          <w:sz w:val="24"/>
          <w:szCs w:val="24"/>
        </w:rPr>
        <w:t xml:space="preserve"> школьного образования является развитие ребенка как компетентной личности путем включения его в различные виды ценностной человеческой деятельности: учеба, познание, коммуникация, профессионально-трудовой выбор, личностное самосознание,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компетенциями.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E07EE" w:rsidRPr="002E24DC" w:rsidRDefault="003E07EE" w:rsidP="003E07EE">
      <w:pPr>
        <w:keepLines/>
        <w:spacing w:before="60" w:after="6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E24DC">
        <w:rPr>
          <w:rFonts w:ascii="Times New Roman" w:eastAsia="Calibri" w:hAnsi="Times New Roman" w:cs="Times New Roman"/>
          <w:iCs/>
          <w:sz w:val="24"/>
          <w:szCs w:val="24"/>
        </w:rPr>
        <w:t xml:space="preserve">Изучение математики в старшей школе на профильном уровне направлено на </w:t>
      </w:r>
      <w:r w:rsidRPr="000D2564">
        <w:rPr>
          <w:rFonts w:ascii="Times New Roman" w:eastAsia="Calibri" w:hAnsi="Times New Roman" w:cs="Times New Roman"/>
          <w:iCs/>
          <w:sz w:val="24"/>
          <w:szCs w:val="24"/>
        </w:rPr>
        <w:t>достижение</w:t>
      </w:r>
      <w:r w:rsidRPr="000D25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D2564">
        <w:rPr>
          <w:rFonts w:ascii="Times New Roman" w:eastAsia="Calibri" w:hAnsi="Times New Roman" w:cs="Times New Roman"/>
          <w:iCs/>
          <w:sz w:val="24"/>
          <w:szCs w:val="24"/>
        </w:rPr>
        <w:t xml:space="preserve">следующих </w:t>
      </w:r>
      <w:r w:rsidR="000D2564" w:rsidRPr="000D2564">
        <w:rPr>
          <w:rFonts w:ascii="Times New Roman" w:hAnsi="Times New Roman"/>
          <w:b/>
          <w:iCs/>
          <w:sz w:val="24"/>
          <w:szCs w:val="24"/>
        </w:rPr>
        <w:t>целей</w:t>
      </w:r>
      <w:r w:rsidRPr="000D2564">
        <w:rPr>
          <w:rFonts w:ascii="Times New Roman" w:eastAsia="Calibri" w:hAnsi="Times New Roman" w:cs="Times New Roman"/>
          <w:b/>
          <w:iCs/>
          <w:sz w:val="24"/>
          <w:szCs w:val="24"/>
        </w:rPr>
        <w:t>:</w:t>
      </w:r>
      <w:r w:rsidRPr="000D2564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3E07EE" w:rsidRPr="002E24DC" w:rsidRDefault="003E07EE" w:rsidP="003E07EE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4DC">
        <w:rPr>
          <w:rFonts w:ascii="Times New Roman" w:eastAsia="Calibri" w:hAnsi="Times New Roman" w:cs="Times New Roman"/>
          <w:noProof/>
          <w:sz w:val="24"/>
          <w:szCs w:val="24"/>
        </w:rPr>
        <w:t>·</w:t>
      </w:r>
      <w:r w:rsidRPr="002E24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24DC">
        <w:rPr>
          <w:rFonts w:ascii="Times New Roman" w:eastAsia="Calibri" w:hAnsi="Times New Roman" w:cs="Times New Roman"/>
          <w:b/>
          <w:bCs/>
          <w:sz w:val="24"/>
          <w:szCs w:val="24"/>
        </w:rPr>
        <w:t>формирование представлений</w:t>
      </w:r>
      <w:r w:rsidRPr="002E24DC">
        <w:rPr>
          <w:rFonts w:ascii="Times New Roman" w:eastAsia="Calibri" w:hAnsi="Times New Roman" w:cs="Times New Roman"/>
          <w:sz w:val="24"/>
          <w:szCs w:val="24"/>
        </w:rPr>
        <w:t xml:space="preserve"> об идеях и методах математики; о математике как универсальном языке науки, средстве моделирования явлений и процессов; </w:t>
      </w:r>
    </w:p>
    <w:p w:rsidR="003E07EE" w:rsidRPr="002E24DC" w:rsidRDefault="003E07EE" w:rsidP="003E07EE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4DC">
        <w:rPr>
          <w:rFonts w:ascii="Times New Roman" w:eastAsia="Calibri" w:hAnsi="Times New Roman" w:cs="Times New Roman"/>
          <w:noProof/>
          <w:sz w:val="24"/>
          <w:szCs w:val="24"/>
        </w:rPr>
        <w:t>·</w:t>
      </w:r>
      <w:r w:rsidRPr="002E24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24DC">
        <w:rPr>
          <w:rFonts w:ascii="Times New Roman" w:eastAsia="Calibri" w:hAnsi="Times New Roman" w:cs="Times New Roman"/>
          <w:b/>
          <w:bCs/>
          <w:sz w:val="24"/>
          <w:szCs w:val="24"/>
        </w:rPr>
        <w:t>овладение</w:t>
      </w:r>
      <w:r w:rsidRPr="002E24DC">
        <w:rPr>
          <w:rFonts w:ascii="Times New Roman" w:eastAsia="Calibri" w:hAnsi="Times New Roman" w:cs="Times New Roman"/>
          <w:sz w:val="24"/>
          <w:szCs w:val="24"/>
        </w:rPr>
        <w:t xml:space="preserve"> устным и письменным математическим языком, математическими знаниями и умениями, необходимыми для изучения школьных естественнонаучных дисциплин, для продолжения образования и освоения избранной специальности на современном уровне;</w:t>
      </w:r>
    </w:p>
    <w:p w:rsidR="003E07EE" w:rsidRPr="002E24DC" w:rsidRDefault="003E07EE" w:rsidP="000D2564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4DC">
        <w:rPr>
          <w:rFonts w:ascii="Times New Roman" w:eastAsia="Calibri" w:hAnsi="Times New Roman" w:cs="Times New Roman"/>
          <w:noProof/>
          <w:sz w:val="24"/>
          <w:szCs w:val="24"/>
        </w:rPr>
        <w:t>·</w:t>
      </w:r>
      <w:r w:rsidRPr="002E24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24DC">
        <w:rPr>
          <w:rFonts w:ascii="Times New Roman" w:eastAsia="Calibri" w:hAnsi="Times New Roman" w:cs="Times New Roman"/>
          <w:b/>
          <w:bCs/>
          <w:sz w:val="24"/>
          <w:szCs w:val="24"/>
        </w:rPr>
        <w:t>развитие</w:t>
      </w:r>
      <w:r w:rsidRPr="002E24DC">
        <w:rPr>
          <w:rFonts w:ascii="Times New Roman" w:eastAsia="Calibri" w:hAnsi="Times New Roman" w:cs="Times New Roman"/>
          <w:sz w:val="24"/>
          <w:szCs w:val="24"/>
        </w:rPr>
        <w:t xml:space="preserve"> логического мышления, алгоритмической культуры, пространственного воображения, развитие математического мышления и интуиции, творческих способностей на уровне, необходимом для продолжения образования и для самостоятельной деятельности в области математики и ее приложений в будущей профессиональной деятельности;</w:t>
      </w:r>
    </w:p>
    <w:p w:rsidR="003E07EE" w:rsidRPr="002E24DC" w:rsidRDefault="003E07EE" w:rsidP="000D2564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4DC">
        <w:rPr>
          <w:rFonts w:ascii="Times New Roman" w:eastAsia="Calibri" w:hAnsi="Times New Roman" w:cs="Times New Roman"/>
          <w:noProof/>
          <w:sz w:val="24"/>
          <w:szCs w:val="24"/>
        </w:rPr>
        <w:t>·</w:t>
      </w:r>
      <w:r w:rsidRPr="002E24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24DC">
        <w:rPr>
          <w:rFonts w:ascii="Times New Roman" w:eastAsia="Calibri" w:hAnsi="Times New Roman" w:cs="Times New Roman"/>
          <w:b/>
          <w:bCs/>
          <w:sz w:val="24"/>
          <w:szCs w:val="24"/>
        </w:rPr>
        <w:t>воспитание</w:t>
      </w:r>
      <w:r w:rsidRPr="002E24DC">
        <w:rPr>
          <w:rFonts w:ascii="Times New Roman" w:eastAsia="Calibri" w:hAnsi="Times New Roman" w:cs="Times New Roman"/>
          <w:sz w:val="24"/>
          <w:szCs w:val="24"/>
        </w:rPr>
        <w:t xml:space="preserve"> средствами математики культуры личности: знакомство с историей развития математики, эволюцией математических идей, понимание значимости математики для общественного прогресса.</w:t>
      </w:r>
    </w:p>
    <w:p w:rsidR="00D778AC" w:rsidRPr="00526071" w:rsidRDefault="00D778AC" w:rsidP="00AB0C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0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 характеристика учебного предмета</w:t>
      </w:r>
    </w:p>
    <w:p w:rsidR="00D778AC" w:rsidRPr="00D778AC" w:rsidRDefault="00D778AC" w:rsidP="00D7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8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профильном курсе содержание образования старшей школы, материал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7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изученный  в основной школе, развивается в следующих направлениях: </w:t>
      </w:r>
    </w:p>
    <w:p w:rsidR="00D778AC" w:rsidRPr="00D778AC" w:rsidRDefault="00D778AC" w:rsidP="00D778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78A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систематизация сведений о числах; формирование представлений о расширении числовых множеств  от натуральных до комплексных как способе построения нового математического аппарата для решения задач окружающего мира и внутренних задач математики; совершенствование техники вычислений;</w:t>
      </w:r>
      <w:proofErr w:type="gramEnd"/>
    </w:p>
    <w:p w:rsidR="00D778AC" w:rsidRPr="00D778AC" w:rsidRDefault="00D778AC" w:rsidP="00D778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 совершенствование техники алгебраических преобразований, решения уравнений, неравенств, систем; </w:t>
      </w:r>
    </w:p>
    <w:p w:rsidR="00D778AC" w:rsidRPr="00D778AC" w:rsidRDefault="00D778AC" w:rsidP="00D778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8A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систематизация и расширение сведений о функциях, совершенствование графических умений; знакомство с основными идеями и методами математического анализа в объеме, позволяющем исследовать элементарные функции и решать простейшие геометрические, физические и другие прикладные задачи;</w:t>
      </w:r>
    </w:p>
    <w:p w:rsidR="00D778AC" w:rsidRPr="00D778AC" w:rsidRDefault="00D778AC" w:rsidP="00D778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8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представлений о вероятностно-статистических закономерностях в окружающем мире;</w:t>
      </w:r>
    </w:p>
    <w:p w:rsidR="00D778AC" w:rsidRPr="00D778AC" w:rsidRDefault="00D778AC" w:rsidP="00D778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8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математического развития до уровня, позволяющего свободно применять изученные факты и методы при решении задач из различных разделов курса, а также использовать их в нестандартных ситуациях;</w:t>
      </w:r>
    </w:p>
    <w:p w:rsidR="00D778AC" w:rsidRPr="00D778AC" w:rsidRDefault="00D778AC" w:rsidP="00D778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8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способности строить и исследовать простейшие математические модели при решении прикладных задач, задач из смежных дисциплин, углубление знаний об особенностях применения математических методов к исследованию процессов и явлений в природе и обществе.</w:t>
      </w:r>
    </w:p>
    <w:p w:rsidR="00D778AC" w:rsidRPr="00526071" w:rsidRDefault="00D778AC" w:rsidP="00AB0C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60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Общеучебные</w:t>
      </w:r>
      <w:proofErr w:type="spellEnd"/>
      <w:r w:rsidRPr="005260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умения, навыки и способы деятельности</w:t>
      </w:r>
    </w:p>
    <w:p w:rsidR="00D778AC" w:rsidRDefault="00D778AC" w:rsidP="00D7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8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ходе изучения математики в профильном курсе старшей школы учащиеся продолжают овладение разнообразными способами деятельности, приобретают и совершенствуют опыт:</w:t>
      </w:r>
    </w:p>
    <w:p w:rsidR="00AB0C5F" w:rsidRDefault="00D778AC" w:rsidP="00AB0C5F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C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доказательных рассуждений, логического обоснования выводов,</w:t>
      </w:r>
      <w:r w:rsidRPr="00AB0C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использования различных языков математики для иллюстрации, интерпретации, а</w:t>
      </w:r>
      <w:r w:rsidR="00AB0C5F">
        <w:rPr>
          <w:rFonts w:ascii="Times New Roman" w:eastAsia="Times New Roman" w:hAnsi="Times New Roman" w:cs="Times New Roman"/>
          <w:sz w:val="24"/>
          <w:szCs w:val="24"/>
          <w:lang w:eastAsia="ru-RU"/>
        </w:rPr>
        <w:t>ргументации и доказательства;</w:t>
      </w:r>
    </w:p>
    <w:p w:rsidR="00AB0C5F" w:rsidRDefault="00D778AC" w:rsidP="00AB0C5F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C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широкого класса задач из различных разделов курса, поисковой и творческой деятельности при решении задач повышенно</w:t>
      </w:r>
      <w:r w:rsidR="00AB0C5F">
        <w:rPr>
          <w:rFonts w:ascii="Times New Roman" w:eastAsia="Times New Roman" w:hAnsi="Times New Roman" w:cs="Times New Roman"/>
          <w:sz w:val="24"/>
          <w:szCs w:val="24"/>
          <w:lang w:eastAsia="ru-RU"/>
        </w:rPr>
        <w:t>й сложности и нетиповых задач;</w:t>
      </w:r>
    </w:p>
    <w:p w:rsidR="00EA4743" w:rsidRDefault="00D778AC" w:rsidP="00AB0C5F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планирования и осуществления алгоритмической деятельности: выполнения и самостоятельного составления алгоритмических предписаний и инструкций на математическом материале;</w:t>
      </w:r>
      <w:r w:rsidR="00EA4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0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использования и самостоятельного составления формул на основе обобщения частных случае</w:t>
      </w:r>
      <w:r w:rsidR="00EA4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 результатов эксперимента; </w:t>
      </w:r>
      <w:r w:rsidRPr="00AB0C5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расчетов   практического характера;</w:t>
      </w:r>
      <w:r w:rsidR="00EA4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4743" w:rsidRDefault="00D778AC" w:rsidP="00AB0C5F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построения и исследования математических моделей для описания и решения прикладных задач, задач из смежных дисциплин и реальной жизни;  проверки и оценки  результатов своей работы, соотнесения их с поставленной задачей, с личным жизненным  опытом;</w:t>
      </w:r>
      <w:r w:rsidR="00EA4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78AC" w:rsidRDefault="00D778AC" w:rsidP="00AB0C5F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самостоятельной работы с источниками информации, анализа, обобщения и систематизации полученной информации, интегрирования ее в личный опыт.</w:t>
      </w:r>
    </w:p>
    <w:p w:rsidR="000234FF" w:rsidRDefault="000234FF" w:rsidP="000234FF">
      <w:pPr>
        <w:pStyle w:val="a6"/>
        <w:spacing w:before="100" w:beforeAutospacing="1" w:after="100" w:afterAutospacing="1" w:line="240" w:lineRule="auto"/>
        <w:ind w:left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4FF" w:rsidRPr="00D778AC" w:rsidRDefault="000234FF" w:rsidP="000234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предмета в базисном учебном плане</w:t>
      </w:r>
    </w:p>
    <w:p w:rsidR="000A3022" w:rsidRDefault="00CC36FA" w:rsidP="000A3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="000234FF" w:rsidRPr="00D778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Федеральному базисному учебному плану для образовательных учреждений Российской Федерации для обязательного изучения математики на этапе среднего общего образования отводится 420 ч из расчета 6 ч в неделю, 4 часа на курс  алгебры</w:t>
      </w:r>
      <w:r w:rsidR="000234FF" w:rsidRPr="005E6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начал анализа (136</w:t>
      </w:r>
      <w:r w:rsidR="000234FF" w:rsidRPr="00D7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10 классе,  136 часов в 11 классе), 2 часа на </w:t>
      </w:r>
      <w:r w:rsidR="000234FF" w:rsidRPr="005E6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геометрии (68 </w:t>
      </w:r>
      <w:r w:rsidR="000234FF" w:rsidRPr="00D778A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 w:rsidR="000234FF" w:rsidRPr="005E6F1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0234FF" w:rsidRPr="00D7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10 классе, 68 часов в 11</w:t>
      </w:r>
      <w:proofErr w:type="gramEnd"/>
      <w:r w:rsidR="000234FF" w:rsidRPr="00D7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234FF" w:rsidRPr="00D778A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</w:t>
      </w:r>
      <w:proofErr w:type="gramEnd"/>
      <w:r w:rsidR="000234FF" w:rsidRPr="00D778A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5E6F12" w:rsidRPr="005E6F12">
        <w:rPr>
          <w:rFonts w:ascii="Times New Roman" w:hAnsi="Times New Roman" w:cs="Times New Roman"/>
          <w:sz w:val="24"/>
          <w:szCs w:val="24"/>
        </w:rPr>
        <w:t xml:space="preserve"> Для обучения алгебре и началам математического анализа в 10 – 11 классах выбрана содержательная линия А.Г. Мордковича. Данное количе</w:t>
      </w:r>
      <w:r w:rsidR="005E6F12">
        <w:rPr>
          <w:rFonts w:ascii="Times New Roman" w:hAnsi="Times New Roman" w:cs="Times New Roman"/>
          <w:sz w:val="24"/>
          <w:szCs w:val="24"/>
        </w:rPr>
        <w:t>ство часов соответствует первому</w:t>
      </w:r>
      <w:r w:rsidR="005E6F12" w:rsidRPr="005E6F12">
        <w:rPr>
          <w:rFonts w:ascii="Times New Roman" w:hAnsi="Times New Roman" w:cs="Times New Roman"/>
          <w:sz w:val="24"/>
          <w:szCs w:val="24"/>
        </w:rPr>
        <w:t xml:space="preserve"> варианту авторской программы.</w:t>
      </w:r>
      <w:r w:rsidR="000234FF" w:rsidRPr="00D7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изучение  курса построено в форме последовательности тематических блоков с чередованием материала по алгебре, анализу, ди</w:t>
      </w:r>
      <w:r w:rsidR="000234FF" w:rsidRPr="005E6F12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скретной математике</w:t>
      </w:r>
      <w:r w:rsidR="000A3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A3022" w:rsidRPr="000A3022" w:rsidRDefault="000A3022" w:rsidP="000A30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Основное содержание</w:t>
      </w:r>
    </w:p>
    <w:p w:rsidR="000A3022" w:rsidRPr="000A3022" w:rsidRDefault="000A3022" w:rsidP="000A3022">
      <w:pPr>
        <w:tabs>
          <w:tab w:val="left" w:pos="7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3022" w:rsidRPr="002E24DC" w:rsidRDefault="000A3022" w:rsidP="000A3022">
      <w:pPr>
        <w:tabs>
          <w:tab w:val="left" w:pos="7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Числовые и буквенные выражения </w:t>
      </w:r>
    </w:p>
    <w:p w:rsidR="000A3022" w:rsidRPr="002E24DC" w:rsidRDefault="000A3022" w:rsidP="000A3022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2E24DC">
        <w:rPr>
          <w:rFonts w:ascii="Times New Roman" w:hAnsi="Times New Roman"/>
          <w:sz w:val="24"/>
          <w:szCs w:val="24"/>
        </w:rPr>
        <w:t xml:space="preserve">Делимость целых чисел. Деление с остатком. Сравнения. Решение задач с целочисленными неизвестными. </w:t>
      </w:r>
    </w:p>
    <w:p w:rsidR="000A3022" w:rsidRPr="002E24DC" w:rsidRDefault="000A3022" w:rsidP="000A3022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2E24DC">
        <w:rPr>
          <w:rFonts w:ascii="Times New Roman" w:hAnsi="Times New Roman"/>
          <w:sz w:val="24"/>
          <w:szCs w:val="24"/>
        </w:rPr>
        <w:t xml:space="preserve">Комплексные числа. Геометрическая интерпретация комплексных чисел. Действительная и мнимая часть, модуль и аргумент комплексного числа. Алгебраическая и тригонометрическая формы записи комплексных чисел. Арифметические действия над комплексными числами в разных формах записи. Комплексно сопряженные числа. Возведение в натуральную степень (формула Муавра). Основная теорема алгебры. </w:t>
      </w:r>
    </w:p>
    <w:p w:rsidR="000A3022" w:rsidRPr="002E24DC" w:rsidRDefault="000A3022" w:rsidP="000A3022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2E24DC">
        <w:rPr>
          <w:rFonts w:ascii="Times New Roman" w:hAnsi="Times New Roman"/>
          <w:sz w:val="24"/>
          <w:szCs w:val="24"/>
        </w:rPr>
        <w:t xml:space="preserve">Многочлены от одной переменной. Делимость многочленов. Деление многочленов с остатком. Рациональные корни многочленов с целыми коэффициентами. Решение целых алгебраических уравнений. Схема Горнера. Теорема Безу. Число корней многочлена. Многочлены от двух переменных. Формулы сокращенного умножения для старших степеней. Бином Ньютона. Многочлены от нескольких переменных, симметрические </w:t>
      </w:r>
      <w:r w:rsidRPr="002E24DC">
        <w:rPr>
          <w:rFonts w:ascii="Times New Roman" w:hAnsi="Times New Roman"/>
          <w:sz w:val="24"/>
          <w:szCs w:val="24"/>
        </w:rPr>
        <w:lastRenderedPageBreak/>
        <w:t>многочлены. Корень степени n&gt;1 и его свойства. Степень с рациональным показателем и ее свойства. Понятие о степени с действительным показателем. Свойства степени с действительным показателем.</w:t>
      </w:r>
    </w:p>
    <w:p w:rsidR="000A3022" w:rsidRPr="002E24DC" w:rsidRDefault="000A3022" w:rsidP="000A3022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2E24DC">
        <w:rPr>
          <w:rFonts w:ascii="Times New Roman" w:hAnsi="Times New Roman"/>
          <w:sz w:val="24"/>
          <w:szCs w:val="24"/>
        </w:rPr>
        <w:t>Логарифм числа. Основное логарифмическое тождество. Логарифм произведения, частного, степени; переход к новому основанию. Десятичный и натуральный логарифмы, число е.</w:t>
      </w:r>
    </w:p>
    <w:p w:rsidR="000A3022" w:rsidRPr="002E24DC" w:rsidRDefault="000A3022" w:rsidP="000A3022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2E24DC">
        <w:rPr>
          <w:rFonts w:ascii="Times New Roman" w:hAnsi="Times New Roman"/>
          <w:sz w:val="24"/>
          <w:szCs w:val="24"/>
        </w:rPr>
        <w:t>Преобразования выражений, включающих арифметические операции, а также операции возведения в степень и логарифмирования.</w:t>
      </w:r>
    </w:p>
    <w:p w:rsidR="000A3022" w:rsidRPr="002E24DC" w:rsidRDefault="000A3022" w:rsidP="000A3022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</w:p>
    <w:p w:rsidR="000A3022" w:rsidRPr="002E24DC" w:rsidRDefault="000A3022" w:rsidP="000A3022">
      <w:pPr>
        <w:tabs>
          <w:tab w:val="left" w:pos="7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Тригонометрия </w:t>
      </w:r>
    </w:p>
    <w:p w:rsidR="000A3022" w:rsidRPr="002E24DC" w:rsidRDefault="000A3022" w:rsidP="000A3022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2E24DC">
        <w:rPr>
          <w:rFonts w:ascii="Times New Roman" w:hAnsi="Times New Roman"/>
          <w:sz w:val="24"/>
          <w:szCs w:val="24"/>
        </w:rPr>
        <w:t xml:space="preserve">Синус, косинус, тангенс, котангенс произвольного угла. Радианная мера угла. Синус, косинус, тангенс и котангенс числа. Основные тригонометрические тождества. Формулы приведения. Синус, косинус и тангенс суммы и разности двух углов. Синус и косинус двойного угла. Формулы половинного угла. Преобразования суммы тригонометрических функций в произведение и произведения в сумму. Выражение тригонометрических функций через тангенс половинного аргумента. Преобразования тригонометрических выражений. Простейшие тригонометрические уравнения и неравенства. Арксинус, арккосинус, арктангенс, арккотангенс. </w:t>
      </w:r>
    </w:p>
    <w:p w:rsidR="000A3022" w:rsidRPr="002E24DC" w:rsidRDefault="000A3022" w:rsidP="000A3022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</w:p>
    <w:p w:rsidR="000A3022" w:rsidRPr="002E24DC" w:rsidRDefault="000A3022" w:rsidP="000A3022">
      <w:pPr>
        <w:tabs>
          <w:tab w:val="left" w:pos="7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Функции </w:t>
      </w:r>
    </w:p>
    <w:p w:rsidR="000A3022" w:rsidRPr="002E24DC" w:rsidRDefault="000A3022" w:rsidP="000A3022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2E24DC">
        <w:rPr>
          <w:rFonts w:ascii="Times New Roman" w:hAnsi="Times New Roman"/>
          <w:sz w:val="24"/>
          <w:szCs w:val="24"/>
        </w:rPr>
        <w:t>Функции. Область определения и множество значений. График функции. Построение графиков функций, заданных различными способами. Свойства функций: монотонность, четность и нечетность, периодичность, ограниченность. Промежутки возрастания и убывания, наибольшее и наименьшее значения, точки экстремума (локального максимума и минимума). Выпуклость функции. Графическая интерпретация. Примеры функциональных зависимостей в реальных процессах и явлениях. Сложная функция (композиция функций). Взаимно обратные функции. Область определения и область значений обратной функции. График обратной функции. Нахождение функции, обратной данной. Степенная функция с натуральным показателем, её свойства и график. Вертикальные и горизонтальные асимптоты графиков. Графики дробно-линейных функций.</w:t>
      </w:r>
    </w:p>
    <w:p w:rsidR="000A3022" w:rsidRPr="002E24DC" w:rsidRDefault="000A3022" w:rsidP="000A3022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2E24DC">
        <w:rPr>
          <w:rFonts w:ascii="Times New Roman" w:hAnsi="Times New Roman"/>
          <w:sz w:val="24"/>
          <w:szCs w:val="24"/>
        </w:rPr>
        <w:t xml:space="preserve">Тригонометрические функции, их свойства и графики, периодичность, основной период. Обратные тригонометрические функции, их свойства и графики. Показательная функция (экспонента), её свойства и график. Логарифмическая функция, её свойства и график. Преобразования графиков: параллельный перенос, симметрия относительно осей координат и симметрия относительно начала координат, симметрия относительно прямой, растяжение и сжатие вдоль осей координат. </w:t>
      </w:r>
    </w:p>
    <w:p w:rsidR="000A3022" w:rsidRPr="002E24DC" w:rsidRDefault="000A3022" w:rsidP="000A3022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</w:p>
    <w:p w:rsidR="000A3022" w:rsidRPr="002E24DC" w:rsidRDefault="000A3022" w:rsidP="000A3022">
      <w:pPr>
        <w:tabs>
          <w:tab w:val="left" w:pos="7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E24DC">
        <w:rPr>
          <w:rFonts w:ascii="Times New Roman" w:hAnsi="Times New Roman"/>
          <w:b/>
          <w:bCs/>
          <w:sz w:val="24"/>
          <w:szCs w:val="24"/>
        </w:rPr>
        <w:t>Начала математическо</w:t>
      </w:r>
      <w:r>
        <w:rPr>
          <w:rFonts w:ascii="Times New Roman" w:hAnsi="Times New Roman"/>
          <w:b/>
          <w:bCs/>
          <w:sz w:val="24"/>
          <w:szCs w:val="24"/>
        </w:rPr>
        <w:t xml:space="preserve">го анализа </w:t>
      </w:r>
    </w:p>
    <w:p w:rsidR="000A3022" w:rsidRPr="002E24DC" w:rsidRDefault="000A3022" w:rsidP="000A3022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2E24DC">
        <w:rPr>
          <w:rFonts w:ascii="Times New Roman" w:hAnsi="Times New Roman"/>
          <w:sz w:val="24"/>
          <w:szCs w:val="24"/>
        </w:rPr>
        <w:t xml:space="preserve">Понятие о пределе последовательности. Существование предела монотонной ограниченной последовательности. Длина окружности и площадь круга как пределы последовательностей. Бесконечно убывающая геометрическая прогрессия и ее сумма. Теоремы о пределах последовательностей. Переход к пределам в неравенствах. Понятие о непрерывности функции. Основные теоремы о непрерывных функциях. Понятие о пределе функции в точке. Поведение функций на бесконечности. Асимптоты. Понятие о производной функции, физический и геометрический смысл производной. Уравнение касательной к графику функции. Производные суммы, разности, произведения и частного. Производные основных элементарных функций. Производные сложной и обратной функций. Вторая производная. Применение производной к исследованию функций и построению графиков. Использование производных при решении уравнений и неравенств, при решении текстовых, физических и геометрических задач, нахождении наибольших и наименьших значений. Площадь криволинейной трапеции. Понятие об определенном </w:t>
      </w:r>
      <w:r w:rsidRPr="002E24DC">
        <w:rPr>
          <w:rFonts w:ascii="Times New Roman" w:hAnsi="Times New Roman"/>
          <w:sz w:val="24"/>
          <w:szCs w:val="24"/>
        </w:rPr>
        <w:lastRenderedPageBreak/>
        <w:t xml:space="preserve">интеграле. Первообразная. </w:t>
      </w:r>
      <w:proofErr w:type="gramStart"/>
      <w:r w:rsidRPr="002E24DC">
        <w:rPr>
          <w:rFonts w:ascii="Times New Roman" w:hAnsi="Times New Roman"/>
          <w:sz w:val="24"/>
          <w:szCs w:val="24"/>
        </w:rPr>
        <w:t>Первообразные</w:t>
      </w:r>
      <w:proofErr w:type="gramEnd"/>
      <w:r w:rsidRPr="002E24DC">
        <w:rPr>
          <w:rFonts w:ascii="Times New Roman" w:hAnsi="Times New Roman"/>
          <w:sz w:val="24"/>
          <w:szCs w:val="24"/>
        </w:rPr>
        <w:t xml:space="preserve"> элементарных функций. Правила вычисления </w:t>
      </w:r>
      <w:proofErr w:type="gramStart"/>
      <w:r w:rsidRPr="002E24DC">
        <w:rPr>
          <w:rFonts w:ascii="Times New Roman" w:hAnsi="Times New Roman"/>
          <w:sz w:val="24"/>
          <w:szCs w:val="24"/>
        </w:rPr>
        <w:t>первообразных</w:t>
      </w:r>
      <w:proofErr w:type="gramEnd"/>
      <w:r w:rsidRPr="002E24DC">
        <w:rPr>
          <w:rFonts w:ascii="Times New Roman" w:hAnsi="Times New Roman"/>
          <w:sz w:val="24"/>
          <w:szCs w:val="24"/>
        </w:rPr>
        <w:t>. Формула Ньютона-Лейбница. Примеры использования производной для нахождения наилучшего решения в прикладных задачах. Нахождение скорости для процесса, заданного формулой или графиком. Примеры применения интеграла в физике и геометрии. Вторая производная и ее физический смысл.</w:t>
      </w:r>
    </w:p>
    <w:p w:rsidR="000A3022" w:rsidRPr="002E24DC" w:rsidRDefault="000A3022" w:rsidP="000A3022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</w:p>
    <w:p w:rsidR="000A3022" w:rsidRPr="002E24DC" w:rsidRDefault="000A3022" w:rsidP="000A3022">
      <w:pPr>
        <w:tabs>
          <w:tab w:val="left" w:pos="7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Уравнения и неравенства </w:t>
      </w:r>
    </w:p>
    <w:p w:rsidR="000A3022" w:rsidRPr="002E24DC" w:rsidRDefault="000A3022" w:rsidP="000A3022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2E24DC">
        <w:rPr>
          <w:rFonts w:ascii="Times New Roman" w:hAnsi="Times New Roman"/>
          <w:sz w:val="24"/>
          <w:szCs w:val="24"/>
        </w:rPr>
        <w:t>Решение рациональных, показательных, логарифмических уравнений и неравенств. Решение иррациональных и тригонометрических уравнений и неравенств. Основные приемы решения систем уравнений: подстановка, алгебраическое сложение, введение новых переменных. Равносильность уравнений, неравенств, систем. Решение систем уравнений с двумя неизвестными простейших типов. Решение систем неравенств с одной переменной. Доказательства неравенств. Неравенство о среднем арифметическом и среднем геометрическом двух чисел. 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</w:t>
      </w:r>
      <w:proofErr w:type="gramStart"/>
      <w:r w:rsidRPr="002E24DC">
        <w:rPr>
          <w:rFonts w:ascii="Times New Roman" w:hAnsi="Times New Roman"/>
          <w:sz w:val="24"/>
          <w:szCs w:val="24"/>
        </w:rPr>
        <w:t>ств с дв</w:t>
      </w:r>
      <w:proofErr w:type="gramEnd"/>
      <w:r w:rsidRPr="002E24DC">
        <w:rPr>
          <w:rFonts w:ascii="Times New Roman" w:hAnsi="Times New Roman"/>
          <w:sz w:val="24"/>
          <w:szCs w:val="24"/>
        </w:rPr>
        <w:t>умя переменными и их систем. 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</w:t>
      </w:r>
    </w:p>
    <w:p w:rsidR="000A3022" w:rsidRPr="002E24DC" w:rsidRDefault="000A3022" w:rsidP="000A3022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</w:p>
    <w:p w:rsidR="000A3022" w:rsidRPr="002E24DC" w:rsidRDefault="000A3022" w:rsidP="000A3022">
      <w:pPr>
        <w:tabs>
          <w:tab w:val="left" w:pos="7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E24DC">
        <w:rPr>
          <w:rFonts w:ascii="Times New Roman" w:hAnsi="Times New Roman"/>
          <w:b/>
          <w:bCs/>
          <w:sz w:val="24"/>
          <w:szCs w:val="24"/>
        </w:rPr>
        <w:t xml:space="preserve">Элементы комбинаторики, </w:t>
      </w:r>
    </w:p>
    <w:p w:rsidR="000A3022" w:rsidRPr="002E24DC" w:rsidRDefault="000A3022" w:rsidP="000A3022">
      <w:pPr>
        <w:tabs>
          <w:tab w:val="left" w:pos="7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E24DC">
        <w:rPr>
          <w:rFonts w:ascii="Times New Roman" w:hAnsi="Times New Roman"/>
          <w:b/>
          <w:bCs/>
          <w:sz w:val="24"/>
          <w:szCs w:val="24"/>
        </w:rPr>
        <w:t>ст</w:t>
      </w:r>
      <w:r>
        <w:rPr>
          <w:rFonts w:ascii="Times New Roman" w:hAnsi="Times New Roman"/>
          <w:b/>
          <w:bCs/>
          <w:sz w:val="24"/>
          <w:szCs w:val="24"/>
        </w:rPr>
        <w:t xml:space="preserve">атистики и теории вероятностей </w:t>
      </w:r>
    </w:p>
    <w:p w:rsidR="00526071" w:rsidRPr="005117B5" w:rsidRDefault="000A3022" w:rsidP="005260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24DC">
        <w:rPr>
          <w:rFonts w:ascii="Times New Roman" w:hAnsi="Times New Roman"/>
          <w:sz w:val="24"/>
          <w:szCs w:val="24"/>
        </w:rPr>
        <w:t>Табличное и графическое представление данных. Числовые характеристики рядов данных. Поочередный и одновременный выбор нескольких элементов из конечного множества. Формулы числа перестановок, сочетаний, размещений. Решение комбинаторных задач. Формула бинома Ньютона. Свойства биномиальных коэффициентов. Треугольник Паскаля. Элементарные и сложные события. Рассмотрение случаев и вероятность суммы несовместных событий, вероятность противоположного события. Понятие о независимости событий. Вероятность и статистическая частота наступления события.</w:t>
      </w:r>
      <w:r w:rsidR="00526071" w:rsidRPr="00526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26071" w:rsidRDefault="00526071" w:rsidP="005260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 класс </w:t>
      </w:r>
    </w:p>
    <w:p w:rsidR="00526071" w:rsidRPr="0037205E" w:rsidRDefault="00526071" w:rsidP="005260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Действительные числа</w:t>
      </w:r>
    </w:p>
    <w:p w:rsidR="00526071" w:rsidRDefault="00526071" w:rsidP="0052607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B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0B33">
        <w:rPr>
          <w:rFonts w:ascii="Times New Roman" w:hAnsi="Times New Roman" w:cs="Times New Roman"/>
          <w:sz w:val="24"/>
          <w:szCs w:val="24"/>
        </w:rPr>
        <w:t xml:space="preserve">Натуральные и целые числа. Делимость чисел. Основная теорема арифметики натуральных чисел. Рациональные, иррациональные, действительные числа, </w:t>
      </w:r>
      <w:proofErr w:type="gramStart"/>
      <w:r w:rsidRPr="00160B33">
        <w:rPr>
          <w:rFonts w:ascii="Times New Roman" w:hAnsi="Times New Roman" w:cs="Times New Roman"/>
          <w:sz w:val="24"/>
          <w:szCs w:val="24"/>
        </w:rPr>
        <w:t>числовая</w:t>
      </w:r>
      <w:proofErr w:type="gramEnd"/>
      <w:r w:rsidRPr="00160B33">
        <w:rPr>
          <w:rFonts w:ascii="Times New Roman" w:hAnsi="Times New Roman" w:cs="Times New Roman"/>
          <w:sz w:val="24"/>
          <w:szCs w:val="24"/>
        </w:rPr>
        <w:t xml:space="preserve"> прямая. Числовые неравенства. Аксиоматика действительных чисел. Модуль действительного числа. Метод математической индукции.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071" w:rsidRDefault="00526071" w:rsidP="0052607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7CB">
        <w:rPr>
          <w:rFonts w:ascii="Times New Roman" w:hAnsi="Times New Roman" w:cs="Times New Roman"/>
          <w:b/>
          <w:sz w:val="24"/>
          <w:szCs w:val="24"/>
        </w:rPr>
        <w:t>Числовые функции</w:t>
      </w:r>
    </w:p>
    <w:p w:rsidR="00526071" w:rsidRDefault="00526071" w:rsidP="0052607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17CB">
        <w:rPr>
          <w:rFonts w:ascii="Times New Roman" w:hAnsi="Times New Roman" w:cs="Times New Roman"/>
          <w:sz w:val="24"/>
          <w:szCs w:val="24"/>
        </w:rPr>
        <w:t xml:space="preserve">Определение числовой функции и способы ее задания. Свойства функций. Периодические и обратные функции. </w:t>
      </w:r>
      <w:r w:rsidRPr="009217C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26071" w:rsidRPr="00620BFD" w:rsidRDefault="00526071" w:rsidP="00526071">
      <w:pPr>
        <w:spacing w:before="100" w:beforeAutospacing="1" w:after="100" w:afterAutospacing="1" w:line="240" w:lineRule="auto"/>
        <w:jc w:val="center"/>
        <w:rPr>
          <w:bCs/>
          <w:i/>
          <w:szCs w:val="24"/>
        </w:rPr>
      </w:pPr>
      <w:r w:rsidRPr="009217CB">
        <w:rPr>
          <w:rFonts w:ascii="Times New Roman" w:hAnsi="Times New Roman" w:cs="Times New Roman"/>
          <w:b/>
          <w:sz w:val="24"/>
          <w:szCs w:val="24"/>
        </w:rPr>
        <w:t>Тригонометрические функции</w:t>
      </w:r>
    </w:p>
    <w:p w:rsidR="00526071" w:rsidRDefault="00526071" w:rsidP="00526071">
      <w:pPr>
        <w:pStyle w:val="1"/>
        <w:rPr>
          <w:b w:val="0"/>
          <w:i w:val="0"/>
          <w:szCs w:val="24"/>
        </w:rPr>
      </w:pPr>
      <w:r w:rsidRPr="00620BFD">
        <w:rPr>
          <w:b w:val="0"/>
          <w:i w:val="0"/>
          <w:szCs w:val="24"/>
        </w:rPr>
        <w:lastRenderedPageBreak/>
        <w:t xml:space="preserve"> Числовая окружность на координатной плоскости. Определение  синуса, косинуса, тангенса и котангенса. Тригонометрические функции числового и углового аргумента, их свойства и графики. Сжатие и растяжение графиков тригонометрических функций. Обратные тригонометрические функции.</w:t>
      </w:r>
    </w:p>
    <w:p w:rsidR="00526071" w:rsidRPr="00620BFD" w:rsidRDefault="00526071" w:rsidP="00526071">
      <w:pPr>
        <w:pStyle w:val="1"/>
        <w:jc w:val="center"/>
        <w:rPr>
          <w:bCs/>
          <w:i w:val="0"/>
        </w:rPr>
      </w:pPr>
      <w:r w:rsidRPr="009217CB">
        <w:rPr>
          <w:i w:val="0"/>
          <w:szCs w:val="24"/>
        </w:rPr>
        <w:t>Тригонометрические уравнения и неравенства</w:t>
      </w:r>
    </w:p>
    <w:p w:rsidR="00526071" w:rsidRDefault="00526071" w:rsidP="00526071">
      <w:pPr>
        <w:pStyle w:val="1"/>
        <w:rPr>
          <w:b w:val="0"/>
          <w:i w:val="0"/>
        </w:rPr>
      </w:pPr>
      <w:r w:rsidRPr="00620BFD">
        <w:rPr>
          <w:b w:val="0"/>
          <w:bCs/>
          <w:i w:val="0"/>
        </w:rPr>
        <w:t xml:space="preserve"> </w:t>
      </w:r>
      <w:r w:rsidRPr="00620BFD">
        <w:rPr>
          <w:b w:val="0"/>
          <w:i w:val="0"/>
        </w:rPr>
        <w:t xml:space="preserve">Простейшие тригонометрические уравнения и неравенства. </w:t>
      </w:r>
      <w:r w:rsidRPr="00620BFD">
        <w:rPr>
          <w:b w:val="0"/>
          <w:i w:val="0"/>
          <w:iCs/>
        </w:rPr>
        <w:t xml:space="preserve">Методы решения тригонометрических уравнений: метод замены переменной, метод разложения </w:t>
      </w:r>
      <w:r w:rsidRPr="00620BFD">
        <w:rPr>
          <w:b w:val="0"/>
          <w:i w:val="0"/>
        </w:rPr>
        <w:t>на множители, однородные тригонометрические уравнения.</w:t>
      </w:r>
      <w:r>
        <w:rPr>
          <w:b w:val="0"/>
          <w:i w:val="0"/>
        </w:rPr>
        <w:t xml:space="preserve"> </w:t>
      </w:r>
    </w:p>
    <w:p w:rsidR="00526071" w:rsidRPr="00620BFD" w:rsidRDefault="00526071" w:rsidP="00526071">
      <w:pPr>
        <w:pStyle w:val="1"/>
        <w:jc w:val="center"/>
        <w:rPr>
          <w:bCs/>
          <w:i w:val="0"/>
        </w:rPr>
      </w:pPr>
      <w:r w:rsidRPr="009217CB">
        <w:rPr>
          <w:i w:val="0"/>
        </w:rPr>
        <w:t>Преобразование тригонометрических выражений</w:t>
      </w:r>
    </w:p>
    <w:p w:rsidR="00526071" w:rsidRDefault="00526071" w:rsidP="00526071">
      <w:pPr>
        <w:pStyle w:val="1"/>
        <w:rPr>
          <w:b w:val="0"/>
          <w:i w:val="0"/>
          <w:iCs/>
        </w:rPr>
      </w:pPr>
      <w:r w:rsidRPr="00620BFD">
        <w:rPr>
          <w:b w:val="0"/>
          <w:bCs/>
          <w:i w:val="0"/>
        </w:rPr>
        <w:t xml:space="preserve"> Формулы сложения, </w:t>
      </w:r>
      <w:r w:rsidRPr="00620BFD">
        <w:rPr>
          <w:b w:val="0"/>
          <w:i w:val="0"/>
        </w:rPr>
        <w:t xml:space="preserve">приведения, двойного аргумента, понижения степени. Преобразование суммы тригонометрических функций в произведение и произведения в сумму. </w:t>
      </w:r>
      <w:r w:rsidRPr="00620BFD">
        <w:rPr>
          <w:b w:val="0"/>
          <w:i w:val="0"/>
          <w:iCs/>
        </w:rPr>
        <w:t>Методы решения тригонометрических уравнений (продолжение).</w:t>
      </w:r>
      <w:r>
        <w:rPr>
          <w:b w:val="0"/>
          <w:i w:val="0"/>
          <w:iCs/>
        </w:rPr>
        <w:t xml:space="preserve"> </w:t>
      </w:r>
    </w:p>
    <w:p w:rsidR="00526071" w:rsidRPr="00620BFD" w:rsidRDefault="00526071" w:rsidP="00526071">
      <w:pPr>
        <w:pStyle w:val="1"/>
        <w:jc w:val="center"/>
        <w:rPr>
          <w:i w:val="0"/>
        </w:rPr>
      </w:pPr>
      <w:r w:rsidRPr="00824C63">
        <w:rPr>
          <w:i w:val="0"/>
          <w:iCs/>
        </w:rPr>
        <w:t>Комплексные числа</w:t>
      </w:r>
    </w:p>
    <w:p w:rsidR="00526071" w:rsidRDefault="00526071" w:rsidP="00526071">
      <w:pPr>
        <w:pStyle w:val="1"/>
        <w:rPr>
          <w:b w:val="0"/>
          <w:i w:val="0"/>
        </w:rPr>
      </w:pPr>
      <w:r w:rsidRPr="00620BFD">
        <w:rPr>
          <w:b w:val="0"/>
          <w:i w:val="0"/>
        </w:rPr>
        <w:t>Комплексные числа и арифметические операции над ними. Комплексные числа и координатная плоскость. Тригонометрическая форма записи комплексного числа. Комплексные числа и квадратные уравнения. Возведение комплексного числа в степень. Извлечение квадратного и кубического корня из комплексного числа.</w:t>
      </w:r>
      <w:r>
        <w:rPr>
          <w:b w:val="0"/>
          <w:i w:val="0"/>
        </w:rPr>
        <w:t xml:space="preserve"> </w:t>
      </w:r>
    </w:p>
    <w:p w:rsidR="00526071" w:rsidRPr="00620BFD" w:rsidRDefault="00526071" w:rsidP="00526071">
      <w:pPr>
        <w:pStyle w:val="1"/>
        <w:jc w:val="center"/>
        <w:rPr>
          <w:i w:val="0"/>
          <w:szCs w:val="24"/>
        </w:rPr>
      </w:pPr>
      <w:r w:rsidRPr="00824C63">
        <w:rPr>
          <w:i w:val="0"/>
        </w:rPr>
        <w:t>Производная</w:t>
      </w:r>
    </w:p>
    <w:p w:rsidR="00526071" w:rsidRPr="00620BFD" w:rsidRDefault="00526071" w:rsidP="00526071">
      <w:pPr>
        <w:pStyle w:val="1"/>
        <w:rPr>
          <w:b w:val="0"/>
          <w:bCs/>
          <w:i w:val="0"/>
          <w:szCs w:val="24"/>
        </w:rPr>
      </w:pPr>
      <w:r w:rsidRPr="00620BFD">
        <w:rPr>
          <w:b w:val="0"/>
          <w:bCs/>
          <w:i w:val="0"/>
          <w:szCs w:val="24"/>
        </w:rPr>
        <w:t>Определение числовой последовательности, способы ее задания и свойства. Предел числовой  пос</w:t>
      </w:r>
      <w:r>
        <w:rPr>
          <w:b w:val="0"/>
          <w:bCs/>
          <w:i w:val="0"/>
          <w:szCs w:val="24"/>
        </w:rPr>
        <w:t>ледовательности, свойства сходя</w:t>
      </w:r>
      <w:r w:rsidRPr="00620BFD">
        <w:rPr>
          <w:b w:val="0"/>
          <w:bCs/>
          <w:i w:val="0"/>
          <w:szCs w:val="24"/>
        </w:rPr>
        <w:t>щихся последовательностей. Сумма бесконечной геометрической прогрессии. Предел функции на бесконечности и в точке.</w:t>
      </w:r>
    </w:p>
    <w:p w:rsidR="00526071" w:rsidRPr="00620BFD" w:rsidRDefault="00526071" w:rsidP="00526071">
      <w:pPr>
        <w:pStyle w:val="1"/>
        <w:rPr>
          <w:b w:val="0"/>
          <w:i w:val="0"/>
        </w:rPr>
      </w:pPr>
      <w:r w:rsidRPr="00620BFD">
        <w:rPr>
          <w:b w:val="0"/>
          <w:i w:val="0"/>
        </w:rPr>
        <w:t>Задачи, приводящие к понятию производной, определение производной,</w:t>
      </w:r>
    </w:p>
    <w:p w:rsidR="00526071" w:rsidRPr="00824C63" w:rsidRDefault="00526071" w:rsidP="00526071">
      <w:pPr>
        <w:pStyle w:val="1"/>
        <w:jc w:val="center"/>
        <w:rPr>
          <w:bCs/>
          <w:i w:val="0"/>
          <w:szCs w:val="24"/>
        </w:rPr>
      </w:pPr>
      <w:r w:rsidRPr="00620BFD">
        <w:rPr>
          <w:b w:val="0"/>
          <w:i w:val="0"/>
        </w:rPr>
        <w:t xml:space="preserve">вычисление производных. Понятие производной </w:t>
      </w:r>
      <w:r w:rsidRPr="00620BFD">
        <w:rPr>
          <w:b w:val="0"/>
          <w:i w:val="0"/>
          <w:lang w:val="en-US"/>
        </w:rPr>
        <w:t>n</w:t>
      </w:r>
      <w:r>
        <w:rPr>
          <w:b w:val="0"/>
          <w:i w:val="0"/>
        </w:rPr>
        <w:t>-го порядка. Дифференциро</w:t>
      </w:r>
      <w:r w:rsidRPr="00620BFD">
        <w:rPr>
          <w:b w:val="0"/>
          <w:i w:val="0"/>
        </w:rPr>
        <w:t xml:space="preserve">вание сложной функции. Дифференцирование обратной функции. Уравнение касательной к графику функции. Применение производной для исследования функций на монотонность и экстремумы. </w:t>
      </w:r>
      <w:r>
        <w:rPr>
          <w:b w:val="0"/>
          <w:i w:val="0"/>
        </w:rPr>
        <w:t>Применение производной для доказ</w:t>
      </w:r>
      <w:r w:rsidRPr="00620BFD">
        <w:rPr>
          <w:b w:val="0"/>
          <w:i w:val="0"/>
        </w:rPr>
        <w:t>ательства тождеств и неравенств. Постр</w:t>
      </w:r>
      <w:r>
        <w:rPr>
          <w:b w:val="0"/>
          <w:i w:val="0"/>
        </w:rPr>
        <w:t>оение графиков функций. Примене</w:t>
      </w:r>
      <w:r w:rsidRPr="00620BFD">
        <w:rPr>
          <w:b w:val="0"/>
          <w:i w:val="0"/>
        </w:rPr>
        <w:t>ние производной для отыскания наибольшег</w:t>
      </w:r>
      <w:r>
        <w:rPr>
          <w:b w:val="0"/>
          <w:i w:val="0"/>
        </w:rPr>
        <w:t>о и наименьшего значений непре</w:t>
      </w:r>
      <w:r w:rsidRPr="00620BFD">
        <w:rPr>
          <w:b w:val="0"/>
          <w:i w:val="0"/>
        </w:rPr>
        <w:t>рывной функции на промежутке. Задачи на оптимизацию.</w:t>
      </w:r>
      <w:r>
        <w:rPr>
          <w:b w:val="0"/>
          <w:i w:val="0"/>
        </w:rPr>
        <w:t xml:space="preserve"> </w:t>
      </w:r>
      <w:r w:rsidRPr="00824C63">
        <w:rPr>
          <w:i w:val="0"/>
        </w:rPr>
        <w:t>Комбинаторика и вероятность</w:t>
      </w:r>
    </w:p>
    <w:p w:rsidR="00526071" w:rsidRPr="00620BFD" w:rsidRDefault="00526071" w:rsidP="00526071">
      <w:pPr>
        <w:pStyle w:val="1"/>
        <w:rPr>
          <w:b w:val="0"/>
          <w:i w:val="0"/>
          <w:szCs w:val="24"/>
        </w:rPr>
      </w:pPr>
      <w:r w:rsidRPr="00620BFD">
        <w:rPr>
          <w:b w:val="0"/>
          <w:i w:val="0"/>
          <w:szCs w:val="24"/>
        </w:rPr>
        <w:t xml:space="preserve">Правило умножения. Перестановки и факториалы. Выбор нескольких элементов. Сочетания </w:t>
      </w:r>
    </w:p>
    <w:p w:rsidR="00526071" w:rsidRPr="00620BFD" w:rsidRDefault="00526071" w:rsidP="00526071">
      <w:pPr>
        <w:pStyle w:val="1"/>
        <w:rPr>
          <w:b w:val="0"/>
          <w:i w:val="0"/>
          <w:szCs w:val="24"/>
        </w:rPr>
      </w:pPr>
      <w:r w:rsidRPr="00620BFD">
        <w:rPr>
          <w:b w:val="0"/>
          <w:i w:val="0"/>
          <w:szCs w:val="24"/>
        </w:rPr>
        <w:t>и размещения. Бином Ньютона. Случайные события и их вероятности.</w:t>
      </w:r>
    </w:p>
    <w:p w:rsidR="00526071" w:rsidRPr="00620BFD" w:rsidRDefault="00526071" w:rsidP="00526071">
      <w:pPr>
        <w:pStyle w:val="1"/>
        <w:rPr>
          <w:b w:val="0"/>
          <w:i w:val="0"/>
          <w:szCs w:val="24"/>
        </w:rPr>
      </w:pPr>
    </w:p>
    <w:p w:rsidR="00526071" w:rsidRDefault="00526071" w:rsidP="00526071">
      <w:pPr>
        <w:pStyle w:val="1"/>
        <w:jc w:val="center"/>
        <w:rPr>
          <w:i w:val="0"/>
          <w:sz w:val="28"/>
          <w:szCs w:val="28"/>
        </w:rPr>
      </w:pPr>
      <w:r w:rsidRPr="00620BFD">
        <w:rPr>
          <w:i w:val="0"/>
          <w:sz w:val="28"/>
          <w:szCs w:val="28"/>
        </w:rPr>
        <w:t>11 класс</w:t>
      </w:r>
      <w:r>
        <w:rPr>
          <w:i w:val="0"/>
          <w:sz w:val="28"/>
          <w:szCs w:val="28"/>
        </w:rPr>
        <w:t xml:space="preserve"> </w:t>
      </w:r>
    </w:p>
    <w:p w:rsidR="00526071" w:rsidRPr="00824C63" w:rsidRDefault="00526071" w:rsidP="00526071">
      <w:pPr>
        <w:pStyle w:val="1"/>
        <w:jc w:val="center"/>
        <w:rPr>
          <w:bCs/>
          <w:i w:val="0"/>
          <w:szCs w:val="24"/>
        </w:rPr>
      </w:pPr>
      <w:r w:rsidRPr="00824C63">
        <w:rPr>
          <w:i w:val="0"/>
          <w:szCs w:val="24"/>
        </w:rPr>
        <w:t>Многочлены</w:t>
      </w:r>
    </w:p>
    <w:p w:rsidR="00526071" w:rsidRDefault="00526071" w:rsidP="00526071">
      <w:pPr>
        <w:pStyle w:val="1"/>
        <w:rPr>
          <w:b w:val="0"/>
          <w:i w:val="0"/>
          <w:szCs w:val="24"/>
        </w:rPr>
      </w:pPr>
      <w:r w:rsidRPr="00620BFD">
        <w:rPr>
          <w:b w:val="0"/>
          <w:bCs/>
          <w:i w:val="0"/>
          <w:szCs w:val="24"/>
        </w:rPr>
        <w:t xml:space="preserve"> </w:t>
      </w:r>
      <w:r w:rsidRPr="00620BFD">
        <w:rPr>
          <w:b w:val="0"/>
          <w:i w:val="0"/>
          <w:szCs w:val="24"/>
        </w:rPr>
        <w:t>Многочлены от одной и нескольких переменных. Теорема Безу. Схема Горнера. Симметрические и однородные многочлены. Уравнения высших степеней.</w:t>
      </w:r>
      <w:r w:rsidRPr="00824C63">
        <w:rPr>
          <w:b w:val="0"/>
          <w:i w:val="0"/>
          <w:szCs w:val="24"/>
        </w:rPr>
        <w:t xml:space="preserve"> </w:t>
      </w:r>
    </w:p>
    <w:p w:rsidR="00526071" w:rsidRDefault="00526071" w:rsidP="00526071">
      <w:pPr>
        <w:pStyle w:val="1"/>
        <w:jc w:val="center"/>
        <w:rPr>
          <w:i w:val="0"/>
          <w:szCs w:val="24"/>
        </w:rPr>
      </w:pPr>
      <w:r w:rsidRPr="00824C63">
        <w:rPr>
          <w:i w:val="0"/>
          <w:szCs w:val="24"/>
        </w:rPr>
        <w:t>Степени и корни. Степенные функции</w:t>
      </w:r>
    </w:p>
    <w:p w:rsidR="00526071" w:rsidRPr="00620BFD" w:rsidRDefault="00526071" w:rsidP="00526071">
      <w:pPr>
        <w:pStyle w:val="1"/>
        <w:jc w:val="both"/>
        <w:rPr>
          <w:b w:val="0"/>
          <w:i w:val="0"/>
        </w:rPr>
      </w:pPr>
      <w:r w:rsidRPr="00620BFD">
        <w:rPr>
          <w:b w:val="0"/>
          <w:i w:val="0"/>
        </w:rPr>
        <w:t xml:space="preserve">Понятие корня  </w:t>
      </w:r>
      <w:r w:rsidRPr="00620BFD">
        <w:rPr>
          <w:b w:val="0"/>
          <w:i w:val="0"/>
          <w:lang w:val="en-US"/>
        </w:rPr>
        <w:t>n</w:t>
      </w:r>
      <w:r w:rsidRPr="00620BFD">
        <w:rPr>
          <w:b w:val="0"/>
          <w:i w:val="0"/>
        </w:rPr>
        <w:t xml:space="preserve">-й степени из действительного числа. Функции </w:t>
      </w:r>
      <w:r w:rsidRPr="00620BFD">
        <w:rPr>
          <w:b w:val="0"/>
          <w:i w:val="0"/>
          <w:position w:val="-10"/>
        </w:rPr>
        <w:object w:dxaOrig="7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19.5pt" o:ole="" fillcolor="window">
            <v:imagedata r:id="rId7" o:title=""/>
          </v:shape>
          <o:OLEObject Type="Embed" ProgID="Equation.3" ShapeID="_x0000_i1025" DrawAspect="Content" ObjectID="_1447246933" r:id="rId8"/>
        </w:object>
      </w:r>
      <w:r>
        <w:rPr>
          <w:b w:val="0"/>
          <w:i w:val="0"/>
        </w:rPr>
        <w:t>,  их свойства и граф</w:t>
      </w:r>
      <w:r w:rsidRPr="00620BFD">
        <w:rPr>
          <w:b w:val="0"/>
          <w:i w:val="0"/>
        </w:rPr>
        <w:t xml:space="preserve">ики. Свойства корня </w:t>
      </w:r>
      <w:r w:rsidRPr="00620BFD">
        <w:rPr>
          <w:b w:val="0"/>
          <w:i w:val="0"/>
          <w:lang w:val="en-US"/>
        </w:rPr>
        <w:t>n</w:t>
      </w:r>
      <w:r w:rsidRPr="00620BFD">
        <w:rPr>
          <w:b w:val="0"/>
          <w:i w:val="0"/>
        </w:rPr>
        <w:t xml:space="preserve">-й степени. Преобразование выражений, содержащих   радикалы. Обобщение понятия о показателе степени. Степенные функции, их  </w:t>
      </w:r>
    </w:p>
    <w:p w:rsidR="00526071" w:rsidRDefault="00526071" w:rsidP="00526071">
      <w:pPr>
        <w:pStyle w:val="1"/>
        <w:jc w:val="both"/>
        <w:rPr>
          <w:b w:val="0"/>
          <w:i w:val="0"/>
        </w:rPr>
      </w:pPr>
      <w:r w:rsidRPr="00620BFD">
        <w:rPr>
          <w:b w:val="0"/>
          <w:i w:val="0"/>
        </w:rPr>
        <w:t>свойства и графики (включая  дифференциров</w:t>
      </w:r>
      <w:r>
        <w:rPr>
          <w:b w:val="0"/>
          <w:i w:val="0"/>
        </w:rPr>
        <w:t>ание и интегрирование).  Извле</w:t>
      </w:r>
      <w:r w:rsidRPr="00620BFD">
        <w:rPr>
          <w:b w:val="0"/>
          <w:i w:val="0"/>
        </w:rPr>
        <w:t xml:space="preserve">чение корней </w:t>
      </w:r>
      <w:r w:rsidRPr="00620BFD">
        <w:rPr>
          <w:b w:val="0"/>
          <w:i w:val="0"/>
          <w:lang w:val="en-US"/>
        </w:rPr>
        <w:t>n</w:t>
      </w:r>
      <w:r w:rsidRPr="00620BFD">
        <w:rPr>
          <w:b w:val="0"/>
          <w:i w:val="0"/>
        </w:rPr>
        <w:t xml:space="preserve">-й степени из комплексных чисел.   </w:t>
      </w:r>
    </w:p>
    <w:p w:rsidR="00526071" w:rsidRPr="00620BFD" w:rsidRDefault="00526071" w:rsidP="00526071">
      <w:pPr>
        <w:pStyle w:val="1"/>
        <w:jc w:val="center"/>
        <w:rPr>
          <w:i w:val="0"/>
        </w:rPr>
      </w:pPr>
      <w:r w:rsidRPr="00824C63">
        <w:rPr>
          <w:i w:val="0"/>
        </w:rPr>
        <w:t>Показательная и логарифмическая функции</w:t>
      </w:r>
    </w:p>
    <w:p w:rsidR="00526071" w:rsidRDefault="00526071" w:rsidP="00526071">
      <w:pPr>
        <w:pStyle w:val="1"/>
        <w:jc w:val="both"/>
        <w:rPr>
          <w:b w:val="0"/>
          <w:i w:val="0"/>
        </w:rPr>
      </w:pPr>
      <w:r w:rsidRPr="00620BFD">
        <w:rPr>
          <w:b w:val="0"/>
          <w:i w:val="0"/>
        </w:rPr>
        <w:t xml:space="preserve">Показательная функция, ее свойства и график. Показательные уравнения и  </w:t>
      </w:r>
      <w:proofErr w:type="spellStart"/>
      <w:r w:rsidRPr="00620BFD">
        <w:rPr>
          <w:b w:val="0"/>
          <w:i w:val="0"/>
        </w:rPr>
        <w:t>н</w:t>
      </w:r>
      <w:proofErr w:type="gramStart"/>
      <w:r w:rsidRPr="00620BFD">
        <w:rPr>
          <w:b w:val="0"/>
          <w:i w:val="0"/>
        </w:rPr>
        <w:t>е-</w:t>
      </w:r>
      <w:proofErr w:type="spellEnd"/>
      <w:proofErr w:type="gramEnd"/>
      <w:r w:rsidRPr="00620BFD">
        <w:rPr>
          <w:b w:val="0"/>
          <w:i w:val="0"/>
        </w:rPr>
        <w:t xml:space="preserve"> равенства. Понятие логарифма. Функция </w:t>
      </w:r>
      <w:r w:rsidRPr="00620BFD">
        <w:rPr>
          <w:b w:val="0"/>
          <w:i w:val="0"/>
          <w:position w:val="-12"/>
        </w:rPr>
        <w:object w:dxaOrig="980" w:dyaOrig="360">
          <v:shape id="_x0000_i1026" type="#_x0000_t75" style="width:49.5pt;height:18pt" o:ole="" fillcolor="window">
            <v:imagedata r:id="rId9" o:title=""/>
          </v:shape>
          <o:OLEObject Type="Embed" ProgID="Equation.3" ShapeID="_x0000_i1026" DrawAspect="Content" ObjectID="_1447246934" r:id="rId10"/>
        </w:object>
      </w:r>
      <w:r w:rsidRPr="00620BFD">
        <w:rPr>
          <w:b w:val="0"/>
          <w:i w:val="0"/>
        </w:rPr>
        <w:t>, ее свойства и график. Свойства логарифмов. Логарифмические ур</w:t>
      </w:r>
      <w:r>
        <w:rPr>
          <w:b w:val="0"/>
          <w:i w:val="0"/>
        </w:rPr>
        <w:t xml:space="preserve">авнения и неравенства. </w:t>
      </w:r>
      <w:proofErr w:type="spellStart"/>
      <w:r>
        <w:rPr>
          <w:b w:val="0"/>
          <w:i w:val="0"/>
        </w:rPr>
        <w:t>Дифферен</w:t>
      </w:r>
      <w:r w:rsidRPr="00620BFD">
        <w:rPr>
          <w:b w:val="0"/>
          <w:i w:val="0"/>
        </w:rPr>
        <w:t>ирование</w:t>
      </w:r>
      <w:proofErr w:type="spellEnd"/>
      <w:r w:rsidRPr="00620BFD">
        <w:rPr>
          <w:b w:val="0"/>
          <w:i w:val="0"/>
        </w:rPr>
        <w:t xml:space="preserve"> показательной и логарифмической функций.      </w:t>
      </w:r>
    </w:p>
    <w:p w:rsidR="00526071" w:rsidRPr="00620BFD" w:rsidRDefault="00526071" w:rsidP="00526071">
      <w:pPr>
        <w:pStyle w:val="1"/>
        <w:jc w:val="center"/>
        <w:rPr>
          <w:bCs/>
          <w:i w:val="0"/>
        </w:rPr>
      </w:pPr>
      <w:r w:rsidRPr="00A24799">
        <w:rPr>
          <w:i w:val="0"/>
        </w:rPr>
        <w:t>Интеграл</w:t>
      </w:r>
    </w:p>
    <w:p w:rsidR="00526071" w:rsidRDefault="00526071" w:rsidP="00526071">
      <w:pPr>
        <w:pStyle w:val="1"/>
        <w:jc w:val="both"/>
        <w:rPr>
          <w:b w:val="0"/>
          <w:i w:val="0"/>
        </w:rPr>
      </w:pPr>
      <w:r w:rsidRPr="00620BFD">
        <w:rPr>
          <w:b w:val="0"/>
          <w:bCs/>
          <w:i w:val="0"/>
        </w:rPr>
        <w:lastRenderedPageBreak/>
        <w:t xml:space="preserve"> </w:t>
      </w:r>
      <w:proofErr w:type="gramStart"/>
      <w:r w:rsidRPr="00620BFD">
        <w:rPr>
          <w:b w:val="0"/>
          <w:i w:val="0"/>
        </w:rPr>
        <w:t>Первообразная</w:t>
      </w:r>
      <w:proofErr w:type="gramEnd"/>
      <w:r w:rsidRPr="00620BFD">
        <w:rPr>
          <w:b w:val="0"/>
          <w:i w:val="0"/>
        </w:rPr>
        <w:t xml:space="preserve"> и неопределенный интеграл. Определенный интеграл, его вычисление и свойства. Вычисление площадей плоских фигур. Примеры применения интеграла в физике.</w:t>
      </w:r>
      <w:r>
        <w:rPr>
          <w:b w:val="0"/>
          <w:i w:val="0"/>
        </w:rPr>
        <w:t xml:space="preserve"> </w:t>
      </w:r>
    </w:p>
    <w:p w:rsidR="00526071" w:rsidRPr="00A24799" w:rsidRDefault="00526071" w:rsidP="00526071">
      <w:pPr>
        <w:pStyle w:val="1"/>
        <w:jc w:val="center"/>
        <w:rPr>
          <w:i w:val="0"/>
        </w:rPr>
      </w:pPr>
      <w:r w:rsidRPr="00A24799">
        <w:rPr>
          <w:i w:val="0"/>
        </w:rPr>
        <w:t>Элементы комбинаторики, статистики и теории вероятности</w:t>
      </w:r>
    </w:p>
    <w:p w:rsidR="00526071" w:rsidRPr="00620BFD" w:rsidRDefault="00526071" w:rsidP="00526071">
      <w:pPr>
        <w:pStyle w:val="1"/>
        <w:jc w:val="center"/>
        <w:rPr>
          <w:b w:val="0"/>
          <w:i w:val="0"/>
          <w:szCs w:val="24"/>
        </w:rPr>
      </w:pPr>
      <w:r w:rsidRPr="00620BFD">
        <w:rPr>
          <w:b w:val="0"/>
          <w:i w:val="0"/>
          <w:szCs w:val="24"/>
        </w:rPr>
        <w:t>Вероятность и геометрия. Независимые повторения испытаний с двумя исходами. Статистические методы обработки информации. Гауссова кривая. Закон больших чисел.</w:t>
      </w:r>
      <w:r>
        <w:rPr>
          <w:b w:val="0"/>
          <w:i w:val="0"/>
          <w:szCs w:val="24"/>
        </w:rPr>
        <w:t xml:space="preserve"> </w:t>
      </w:r>
      <w:r w:rsidRPr="00A24799">
        <w:rPr>
          <w:i w:val="0"/>
          <w:szCs w:val="24"/>
        </w:rPr>
        <w:t>Уравнения и неравенства. Системы уравнений и неравенств</w:t>
      </w:r>
    </w:p>
    <w:p w:rsidR="00526071" w:rsidRPr="00620BFD" w:rsidRDefault="00526071" w:rsidP="00526071">
      <w:pPr>
        <w:pStyle w:val="1"/>
        <w:jc w:val="both"/>
        <w:rPr>
          <w:b w:val="0"/>
          <w:bCs/>
          <w:i w:val="0"/>
        </w:rPr>
      </w:pPr>
      <w:r w:rsidRPr="00620BFD">
        <w:rPr>
          <w:b w:val="0"/>
          <w:i w:val="0"/>
        </w:rPr>
        <w:t xml:space="preserve"> Равносильность уравнен</w:t>
      </w:r>
      <w:r>
        <w:rPr>
          <w:b w:val="0"/>
          <w:i w:val="0"/>
        </w:rPr>
        <w:t>ий. Общие методы решения уравне</w:t>
      </w:r>
      <w:r w:rsidRPr="00620BFD">
        <w:rPr>
          <w:b w:val="0"/>
          <w:i w:val="0"/>
        </w:rPr>
        <w:t>ний.  Уравнения с модулями. Иррациональные уравнения. Доказательство неравенств. Решение рациональных неравен</w:t>
      </w:r>
      <w:r>
        <w:rPr>
          <w:b w:val="0"/>
          <w:i w:val="0"/>
        </w:rPr>
        <w:t>ств с одной переменной. Неравен</w:t>
      </w:r>
      <w:r w:rsidRPr="00620BFD">
        <w:rPr>
          <w:b w:val="0"/>
          <w:i w:val="0"/>
        </w:rPr>
        <w:t xml:space="preserve">ства </w:t>
      </w:r>
      <w:r w:rsidRPr="00620BFD">
        <w:rPr>
          <w:b w:val="0"/>
          <w:bCs/>
          <w:i w:val="0"/>
        </w:rPr>
        <w:t xml:space="preserve">с модулями. Иррациональные неравенства. Уравнения и неравенства с двумя переменными. </w:t>
      </w:r>
      <w:proofErr w:type="spellStart"/>
      <w:r w:rsidRPr="00620BFD">
        <w:rPr>
          <w:b w:val="0"/>
          <w:bCs/>
          <w:i w:val="0"/>
        </w:rPr>
        <w:t>Диофантовы</w:t>
      </w:r>
      <w:proofErr w:type="spellEnd"/>
      <w:r w:rsidRPr="00620BFD">
        <w:rPr>
          <w:b w:val="0"/>
          <w:bCs/>
          <w:i w:val="0"/>
        </w:rPr>
        <w:t xml:space="preserve"> уравнения. Системы уравнений. Уравнения и неравенства с параметрами.</w:t>
      </w:r>
    </w:p>
    <w:p w:rsidR="00526071" w:rsidRDefault="00526071" w:rsidP="00526071">
      <w:pPr>
        <w:pStyle w:val="1"/>
      </w:pPr>
    </w:p>
    <w:p w:rsidR="00526071" w:rsidRPr="00160B33" w:rsidRDefault="00526071" w:rsidP="005260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160B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ланируемые результаты изучения алгебры и начал анализа на профильном уровне</w:t>
      </w:r>
    </w:p>
    <w:p w:rsidR="00526071" w:rsidRPr="00D778AC" w:rsidRDefault="00526071" w:rsidP="00526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D778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обучения представлены в Требованиях к уровню подготовки и задают систему итоговых результатов обучения, которых должны достигать все выпускники, изучавшие курс математики по профильному уровню, и достижение которых является обязательным условием положительной аттестации ученика за курс средней (полной) школы. Эти требования структурированы по трем компонентам: «знать/понимать», «уметь», «использовать приобретенные знания и умения в практической деятельности и повседневной жизни». При этом последние две компоненты представлены отдельно по каждому из разделов, содержания.</w:t>
      </w:r>
    </w:p>
    <w:p w:rsidR="00526071" w:rsidRDefault="00526071" w:rsidP="005260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6FF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выпускников</w:t>
      </w:r>
    </w:p>
    <w:p w:rsidR="00526071" w:rsidRPr="002E24DC" w:rsidRDefault="00526071" w:rsidP="0052607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sz w:val="24"/>
          <w:szCs w:val="24"/>
        </w:rPr>
      </w:pPr>
      <w:r w:rsidRPr="002E24DC">
        <w:rPr>
          <w:rFonts w:ascii="Times New Roman" w:hAnsi="Times New Roman"/>
          <w:b/>
          <w:bCs/>
          <w:sz w:val="24"/>
          <w:szCs w:val="24"/>
        </w:rPr>
        <w:t>В результате изучения математики на профильном уровне в старшей школе ученик должен</w:t>
      </w:r>
    </w:p>
    <w:p w:rsidR="00526071" w:rsidRPr="002E24DC" w:rsidRDefault="00526071" w:rsidP="0052607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E24DC">
        <w:rPr>
          <w:rFonts w:ascii="Times New Roman" w:hAnsi="Times New Roman"/>
          <w:b/>
          <w:bCs/>
          <w:i/>
          <w:iCs/>
          <w:sz w:val="24"/>
          <w:szCs w:val="24"/>
        </w:rPr>
        <w:t>знать/понимать:</w:t>
      </w:r>
    </w:p>
    <w:p w:rsidR="00526071" w:rsidRPr="002E24DC" w:rsidRDefault="00526071" w:rsidP="0052607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2E24DC">
        <w:rPr>
          <w:rFonts w:ascii="Times New Roman" w:hAnsi="Times New Roman"/>
          <w:noProof/>
          <w:sz w:val="24"/>
          <w:szCs w:val="24"/>
        </w:rPr>
        <w:t>·</w:t>
      </w:r>
      <w:r w:rsidRPr="002E24DC">
        <w:rPr>
          <w:rFonts w:ascii="Times New Roman" w:hAnsi="Times New Roman"/>
          <w:sz w:val="24"/>
          <w:szCs w:val="24"/>
        </w:rPr>
        <w:t xml:space="preserve"> 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526071" w:rsidRPr="002E24DC" w:rsidRDefault="00526071" w:rsidP="0052607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2E24DC">
        <w:rPr>
          <w:rFonts w:ascii="Times New Roman" w:hAnsi="Times New Roman"/>
          <w:noProof/>
          <w:sz w:val="24"/>
          <w:szCs w:val="24"/>
        </w:rPr>
        <w:t>·</w:t>
      </w:r>
      <w:r w:rsidRPr="002E24DC">
        <w:rPr>
          <w:rFonts w:ascii="Times New Roman" w:hAnsi="Times New Roman"/>
          <w:sz w:val="24"/>
          <w:szCs w:val="24"/>
        </w:rPr>
        <w:t xml:space="preserve"> значение практики и вопросов, возникающих в самой математике, для формирования и развития математической науки;</w:t>
      </w:r>
    </w:p>
    <w:p w:rsidR="00526071" w:rsidRPr="002E24DC" w:rsidRDefault="00526071" w:rsidP="0052607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2E24DC">
        <w:rPr>
          <w:rFonts w:ascii="Times New Roman" w:hAnsi="Times New Roman"/>
          <w:noProof/>
          <w:sz w:val="24"/>
          <w:szCs w:val="24"/>
        </w:rPr>
        <w:t>·</w:t>
      </w:r>
      <w:r w:rsidRPr="002E24DC">
        <w:rPr>
          <w:rFonts w:ascii="Times New Roman" w:hAnsi="Times New Roman"/>
          <w:sz w:val="24"/>
          <w:szCs w:val="24"/>
        </w:rPr>
        <w:t xml:space="preserve"> 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математики;</w:t>
      </w:r>
    </w:p>
    <w:p w:rsidR="00526071" w:rsidRPr="002E24DC" w:rsidRDefault="00526071" w:rsidP="0052607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2E24DC">
        <w:rPr>
          <w:rFonts w:ascii="Times New Roman" w:hAnsi="Times New Roman"/>
          <w:noProof/>
          <w:sz w:val="24"/>
          <w:szCs w:val="24"/>
        </w:rPr>
        <w:t>·</w:t>
      </w:r>
      <w:r w:rsidRPr="002E24DC">
        <w:rPr>
          <w:rFonts w:ascii="Times New Roman" w:hAnsi="Times New Roman"/>
          <w:sz w:val="24"/>
          <w:szCs w:val="24"/>
        </w:rPr>
        <w:t xml:space="preserve"> 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526071" w:rsidRPr="002E24DC" w:rsidRDefault="00526071" w:rsidP="0052607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2E24DC">
        <w:rPr>
          <w:rFonts w:ascii="Times New Roman" w:hAnsi="Times New Roman"/>
          <w:noProof/>
          <w:sz w:val="24"/>
          <w:szCs w:val="24"/>
        </w:rPr>
        <w:t>·</w:t>
      </w:r>
      <w:r w:rsidRPr="002E24DC">
        <w:rPr>
          <w:rFonts w:ascii="Times New Roman" w:hAnsi="Times New Roman"/>
          <w:sz w:val="24"/>
          <w:szCs w:val="24"/>
        </w:rPr>
        <w:t xml:space="preserve"> возможности геометрического языка как средства описания свойств реальных предметов и их взаимного расположения;</w:t>
      </w:r>
    </w:p>
    <w:p w:rsidR="00526071" w:rsidRPr="002E24DC" w:rsidRDefault="00526071" w:rsidP="0052607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2E24DC">
        <w:rPr>
          <w:rFonts w:ascii="Times New Roman" w:hAnsi="Times New Roman"/>
          <w:noProof/>
          <w:sz w:val="24"/>
          <w:szCs w:val="24"/>
        </w:rPr>
        <w:t>·</w:t>
      </w:r>
      <w:r w:rsidRPr="002E24DC">
        <w:rPr>
          <w:rFonts w:ascii="Times New Roman" w:hAnsi="Times New Roman"/>
          <w:sz w:val="24"/>
          <w:szCs w:val="24"/>
        </w:rPr>
        <w:t xml:space="preserve"> 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526071" w:rsidRPr="002E24DC" w:rsidRDefault="00526071" w:rsidP="0052607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2E24DC">
        <w:rPr>
          <w:rFonts w:ascii="Times New Roman" w:hAnsi="Times New Roman"/>
          <w:noProof/>
          <w:sz w:val="24"/>
          <w:szCs w:val="24"/>
        </w:rPr>
        <w:t>·</w:t>
      </w:r>
      <w:r w:rsidRPr="002E24DC">
        <w:rPr>
          <w:rFonts w:ascii="Times New Roman" w:hAnsi="Times New Roman"/>
          <w:sz w:val="24"/>
          <w:szCs w:val="24"/>
        </w:rPr>
        <w:t xml:space="preserve"> 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526071" w:rsidRPr="002E24DC" w:rsidRDefault="00526071" w:rsidP="0052607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2E24DC">
        <w:rPr>
          <w:rFonts w:ascii="Times New Roman" w:hAnsi="Times New Roman"/>
          <w:noProof/>
          <w:sz w:val="24"/>
          <w:szCs w:val="24"/>
        </w:rPr>
        <w:t>·</w:t>
      </w:r>
      <w:r w:rsidRPr="002E24DC">
        <w:rPr>
          <w:rFonts w:ascii="Times New Roman" w:hAnsi="Times New Roman"/>
          <w:sz w:val="24"/>
          <w:szCs w:val="24"/>
        </w:rPr>
        <w:t xml:space="preserve"> 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</w:t>
      </w:r>
    </w:p>
    <w:p w:rsidR="00526071" w:rsidRPr="002E24DC" w:rsidRDefault="00526071" w:rsidP="0052607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2E24DC">
        <w:rPr>
          <w:rFonts w:ascii="Times New Roman" w:hAnsi="Times New Roman"/>
          <w:noProof/>
          <w:sz w:val="24"/>
          <w:szCs w:val="24"/>
        </w:rPr>
        <w:t>·</w:t>
      </w:r>
      <w:r w:rsidRPr="002E24DC">
        <w:rPr>
          <w:rFonts w:ascii="Times New Roman" w:hAnsi="Times New Roman"/>
          <w:sz w:val="24"/>
          <w:szCs w:val="24"/>
        </w:rPr>
        <w:t xml:space="preserve"> вероятностный характер различных процессов и закономерностей окружающего мира.</w:t>
      </w:r>
    </w:p>
    <w:p w:rsidR="00526071" w:rsidRPr="002E24DC" w:rsidRDefault="00526071" w:rsidP="0052607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E24DC">
        <w:rPr>
          <w:rFonts w:ascii="Times New Roman" w:hAnsi="Times New Roman"/>
          <w:b/>
          <w:bCs/>
          <w:sz w:val="24"/>
          <w:szCs w:val="24"/>
        </w:rPr>
        <w:lastRenderedPageBreak/>
        <w:t>Числовые и буквенные выражения</w:t>
      </w:r>
    </w:p>
    <w:p w:rsidR="00526071" w:rsidRPr="002E24DC" w:rsidRDefault="00526071" w:rsidP="0052607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E24DC">
        <w:rPr>
          <w:rFonts w:ascii="Times New Roman" w:hAnsi="Times New Roman"/>
          <w:b/>
          <w:bCs/>
          <w:i/>
          <w:iCs/>
          <w:sz w:val="24"/>
          <w:szCs w:val="24"/>
        </w:rPr>
        <w:t>Уметь:</w:t>
      </w:r>
    </w:p>
    <w:p w:rsidR="00526071" w:rsidRPr="002E24DC" w:rsidRDefault="00526071" w:rsidP="0052607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2E24DC">
        <w:rPr>
          <w:rFonts w:ascii="Times New Roman" w:hAnsi="Times New Roman"/>
          <w:noProof/>
          <w:sz w:val="24"/>
          <w:szCs w:val="24"/>
        </w:rPr>
        <w:t>·</w:t>
      </w:r>
      <w:r w:rsidRPr="002E24DC">
        <w:rPr>
          <w:rFonts w:ascii="Times New Roman" w:hAnsi="Times New Roman"/>
          <w:sz w:val="24"/>
          <w:szCs w:val="24"/>
        </w:rPr>
        <w:t xml:space="preserve"> 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526071" w:rsidRPr="002E24DC" w:rsidRDefault="00526071" w:rsidP="0052607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2E24DC">
        <w:rPr>
          <w:rFonts w:ascii="Times New Roman" w:hAnsi="Times New Roman"/>
          <w:noProof/>
          <w:sz w:val="24"/>
          <w:szCs w:val="24"/>
        </w:rPr>
        <w:t>·</w:t>
      </w:r>
      <w:r w:rsidRPr="002E24DC">
        <w:rPr>
          <w:rFonts w:ascii="Times New Roman" w:hAnsi="Times New Roman"/>
          <w:sz w:val="24"/>
          <w:szCs w:val="24"/>
        </w:rPr>
        <w:t xml:space="preserve"> применять понятия, связанные с делимостью целых чисел, при решении математических задач;</w:t>
      </w:r>
    </w:p>
    <w:p w:rsidR="00526071" w:rsidRPr="002E24DC" w:rsidRDefault="00526071" w:rsidP="0052607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2E24DC">
        <w:rPr>
          <w:rFonts w:ascii="Times New Roman" w:hAnsi="Times New Roman"/>
          <w:noProof/>
          <w:sz w:val="24"/>
          <w:szCs w:val="24"/>
        </w:rPr>
        <w:t>·</w:t>
      </w:r>
      <w:r w:rsidRPr="002E24DC">
        <w:rPr>
          <w:rFonts w:ascii="Times New Roman" w:hAnsi="Times New Roman"/>
          <w:sz w:val="24"/>
          <w:szCs w:val="24"/>
        </w:rPr>
        <w:t xml:space="preserve"> находить корни многочленов с одной переменной, раскладывать многочлены на множители;</w:t>
      </w:r>
    </w:p>
    <w:p w:rsidR="00526071" w:rsidRPr="002E24DC" w:rsidRDefault="00526071" w:rsidP="0052607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2E24DC">
        <w:rPr>
          <w:rFonts w:ascii="Times New Roman" w:hAnsi="Times New Roman"/>
          <w:noProof/>
          <w:sz w:val="24"/>
          <w:szCs w:val="24"/>
        </w:rPr>
        <w:t>·</w:t>
      </w:r>
      <w:r w:rsidRPr="002E24DC">
        <w:rPr>
          <w:rFonts w:ascii="Times New Roman" w:hAnsi="Times New Roman"/>
          <w:sz w:val="24"/>
          <w:szCs w:val="24"/>
        </w:rPr>
        <w:t xml:space="preserve"> выполнять действия с комплексными числами, пользоваться геометрической интерпретацией комплексных чисел, в простейших случаях находить комплексные корни уравнений с действительными коэффициентами;</w:t>
      </w:r>
    </w:p>
    <w:p w:rsidR="00526071" w:rsidRPr="002E24DC" w:rsidRDefault="00526071" w:rsidP="0052607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2E24DC">
        <w:rPr>
          <w:rFonts w:ascii="Times New Roman" w:hAnsi="Times New Roman"/>
          <w:noProof/>
          <w:sz w:val="24"/>
          <w:szCs w:val="24"/>
        </w:rPr>
        <w:t>·</w:t>
      </w:r>
      <w:r w:rsidRPr="002E24DC">
        <w:rPr>
          <w:rFonts w:ascii="Times New Roman" w:hAnsi="Times New Roman"/>
          <w:sz w:val="24"/>
          <w:szCs w:val="24"/>
        </w:rPr>
        <w:t xml:space="preserve"> проводить преобразования числовых и буквенных выражений, включающих степени, радикалы, логарифмы и тригонометрические функции;</w:t>
      </w:r>
    </w:p>
    <w:p w:rsidR="00526071" w:rsidRPr="002E24DC" w:rsidRDefault="00526071" w:rsidP="0052607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E24DC">
        <w:rPr>
          <w:rFonts w:ascii="Times New Roman" w:hAnsi="Times New Roman"/>
          <w:b/>
          <w:bCs/>
          <w:i/>
          <w:iCs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526071" w:rsidRPr="002E24DC" w:rsidRDefault="00526071" w:rsidP="0052607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2E24DC">
        <w:rPr>
          <w:rFonts w:ascii="Times New Roman" w:hAnsi="Times New Roman"/>
          <w:noProof/>
          <w:sz w:val="24"/>
          <w:szCs w:val="24"/>
        </w:rPr>
        <w:t>·</w:t>
      </w:r>
      <w:r w:rsidRPr="002E24DC">
        <w:rPr>
          <w:rFonts w:ascii="Times New Roman" w:hAnsi="Times New Roman"/>
          <w:sz w:val="24"/>
          <w:szCs w:val="24"/>
        </w:rPr>
        <w:t xml:space="preserve"> для практических расчетов по формулам, включая формулы, содержащие степени, радикалы, логарифмы и тригонометрические функции, при необходимости используя справочные материалы и простейшие вычислительные устройства.</w:t>
      </w:r>
    </w:p>
    <w:p w:rsidR="00526071" w:rsidRPr="002E24DC" w:rsidRDefault="00526071" w:rsidP="0052607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</w:p>
    <w:p w:rsidR="00526071" w:rsidRPr="002E24DC" w:rsidRDefault="00526071" w:rsidP="0052607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E24DC">
        <w:rPr>
          <w:rFonts w:ascii="Times New Roman" w:hAnsi="Times New Roman"/>
          <w:b/>
          <w:bCs/>
          <w:sz w:val="24"/>
          <w:szCs w:val="24"/>
        </w:rPr>
        <w:t>Функции и графики</w:t>
      </w:r>
    </w:p>
    <w:p w:rsidR="00526071" w:rsidRPr="002E24DC" w:rsidRDefault="00526071" w:rsidP="0052607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E24DC">
        <w:rPr>
          <w:rFonts w:ascii="Times New Roman" w:hAnsi="Times New Roman"/>
          <w:b/>
          <w:bCs/>
          <w:i/>
          <w:iCs/>
          <w:sz w:val="24"/>
          <w:szCs w:val="24"/>
        </w:rPr>
        <w:t>Уметь:</w:t>
      </w:r>
    </w:p>
    <w:p w:rsidR="00526071" w:rsidRPr="002E24DC" w:rsidRDefault="00526071" w:rsidP="0052607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2E24DC">
        <w:rPr>
          <w:rFonts w:ascii="Times New Roman" w:hAnsi="Times New Roman"/>
          <w:noProof/>
          <w:sz w:val="24"/>
          <w:szCs w:val="24"/>
        </w:rPr>
        <w:t>·</w:t>
      </w:r>
      <w:r w:rsidRPr="002E24DC">
        <w:rPr>
          <w:rFonts w:ascii="Times New Roman" w:hAnsi="Times New Roman"/>
          <w:sz w:val="24"/>
          <w:szCs w:val="24"/>
        </w:rPr>
        <w:t xml:space="preserve"> определять значение функции по значению аргумента при различных способах задания функции; </w:t>
      </w:r>
    </w:p>
    <w:p w:rsidR="00526071" w:rsidRPr="002E24DC" w:rsidRDefault="00526071" w:rsidP="0052607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2E24DC">
        <w:rPr>
          <w:rFonts w:ascii="Times New Roman" w:hAnsi="Times New Roman"/>
          <w:noProof/>
          <w:sz w:val="24"/>
          <w:szCs w:val="24"/>
        </w:rPr>
        <w:t>·</w:t>
      </w:r>
      <w:r w:rsidRPr="002E24DC">
        <w:rPr>
          <w:rFonts w:ascii="Times New Roman" w:hAnsi="Times New Roman"/>
          <w:sz w:val="24"/>
          <w:szCs w:val="24"/>
        </w:rPr>
        <w:t xml:space="preserve"> строить графики изученных функций, выполнять преобразования графиков;</w:t>
      </w:r>
    </w:p>
    <w:p w:rsidR="00526071" w:rsidRPr="002E24DC" w:rsidRDefault="00526071" w:rsidP="0052607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2E24DC">
        <w:rPr>
          <w:rFonts w:ascii="Times New Roman" w:hAnsi="Times New Roman"/>
          <w:noProof/>
          <w:sz w:val="24"/>
          <w:szCs w:val="24"/>
        </w:rPr>
        <w:t>·</w:t>
      </w:r>
      <w:r w:rsidRPr="002E24DC">
        <w:rPr>
          <w:rFonts w:ascii="Times New Roman" w:hAnsi="Times New Roman"/>
          <w:sz w:val="24"/>
          <w:szCs w:val="24"/>
        </w:rPr>
        <w:t xml:space="preserve"> описывать по графику и по формуле поведение и свойства функций;</w:t>
      </w:r>
    </w:p>
    <w:p w:rsidR="00526071" w:rsidRPr="002E24DC" w:rsidRDefault="00526071" w:rsidP="0052607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2E24DC">
        <w:rPr>
          <w:rFonts w:ascii="Times New Roman" w:hAnsi="Times New Roman"/>
          <w:noProof/>
          <w:sz w:val="24"/>
          <w:szCs w:val="24"/>
        </w:rPr>
        <w:t>·</w:t>
      </w:r>
      <w:r w:rsidRPr="002E24DC">
        <w:rPr>
          <w:rFonts w:ascii="Times New Roman" w:hAnsi="Times New Roman"/>
          <w:sz w:val="24"/>
          <w:szCs w:val="24"/>
        </w:rPr>
        <w:t xml:space="preserve"> решать уравнения, системы уравнений, неравенства, используя свойства функций и их графические представления; </w:t>
      </w:r>
    </w:p>
    <w:p w:rsidR="00526071" w:rsidRPr="002E24DC" w:rsidRDefault="00526071" w:rsidP="0052607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E24DC">
        <w:rPr>
          <w:rFonts w:ascii="Times New Roman" w:hAnsi="Times New Roman"/>
          <w:b/>
          <w:bCs/>
          <w:i/>
          <w:iCs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526071" w:rsidRPr="002E24DC" w:rsidRDefault="00526071" w:rsidP="0052607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2E24DC">
        <w:rPr>
          <w:rFonts w:ascii="Times New Roman" w:hAnsi="Times New Roman"/>
          <w:noProof/>
          <w:sz w:val="24"/>
          <w:szCs w:val="24"/>
        </w:rPr>
        <w:t>·</w:t>
      </w:r>
      <w:r w:rsidRPr="002E24DC">
        <w:rPr>
          <w:rFonts w:ascii="Times New Roman" w:hAnsi="Times New Roman"/>
          <w:sz w:val="24"/>
          <w:szCs w:val="24"/>
        </w:rPr>
        <w:t xml:space="preserve"> для описания и исследования с помощью функций реальных зависимостей, представления их графически; интерпретации графиков реальных процессов.</w:t>
      </w:r>
    </w:p>
    <w:p w:rsidR="00526071" w:rsidRPr="002E24DC" w:rsidRDefault="00526071" w:rsidP="0052607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</w:p>
    <w:p w:rsidR="00526071" w:rsidRPr="002E24DC" w:rsidRDefault="00526071" w:rsidP="0052607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E24DC">
        <w:rPr>
          <w:rFonts w:ascii="Times New Roman" w:hAnsi="Times New Roman"/>
          <w:b/>
          <w:bCs/>
          <w:sz w:val="24"/>
          <w:szCs w:val="24"/>
        </w:rPr>
        <w:t>Начала математического анализа</w:t>
      </w:r>
    </w:p>
    <w:p w:rsidR="00526071" w:rsidRPr="002E24DC" w:rsidRDefault="00526071" w:rsidP="0052607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E24DC">
        <w:rPr>
          <w:rFonts w:ascii="Times New Roman" w:hAnsi="Times New Roman"/>
          <w:b/>
          <w:bCs/>
          <w:i/>
          <w:iCs/>
          <w:sz w:val="24"/>
          <w:szCs w:val="24"/>
        </w:rPr>
        <w:t>Уметь:</w:t>
      </w:r>
    </w:p>
    <w:p w:rsidR="00526071" w:rsidRPr="002E24DC" w:rsidRDefault="00526071" w:rsidP="0052607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2E24DC">
        <w:rPr>
          <w:rFonts w:ascii="Times New Roman" w:hAnsi="Times New Roman"/>
          <w:noProof/>
          <w:sz w:val="24"/>
          <w:szCs w:val="24"/>
        </w:rPr>
        <w:t>·</w:t>
      </w:r>
      <w:r w:rsidRPr="002E24DC">
        <w:rPr>
          <w:rFonts w:ascii="Times New Roman" w:hAnsi="Times New Roman"/>
          <w:sz w:val="24"/>
          <w:szCs w:val="24"/>
        </w:rPr>
        <w:t xml:space="preserve"> находить сумму бесконечно убывающей </w:t>
      </w:r>
      <w:proofErr w:type="gramStart"/>
      <w:r w:rsidRPr="002E24DC">
        <w:rPr>
          <w:rFonts w:ascii="Times New Roman" w:hAnsi="Times New Roman"/>
          <w:sz w:val="24"/>
          <w:szCs w:val="24"/>
        </w:rPr>
        <w:t>геометрический</w:t>
      </w:r>
      <w:proofErr w:type="gramEnd"/>
      <w:r w:rsidRPr="002E24DC">
        <w:rPr>
          <w:rFonts w:ascii="Times New Roman" w:hAnsi="Times New Roman"/>
          <w:sz w:val="24"/>
          <w:szCs w:val="24"/>
        </w:rPr>
        <w:t xml:space="preserve"> прогрессии;</w:t>
      </w:r>
    </w:p>
    <w:p w:rsidR="00526071" w:rsidRPr="002E24DC" w:rsidRDefault="00526071" w:rsidP="0052607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2E24DC">
        <w:rPr>
          <w:rFonts w:ascii="Times New Roman" w:hAnsi="Times New Roman"/>
          <w:noProof/>
          <w:sz w:val="24"/>
          <w:szCs w:val="24"/>
        </w:rPr>
        <w:t>·</w:t>
      </w:r>
      <w:r w:rsidRPr="002E24DC">
        <w:rPr>
          <w:rFonts w:ascii="Times New Roman" w:hAnsi="Times New Roman"/>
          <w:sz w:val="24"/>
          <w:szCs w:val="24"/>
        </w:rPr>
        <w:t xml:space="preserve"> вычислять производные и первообразные элементарных функций, применяя правила вычисления производных и первообразных, используя справочные материалы; </w:t>
      </w:r>
    </w:p>
    <w:p w:rsidR="00526071" w:rsidRPr="002E24DC" w:rsidRDefault="00526071" w:rsidP="0052607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2E24DC">
        <w:rPr>
          <w:rFonts w:ascii="Times New Roman" w:hAnsi="Times New Roman"/>
          <w:noProof/>
          <w:sz w:val="24"/>
          <w:szCs w:val="24"/>
        </w:rPr>
        <w:t>·</w:t>
      </w:r>
      <w:r w:rsidRPr="002E24DC">
        <w:rPr>
          <w:rFonts w:ascii="Times New Roman" w:hAnsi="Times New Roman"/>
          <w:sz w:val="24"/>
          <w:szCs w:val="24"/>
        </w:rPr>
        <w:t xml:space="preserve"> исследовать функции и строить их графики с помощью производной;</w:t>
      </w:r>
    </w:p>
    <w:p w:rsidR="00526071" w:rsidRPr="002E24DC" w:rsidRDefault="00526071" w:rsidP="0052607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2E24DC">
        <w:rPr>
          <w:rFonts w:ascii="Times New Roman" w:hAnsi="Times New Roman"/>
          <w:noProof/>
          <w:sz w:val="24"/>
          <w:szCs w:val="24"/>
        </w:rPr>
        <w:t>·</w:t>
      </w:r>
      <w:r w:rsidRPr="002E24DC">
        <w:rPr>
          <w:rFonts w:ascii="Times New Roman" w:hAnsi="Times New Roman"/>
          <w:sz w:val="24"/>
          <w:szCs w:val="24"/>
        </w:rPr>
        <w:t xml:space="preserve"> решать задачи с применением уравнения касательной к графику функции;</w:t>
      </w:r>
    </w:p>
    <w:p w:rsidR="00526071" w:rsidRPr="002E24DC" w:rsidRDefault="00526071" w:rsidP="0052607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2E24DC">
        <w:rPr>
          <w:rFonts w:ascii="Times New Roman" w:hAnsi="Times New Roman"/>
          <w:noProof/>
          <w:sz w:val="24"/>
          <w:szCs w:val="24"/>
        </w:rPr>
        <w:t>·</w:t>
      </w:r>
      <w:r w:rsidRPr="002E24DC">
        <w:rPr>
          <w:rFonts w:ascii="Times New Roman" w:hAnsi="Times New Roman"/>
          <w:sz w:val="24"/>
          <w:szCs w:val="24"/>
        </w:rPr>
        <w:t xml:space="preserve"> решать задачи на нахождение наибольшего и наименьшего значения функции на отрезке;</w:t>
      </w:r>
    </w:p>
    <w:p w:rsidR="00526071" w:rsidRPr="002E24DC" w:rsidRDefault="00526071" w:rsidP="0052607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2E24DC">
        <w:rPr>
          <w:rFonts w:ascii="Times New Roman" w:hAnsi="Times New Roman"/>
          <w:noProof/>
          <w:sz w:val="24"/>
          <w:szCs w:val="24"/>
        </w:rPr>
        <w:t>·</w:t>
      </w:r>
      <w:r w:rsidRPr="002E24DC">
        <w:rPr>
          <w:rFonts w:ascii="Times New Roman" w:hAnsi="Times New Roman"/>
          <w:sz w:val="24"/>
          <w:szCs w:val="24"/>
        </w:rPr>
        <w:t xml:space="preserve"> вычислять площадь криволинейной трапеции;</w:t>
      </w:r>
    </w:p>
    <w:p w:rsidR="00526071" w:rsidRPr="002E24DC" w:rsidRDefault="00526071" w:rsidP="0052607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E24DC">
        <w:rPr>
          <w:rFonts w:ascii="Times New Roman" w:hAnsi="Times New Roman"/>
          <w:b/>
          <w:bCs/>
          <w:i/>
          <w:i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жизни: </w:t>
      </w:r>
    </w:p>
    <w:p w:rsidR="00526071" w:rsidRPr="002E24DC" w:rsidRDefault="00526071" w:rsidP="0052607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2E24DC">
        <w:rPr>
          <w:rFonts w:ascii="Times New Roman" w:hAnsi="Times New Roman"/>
          <w:noProof/>
          <w:sz w:val="24"/>
          <w:szCs w:val="24"/>
        </w:rPr>
        <w:t>·</w:t>
      </w:r>
      <w:r w:rsidRPr="002E24DC">
        <w:rPr>
          <w:rFonts w:ascii="Times New Roman" w:hAnsi="Times New Roman"/>
          <w:sz w:val="24"/>
          <w:szCs w:val="24"/>
        </w:rPr>
        <w:t xml:space="preserve"> для решения геометрических, физических, экономических и других прикладных задач, в том числе задач на наибольшие и наименьшие значения с применением аппарата математического анализа.</w:t>
      </w:r>
    </w:p>
    <w:p w:rsidR="00526071" w:rsidRPr="002E24DC" w:rsidRDefault="00526071" w:rsidP="0052607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</w:p>
    <w:p w:rsidR="00526071" w:rsidRPr="002E24DC" w:rsidRDefault="00526071" w:rsidP="0052607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E24DC">
        <w:rPr>
          <w:rFonts w:ascii="Times New Roman" w:hAnsi="Times New Roman"/>
          <w:b/>
          <w:bCs/>
          <w:sz w:val="24"/>
          <w:szCs w:val="24"/>
        </w:rPr>
        <w:t>Уравнения и неравенства</w:t>
      </w:r>
    </w:p>
    <w:p w:rsidR="00526071" w:rsidRPr="002E24DC" w:rsidRDefault="00526071" w:rsidP="0052607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E24DC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Уметь:</w:t>
      </w:r>
    </w:p>
    <w:p w:rsidR="00526071" w:rsidRPr="002E24DC" w:rsidRDefault="00526071" w:rsidP="0052607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2E24DC">
        <w:rPr>
          <w:rFonts w:ascii="Times New Roman" w:hAnsi="Times New Roman"/>
          <w:noProof/>
          <w:sz w:val="24"/>
          <w:szCs w:val="24"/>
        </w:rPr>
        <w:t>·</w:t>
      </w:r>
      <w:r w:rsidRPr="002E24DC">
        <w:rPr>
          <w:rFonts w:ascii="Times New Roman" w:hAnsi="Times New Roman"/>
          <w:sz w:val="24"/>
          <w:szCs w:val="24"/>
        </w:rPr>
        <w:t xml:space="preserve"> решать рациональные, показательные и логарифмические уравнения и неравенства, иррациональные и тригонометрические уравнения, их системы;</w:t>
      </w:r>
    </w:p>
    <w:p w:rsidR="00526071" w:rsidRPr="002E24DC" w:rsidRDefault="00526071" w:rsidP="0052607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2E24DC">
        <w:rPr>
          <w:rFonts w:ascii="Times New Roman" w:hAnsi="Times New Roman"/>
          <w:noProof/>
          <w:sz w:val="24"/>
          <w:szCs w:val="24"/>
        </w:rPr>
        <w:t>·</w:t>
      </w:r>
      <w:r w:rsidRPr="002E24DC">
        <w:rPr>
          <w:rFonts w:ascii="Times New Roman" w:hAnsi="Times New Roman"/>
          <w:sz w:val="24"/>
          <w:szCs w:val="24"/>
        </w:rPr>
        <w:t xml:space="preserve"> доказывать несложные неравенства;</w:t>
      </w:r>
    </w:p>
    <w:p w:rsidR="00526071" w:rsidRPr="002E24DC" w:rsidRDefault="00526071" w:rsidP="0052607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2E24DC">
        <w:rPr>
          <w:rFonts w:ascii="Times New Roman" w:hAnsi="Times New Roman"/>
          <w:noProof/>
          <w:sz w:val="24"/>
          <w:szCs w:val="24"/>
        </w:rPr>
        <w:t>·</w:t>
      </w:r>
      <w:r w:rsidRPr="002E24DC">
        <w:rPr>
          <w:rFonts w:ascii="Times New Roman" w:hAnsi="Times New Roman"/>
          <w:sz w:val="24"/>
          <w:szCs w:val="24"/>
        </w:rPr>
        <w:t xml:space="preserve"> решать текстовые задачи с помощью составления уравнений и неравенств, интерпретируя результат с учетом ограничений условия задачи;</w:t>
      </w:r>
    </w:p>
    <w:p w:rsidR="00526071" w:rsidRPr="002E24DC" w:rsidRDefault="00526071" w:rsidP="0052607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2E24DC">
        <w:rPr>
          <w:rFonts w:ascii="Times New Roman" w:hAnsi="Times New Roman"/>
          <w:noProof/>
          <w:sz w:val="24"/>
          <w:szCs w:val="24"/>
        </w:rPr>
        <w:t>·</w:t>
      </w:r>
      <w:r w:rsidRPr="002E24DC">
        <w:rPr>
          <w:rFonts w:ascii="Times New Roman" w:hAnsi="Times New Roman"/>
          <w:sz w:val="24"/>
          <w:szCs w:val="24"/>
        </w:rPr>
        <w:t xml:space="preserve"> изображать на координатной плоскости множества решений уравнений и неравен</w:t>
      </w:r>
      <w:proofErr w:type="gramStart"/>
      <w:r w:rsidRPr="002E24DC">
        <w:rPr>
          <w:rFonts w:ascii="Times New Roman" w:hAnsi="Times New Roman"/>
          <w:sz w:val="24"/>
          <w:szCs w:val="24"/>
        </w:rPr>
        <w:t>ств с дв</w:t>
      </w:r>
      <w:proofErr w:type="gramEnd"/>
      <w:r w:rsidRPr="002E24DC">
        <w:rPr>
          <w:rFonts w:ascii="Times New Roman" w:hAnsi="Times New Roman"/>
          <w:sz w:val="24"/>
          <w:szCs w:val="24"/>
        </w:rPr>
        <w:t>умя переменными и их систем.</w:t>
      </w:r>
    </w:p>
    <w:p w:rsidR="00526071" w:rsidRPr="002E24DC" w:rsidRDefault="00526071" w:rsidP="0052607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2E24DC">
        <w:rPr>
          <w:rFonts w:ascii="Times New Roman" w:hAnsi="Times New Roman"/>
          <w:noProof/>
          <w:sz w:val="24"/>
          <w:szCs w:val="24"/>
        </w:rPr>
        <w:t>·</w:t>
      </w:r>
      <w:r w:rsidRPr="002E24DC">
        <w:rPr>
          <w:rFonts w:ascii="Times New Roman" w:hAnsi="Times New Roman"/>
          <w:sz w:val="24"/>
          <w:szCs w:val="24"/>
        </w:rPr>
        <w:t xml:space="preserve"> находить приближенные решения уравнений и их систем, используя графический метод;</w:t>
      </w:r>
    </w:p>
    <w:p w:rsidR="00526071" w:rsidRPr="002E24DC" w:rsidRDefault="00526071" w:rsidP="0052607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2E24DC">
        <w:rPr>
          <w:rFonts w:ascii="Times New Roman" w:hAnsi="Times New Roman"/>
          <w:noProof/>
          <w:sz w:val="24"/>
          <w:szCs w:val="24"/>
        </w:rPr>
        <w:t>·</w:t>
      </w:r>
      <w:r w:rsidRPr="002E24DC">
        <w:rPr>
          <w:rFonts w:ascii="Times New Roman" w:hAnsi="Times New Roman"/>
          <w:sz w:val="24"/>
          <w:szCs w:val="24"/>
        </w:rPr>
        <w:t xml:space="preserve"> решать уравнения, неравенства и системы с применением графических представлений, свойств функций, производной;</w:t>
      </w:r>
    </w:p>
    <w:p w:rsidR="00526071" w:rsidRPr="002E24DC" w:rsidRDefault="00526071" w:rsidP="0052607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E24DC">
        <w:rPr>
          <w:rFonts w:ascii="Times New Roman" w:hAnsi="Times New Roman"/>
          <w:b/>
          <w:bCs/>
          <w:i/>
          <w:i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жизни: </w:t>
      </w:r>
    </w:p>
    <w:p w:rsidR="00526071" w:rsidRPr="002E24DC" w:rsidRDefault="00526071" w:rsidP="0052607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2E24DC">
        <w:rPr>
          <w:rFonts w:ascii="Times New Roman" w:hAnsi="Times New Roman"/>
          <w:noProof/>
          <w:sz w:val="24"/>
          <w:szCs w:val="24"/>
        </w:rPr>
        <w:t>·</w:t>
      </w:r>
      <w:r w:rsidRPr="002E24DC">
        <w:rPr>
          <w:rFonts w:ascii="Times New Roman" w:hAnsi="Times New Roman"/>
          <w:sz w:val="24"/>
          <w:szCs w:val="24"/>
        </w:rPr>
        <w:t xml:space="preserve"> для построения и исследования простейших математических моделей.</w:t>
      </w:r>
    </w:p>
    <w:p w:rsidR="00526071" w:rsidRPr="002E24DC" w:rsidRDefault="00526071" w:rsidP="0052607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</w:p>
    <w:p w:rsidR="00526071" w:rsidRPr="002E24DC" w:rsidRDefault="00526071" w:rsidP="0052607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E24DC">
        <w:rPr>
          <w:rFonts w:ascii="Times New Roman" w:hAnsi="Times New Roman"/>
          <w:b/>
          <w:bCs/>
          <w:sz w:val="24"/>
          <w:szCs w:val="24"/>
        </w:rPr>
        <w:t xml:space="preserve">Элементы комбинаторики, </w:t>
      </w:r>
    </w:p>
    <w:p w:rsidR="00526071" w:rsidRPr="002E24DC" w:rsidRDefault="00526071" w:rsidP="0052607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E24DC">
        <w:rPr>
          <w:rFonts w:ascii="Times New Roman" w:hAnsi="Times New Roman"/>
          <w:b/>
          <w:bCs/>
          <w:sz w:val="24"/>
          <w:szCs w:val="24"/>
        </w:rPr>
        <w:t>статистики и теории вероятностей</w:t>
      </w:r>
    </w:p>
    <w:p w:rsidR="00526071" w:rsidRPr="002E24DC" w:rsidRDefault="00526071" w:rsidP="0052607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E24DC">
        <w:rPr>
          <w:rFonts w:ascii="Times New Roman" w:hAnsi="Times New Roman"/>
          <w:b/>
          <w:bCs/>
          <w:i/>
          <w:iCs/>
          <w:sz w:val="24"/>
          <w:szCs w:val="24"/>
        </w:rPr>
        <w:t>Уметь:</w:t>
      </w:r>
    </w:p>
    <w:p w:rsidR="00526071" w:rsidRPr="002E24DC" w:rsidRDefault="00526071" w:rsidP="0052607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2E24DC">
        <w:rPr>
          <w:rFonts w:ascii="Times New Roman" w:hAnsi="Times New Roman"/>
          <w:noProof/>
          <w:sz w:val="24"/>
          <w:szCs w:val="24"/>
        </w:rPr>
        <w:t>·</w:t>
      </w:r>
      <w:r w:rsidRPr="002E24DC">
        <w:rPr>
          <w:rFonts w:ascii="Times New Roman" w:hAnsi="Times New Roman"/>
          <w:sz w:val="24"/>
          <w:szCs w:val="24"/>
        </w:rPr>
        <w:t xml:space="preserve"> решать простейшие комбинаторные задачи методом перебора, а также с использованием известных формул, треугольника Паскаля; вычислять коэффициенты бинома Ньютона по формуле и с использованием треугольника Паскаля; </w:t>
      </w:r>
    </w:p>
    <w:p w:rsidR="00526071" w:rsidRPr="002E24DC" w:rsidRDefault="00526071" w:rsidP="0052607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2E24DC">
        <w:rPr>
          <w:rFonts w:ascii="Times New Roman" w:hAnsi="Times New Roman"/>
          <w:noProof/>
          <w:sz w:val="24"/>
          <w:szCs w:val="24"/>
        </w:rPr>
        <w:t>·</w:t>
      </w:r>
      <w:r w:rsidRPr="002E24DC">
        <w:rPr>
          <w:rFonts w:ascii="Times New Roman" w:hAnsi="Times New Roman"/>
          <w:sz w:val="24"/>
          <w:szCs w:val="24"/>
        </w:rPr>
        <w:t xml:space="preserve"> вычислять, в простейших случаях, вероятности событий на основе подсчета числа исходов;</w:t>
      </w:r>
    </w:p>
    <w:p w:rsidR="00526071" w:rsidRPr="002E24DC" w:rsidRDefault="00526071" w:rsidP="0052607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E24DC">
        <w:rPr>
          <w:rFonts w:ascii="Times New Roman" w:hAnsi="Times New Roman"/>
          <w:b/>
          <w:bCs/>
          <w:i/>
          <w:iCs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526071" w:rsidRPr="00F156FF" w:rsidRDefault="00526071" w:rsidP="0052607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4DC">
        <w:rPr>
          <w:rFonts w:ascii="Times New Roman" w:hAnsi="Times New Roman"/>
          <w:noProof/>
          <w:sz w:val="24"/>
          <w:szCs w:val="24"/>
        </w:rPr>
        <w:t>·</w:t>
      </w:r>
      <w:r w:rsidRPr="002E24DC">
        <w:rPr>
          <w:rFonts w:ascii="Times New Roman" w:hAnsi="Times New Roman"/>
          <w:sz w:val="24"/>
          <w:szCs w:val="24"/>
        </w:rPr>
        <w:t xml:space="preserve"> для анализа реальных числовых данных, представленных в виде диаграмм, графиков; для анализа информации статистического характера.</w:t>
      </w:r>
    </w:p>
    <w:p w:rsidR="000234FF" w:rsidRPr="00526071" w:rsidRDefault="000234FF" w:rsidP="00F156FF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</w:p>
    <w:p w:rsidR="00526071" w:rsidRPr="00526071" w:rsidRDefault="00526071" w:rsidP="00F156FF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6FF" w:rsidRDefault="00F156FF" w:rsidP="00F156FF">
      <w:pPr>
        <w:pStyle w:val="a7"/>
        <w:ind w:firstLine="567"/>
        <w:jc w:val="center"/>
        <w:rPr>
          <w:rFonts w:ascii="Times New Roman" w:hAnsi="Times New Roman"/>
          <w:b/>
          <w:sz w:val="24"/>
        </w:rPr>
      </w:pPr>
    </w:p>
    <w:p w:rsidR="00F156FF" w:rsidRPr="00F156FF" w:rsidRDefault="00F156FF" w:rsidP="00F156FF">
      <w:pPr>
        <w:pStyle w:val="a7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156FF">
        <w:rPr>
          <w:rFonts w:ascii="Times New Roman" w:hAnsi="Times New Roman"/>
          <w:b/>
          <w:sz w:val="28"/>
          <w:szCs w:val="28"/>
        </w:rPr>
        <w:t>Система оценивания</w:t>
      </w:r>
    </w:p>
    <w:p w:rsidR="00F156FF" w:rsidRPr="00F156FF" w:rsidRDefault="00F156FF" w:rsidP="00F156FF">
      <w:pPr>
        <w:pStyle w:val="a7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156FF" w:rsidRPr="009E6AD2" w:rsidRDefault="00F156FF" w:rsidP="00F156FF">
      <w:pPr>
        <w:shd w:val="clear" w:color="auto" w:fill="FFFFFF"/>
        <w:autoSpaceDE w:val="0"/>
        <w:autoSpaceDN w:val="0"/>
        <w:spacing w:after="0" w:line="240" w:lineRule="auto"/>
        <w:ind w:firstLine="382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</w:t>
      </w:r>
      <w:r w:rsidRPr="009E6AD2">
        <w:rPr>
          <w:rFonts w:ascii="Times New Roman" w:eastAsia="Times New Roman" w:hAnsi="Times New Roman"/>
          <w:sz w:val="24"/>
          <w:lang w:eastAsia="ru-RU"/>
        </w:rPr>
        <w:t>При проверке усвоения материала необходимо выявлять полноту, прочность усвоения учащимися теории и умения применять ее на практике в знакомых и незнакомых ситуациях, формировать компетенции:</w:t>
      </w:r>
    </w:p>
    <w:p w:rsidR="00F156FF" w:rsidRPr="009E6AD2" w:rsidRDefault="00F156FF" w:rsidP="00F156FF">
      <w:pPr>
        <w:tabs>
          <w:tab w:val="num" w:pos="426"/>
        </w:tabs>
        <w:spacing w:after="0" w:line="240" w:lineRule="auto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 xml:space="preserve">- </w:t>
      </w:r>
      <w:r w:rsidRPr="009E6AD2">
        <w:rPr>
          <w:rFonts w:ascii="Times New Roman" w:eastAsia="Times New Roman" w:hAnsi="Times New Roman"/>
          <w:b/>
          <w:sz w:val="24"/>
          <w:lang w:eastAsia="ru-RU"/>
        </w:rPr>
        <w:t>ключевые образовательные компетенции</w:t>
      </w:r>
      <w:r w:rsidRPr="009E6AD2">
        <w:rPr>
          <w:rFonts w:ascii="Times New Roman" w:eastAsia="Times New Roman" w:hAnsi="Times New Roman"/>
          <w:sz w:val="24"/>
          <w:lang w:eastAsia="ru-RU"/>
        </w:rPr>
        <w:t xml:space="preserve"> через развитие умений применять алгоритм решения уравнений, неравенств, систем уравнений и неравенств, текстовых задач, решения геометрических задач;</w:t>
      </w:r>
    </w:p>
    <w:p w:rsidR="00F156FF" w:rsidRPr="009E6AD2" w:rsidRDefault="00F156FF" w:rsidP="00F156FF">
      <w:pPr>
        <w:tabs>
          <w:tab w:val="num" w:pos="426"/>
        </w:tabs>
        <w:spacing w:after="0" w:line="240" w:lineRule="auto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 xml:space="preserve">- </w:t>
      </w:r>
      <w:r w:rsidRPr="009E6AD2">
        <w:rPr>
          <w:rFonts w:ascii="Times New Roman" w:eastAsia="Times New Roman" w:hAnsi="Times New Roman"/>
          <w:b/>
          <w:sz w:val="24"/>
          <w:lang w:eastAsia="ru-RU"/>
        </w:rPr>
        <w:t>компетенция саморазвития</w:t>
      </w:r>
      <w:r w:rsidRPr="009E6AD2">
        <w:rPr>
          <w:rFonts w:ascii="Times New Roman" w:eastAsia="Times New Roman" w:hAnsi="Times New Roman"/>
          <w:sz w:val="24"/>
          <w:lang w:eastAsia="ru-RU"/>
        </w:rPr>
        <w:t xml:space="preserve"> через развитие умений поставить цели деятельности, планирование этапов урока, самостоятельное подведение итогов;</w:t>
      </w:r>
    </w:p>
    <w:p w:rsidR="00F156FF" w:rsidRPr="009E6AD2" w:rsidRDefault="00F156FF" w:rsidP="00F156FF">
      <w:pPr>
        <w:tabs>
          <w:tab w:val="num" w:pos="426"/>
        </w:tabs>
        <w:spacing w:after="0" w:line="240" w:lineRule="auto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 xml:space="preserve">- </w:t>
      </w:r>
      <w:r w:rsidRPr="009E6AD2">
        <w:rPr>
          <w:rFonts w:ascii="Times New Roman" w:eastAsia="Times New Roman" w:hAnsi="Times New Roman"/>
          <w:b/>
          <w:sz w:val="24"/>
          <w:lang w:eastAsia="ru-RU"/>
        </w:rPr>
        <w:t>коммуникативная компетенция</w:t>
      </w:r>
      <w:r w:rsidRPr="009E6AD2">
        <w:rPr>
          <w:rFonts w:ascii="Times New Roman" w:eastAsia="Times New Roman" w:hAnsi="Times New Roman"/>
          <w:sz w:val="24"/>
          <w:lang w:eastAsia="ru-RU"/>
        </w:rPr>
        <w:t xml:space="preserve"> через умения работать в парах при решении заданий, обсуждении вариантов решения, умение аргументировать свою точку зрения;</w:t>
      </w:r>
    </w:p>
    <w:p w:rsidR="00F156FF" w:rsidRPr="009E6AD2" w:rsidRDefault="00F156FF" w:rsidP="00F156FF">
      <w:pPr>
        <w:tabs>
          <w:tab w:val="num" w:pos="426"/>
        </w:tabs>
        <w:spacing w:after="0" w:line="240" w:lineRule="auto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 xml:space="preserve">- </w:t>
      </w:r>
      <w:r w:rsidRPr="009E6AD2">
        <w:rPr>
          <w:rFonts w:ascii="Times New Roman" w:eastAsia="Times New Roman" w:hAnsi="Times New Roman"/>
          <w:b/>
          <w:sz w:val="24"/>
          <w:lang w:eastAsia="ru-RU"/>
        </w:rPr>
        <w:t>интеллектуальная компетенция</w:t>
      </w:r>
      <w:r w:rsidRPr="009E6AD2">
        <w:rPr>
          <w:rFonts w:ascii="Times New Roman" w:eastAsia="Times New Roman" w:hAnsi="Times New Roman"/>
          <w:sz w:val="24"/>
          <w:lang w:eastAsia="ru-RU"/>
        </w:rPr>
        <w:t xml:space="preserve"> через развития умений составлять краткую запись к задаче</w:t>
      </w:r>
    </w:p>
    <w:p w:rsidR="00F156FF" w:rsidRPr="009E6AD2" w:rsidRDefault="00F156FF" w:rsidP="00F156FF">
      <w:pPr>
        <w:tabs>
          <w:tab w:val="num" w:pos="426"/>
        </w:tabs>
        <w:spacing w:after="0" w:line="240" w:lineRule="auto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 xml:space="preserve">- </w:t>
      </w:r>
      <w:r w:rsidRPr="009E6AD2">
        <w:rPr>
          <w:rFonts w:ascii="Times New Roman" w:eastAsia="Times New Roman" w:hAnsi="Times New Roman"/>
          <w:b/>
          <w:sz w:val="24"/>
          <w:lang w:eastAsia="ru-RU"/>
        </w:rPr>
        <w:t>компетенция продуктивной творческой деятельности</w:t>
      </w:r>
      <w:r w:rsidRPr="009E6AD2">
        <w:rPr>
          <w:rFonts w:ascii="Times New Roman" w:eastAsia="Times New Roman" w:hAnsi="Times New Roman"/>
          <w:sz w:val="24"/>
          <w:lang w:eastAsia="ru-RU"/>
        </w:rPr>
        <w:t xml:space="preserve"> через развитие умений перевода заданий на математический язык</w:t>
      </w:r>
    </w:p>
    <w:p w:rsidR="00F156FF" w:rsidRPr="009E6AD2" w:rsidRDefault="00F156FF" w:rsidP="00F156FF">
      <w:pPr>
        <w:tabs>
          <w:tab w:val="num" w:pos="426"/>
        </w:tabs>
        <w:spacing w:after="0" w:line="240" w:lineRule="auto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 xml:space="preserve">- </w:t>
      </w:r>
      <w:r w:rsidRPr="009E6AD2">
        <w:rPr>
          <w:rFonts w:ascii="Times New Roman" w:eastAsia="Times New Roman" w:hAnsi="Times New Roman"/>
          <w:b/>
          <w:sz w:val="24"/>
          <w:lang w:eastAsia="ru-RU"/>
        </w:rPr>
        <w:t>информационная компетенция</w:t>
      </w:r>
      <w:r w:rsidRPr="009E6AD2">
        <w:rPr>
          <w:rFonts w:ascii="Times New Roman" w:eastAsia="Times New Roman" w:hAnsi="Times New Roman"/>
          <w:sz w:val="24"/>
          <w:lang w:eastAsia="ru-RU"/>
        </w:rPr>
        <w:t xml:space="preserve"> через формирование умения самостоятельно искать, анализировать и отбирать необходимую информацию посредством ИКТ</w:t>
      </w:r>
    </w:p>
    <w:p w:rsidR="00F156FF" w:rsidRPr="009E6AD2" w:rsidRDefault="00F156FF" w:rsidP="00F156FF">
      <w:pPr>
        <w:pStyle w:val="a7"/>
        <w:ind w:firstLine="389"/>
        <w:jc w:val="both"/>
        <w:rPr>
          <w:rFonts w:ascii="Times New Roman" w:hAnsi="Times New Roman"/>
          <w:sz w:val="24"/>
        </w:rPr>
      </w:pPr>
    </w:p>
    <w:p w:rsidR="00F156FF" w:rsidRPr="009E6AD2" w:rsidRDefault="00F156FF" w:rsidP="00F156FF">
      <w:pPr>
        <w:pStyle w:val="a7"/>
        <w:ind w:firstLine="389"/>
        <w:jc w:val="both"/>
        <w:rPr>
          <w:rFonts w:ascii="Times New Roman" w:hAnsi="Times New Roman"/>
          <w:sz w:val="24"/>
        </w:rPr>
      </w:pPr>
      <w:r w:rsidRPr="009E6AD2">
        <w:rPr>
          <w:rFonts w:ascii="Times New Roman" w:hAnsi="Times New Roman"/>
          <w:sz w:val="24"/>
        </w:rPr>
        <w:lastRenderedPageBreak/>
        <w:t>Промежуточная аттес</w:t>
      </w:r>
      <w:r>
        <w:rPr>
          <w:rFonts w:ascii="Times New Roman" w:hAnsi="Times New Roman"/>
          <w:sz w:val="24"/>
        </w:rPr>
        <w:t xml:space="preserve">тация учебного курса математики </w:t>
      </w:r>
      <w:r w:rsidRPr="009E6AD2">
        <w:rPr>
          <w:rFonts w:ascii="Times New Roman" w:hAnsi="Times New Roman"/>
          <w:sz w:val="24"/>
        </w:rPr>
        <w:t>осуществляется через математические диктанты, самостоятельные работы, контрольные работы по разделам учебного материала, тесты.</w:t>
      </w:r>
    </w:p>
    <w:p w:rsidR="00F156FF" w:rsidRPr="009E6AD2" w:rsidRDefault="00F156FF" w:rsidP="00F156FF">
      <w:pPr>
        <w:spacing w:after="0" w:line="240" w:lineRule="auto"/>
        <w:ind w:firstLine="389"/>
        <w:rPr>
          <w:rFonts w:ascii="Times New Roman" w:eastAsia="Times New Roman" w:hAnsi="Times New Roman"/>
          <w:sz w:val="24"/>
          <w:lang w:eastAsia="ru-RU"/>
        </w:rPr>
      </w:pPr>
      <w:r w:rsidRPr="009E6AD2">
        <w:rPr>
          <w:rFonts w:ascii="Times New Roman" w:eastAsia="Times New Roman" w:hAnsi="Times New Roman"/>
          <w:sz w:val="24"/>
          <w:lang w:eastAsia="ru-RU"/>
        </w:rPr>
        <w:t xml:space="preserve">Предлагаются учащимся </w:t>
      </w:r>
      <w:proofErr w:type="spellStart"/>
      <w:r w:rsidRPr="009E6AD2">
        <w:rPr>
          <w:rFonts w:ascii="Times New Roman" w:eastAsia="Times New Roman" w:hAnsi="Times New Roman"/>
          <w:sz w:val="24"/>
          <w:lang w:eastAsia="ru-RU"/>
        </w:rPr>
        <w:t>разноуровневые</w:t>
      </w:r>
      <w:proofErr w:type="spellEnd"/>
      <w:r w:rsidRPr="009E6AD2">
        <w:rPr>
          <w:rFonts w:ascii="Times New Roman" w:eastAsia="Times New Roman" w:hAnsi="Times New Roman"/>
          <w:sz w:val="24"/>
          <w:lang w:eastAsia="ru-RU"/>
        </w:rPr>
        <w:t xml:space="preserve"> тесты, т.е. список заданий делится на две части – обязательную и необязательную. Обязательный уровень обеспечивает базовые знания для любого ученика. Необязательная часть рассчитана на более глубокие знания темы. Цель: способствовать  развитию устойчивого умения и знания согласно желаниям и возможностям учащихся.</w:t>
      </w:r>
    </w:p>
    <w:p w:rsidR="00F156FF" w:rsidRPr="009E6AD2" w:rsidRDefault="00F156FF" w:rsidP="00F156FF">
      <w:pPr>
        <w:shd w:val="clear" w:color="auto" w:fill="FFFFFF"/>
        <w:autoSpaceDE w:val="0"/>
        <w:autoSpaceDN w:val="0"/>
        <w:spacing w:after="0" w:line="240" w:lineRule="auto"/>
        <w:ind w:firstLine="374"/>
        <w:jc w:val="both"/>
        <w:rPr>
          <w:rFonts w:ascii="Times New Roman" w:eastAsia="Times New Roman" w:hAnsi="Times New Roman"/>
          <w:sz w:val="24"/>
          <w:lang w:eastAsia="ru-RU"/>
        </w:rPr>
      </w:pPr>
      <w:r w:rsidRPr="009E6AD2">
        <w:rPr>
          <w:rFonts w:ascii="Times New Roman" w:eastAsia="Times New Roman" w:hAnsi="Times New Roman"/>
          <w:sz w:val="24"/>
          <w:lang w:eastAsia="ru-RU"/>
        </w:rPr>
        <w:t>Задания для устного и письменного опроса учащихся со</w:t>
      </w:r>
      <w:r w:rsidRPr="009E6AD2">
        <w:rPr>
          <w:rFonts w:ascii="Times New Roman" w:eastAsia="Times New Roman" w:hAnsi="Times New Roman"/>
          <w:sz w:val="24"/>
          <w:lang w:eastAsia="ru-RU"/>
        </w:rPr>
        <w:softHyphen/>
        <w:t>стоят из теоретических вопросов и задач.</w:t>
      </w:r>
    </w:p>
    <w:p w:rsidR="00F156FF" w:rsidRPr="009E6AD2" w:rsidRDefault="00F156FF" w:rsidP="00F156FF">
      <w:pPr>
        <w:shd w:val="clear" w:color="auto" w:fill="FFFFFF"/>
        <w:autoSpaceDE w:val="0"/>
        <w:autoSpaceDN w:val="0"/>
        <w:spacing w:after="0" w:line="240" w:lineRule="auto"/>
        <w:ind w:firstLine="382"/>
        <w:jc w:val="both"/>
        <w:rPr>
          <w:rFonts w:ascii="Times New Roman" w:eastAsia="Times New Roman" w:hAnsi="Times New Roman"/>
          <w:sz w:val="24"/>
          <w:lang w:eastAsia="ru-RU"/>
        </w:rPr>
      </w:pPr>
      <w:r w:rsidRPr="009E6AD2">
        <w:rPr>
          <w:rFonts w:ascii="Times New Roman" w:eastAsia="Times New Roman" w:hAnsi="Times New Roman"/>
          <w:sz w:val="24"/>
          <w:lang w:eastAsia="ru-RU"/>
        </w:rPr>
        <w:t>Ответ на теоретический вопрос считается безупречным, если по своему содержанию полностью соответствует вопро</w:t>
      </w:r>
      <w:r w:rsidRPr="009E6AD2">
        <w:rPr>
          <w:rFonts w:ascii="Times New Roman" w:eastAsia="Times New Roman" w:hAnsi="Times New Roman"/>
          <w:sz w:val="24"/>
          <w:lang w:eastAsia="ru-RU"/>
        </w:rPr>
        <w:softHyphen/>
        <w:t>су, содержит все необходимые теоретические факты и обос</w:t>
      </w:r>
      <w:r w:rsidRPr="009E6AD2">
        <w:rPr>
          <w:rFonts w:ascii="Times New Roman" w:eastAsia="Times New Roman" w:hAnsi="Times New Roman"/>
          <w:sz w:val="24"/>
          <w:lang w:eastAsia="ru-RU"/>
        </w:rPr>
        <w:softHyphen/>
        <w:t>нованные выводы, а его изложение и письменная запись ма</w:t>
      </w:r>
      <w:r w:rsidRPr="009E6AD2">
        <w:rPr>
          <w:rFonts w:ascii="Times New Roman" w:eastAsia="Times New Roman" w:hAnsi="Times New Roman"/>
          <w:sz w:val="24"/>
          <w:lang w:eastAsia="ru-RU"/>
        </w:rPr>
        <w:softHyphen/>
        <w:t>тематически грамотны и отличаются последовательностью и аккуратностью.</w:t>
      </w:r>
    </w:p>
    <w:p w:rsidR="00F156FF" w:rsidRPr="009E6AD2" w:rsidRDefault="00F156FF" w:rsidP="00F156FF">
      <w:pPr>
        <w:shd w:val="clear" w:color="auto" w:fill="FFFFFF"/>
        <w:autoSpaceDE w:val="0"/>
        <w:autoSpaceDN w:val="0"/>
        <w:spacing w:after="0" w:line="240" w:lineRule="auto"/>
        <w:ind w:firstLine="382"/>
        <w:jc w:val="both"/>
        <w:rPr>
          <w:rFonts w:ascii="Times New Roman" w:eastAsia="Times New Roman" w:hAnsi="Times New Roman"/>
          <w:sz w:val="24"/>
          <w:lang w:eastAsia="ru-RU"/>
        </w:rPr>
      </w:pPr>
      <w:r w:rsidRPr="009E6AD2">
        <w:rPr>
          <w:rFonts w:ascii="Times New Roman" w:eastAsia="Times New Roman" w:hAnsi="Times New Roman"/>
          <w:sz w:val="24"/>
          <w:lang w:eastAsia="ru-RU"/>
        </w:rPr>
        <w:t>Решение задачи считается безупречным, если правильно выбран способ решения, само решение сопровождается необ</w:t>
      </w:r>
      <w:r w:rsidRPr="009E6AD2">
        <w:rPr>
          <w:rFonts w:ascii="Times New Roman" w:eastAsia="Times New Roman" w:hAnsi="Times New Roman"/>
          <w:sz w:val="24"/>
          <w:lang w:eastAsia="ru-RU"/>
        </w:rPr>
        <w:softHyphen/>
        <w:t xml:space="preserve">ходимыми объяснениями, </w:t>
      </w:r>
      <w:proofErr w:type="gramStart"/>
      <w:r w:rsidRPr="009E6AD2">
        <w:rPr>
          <w:rFonts w:ascii="Times New Roman" w:eastAsia="Times New Roman" w:hAnsi="Times New Roman"/>
          <w:sz w:val="24"/>
          <w:lang w:eastAsia="ru-RU"/>
        </w:rPr>
        <w:t>верно</w:t>
      </w:r>
      <w:proofErr w:type="gramEnd"/>
      <w:r w:rsidRPr="009E6AD2">
        <w:rPr>
          <w:rFonts w:ascii="Times New Roman" w:eastAsia="Times New Roman" w:hAnsi="Times New Roman"/>
          <w:sz w:val="24"/>
          <w:lang w:eastAsia="ru-RU"/>
        </w:rPr>
        <w:t xml:space="preserve"> выполнены нужные вычис</w:t>
      </w:r>
      <w:r w:rsidRPr="009E6AD2">
        <w:rPr>
          <w:rFonts w:ascii="Times New Roman" w:eastAsia="Times New Roman" w:hAnsi="Times New Roman"/>
          <w:sz w:val="24"/>
          <w:lang w:eastAsia="ru-RU"/>
        </w:rPr>
        <w:softHyphen/>
        <w:t>ления и преобразования, получен верный ответ, последова</w:t>
      </w:r>
      <w:r w:rsidRPr="009E6AD2">
        <w:rPr>
          <w:rFonts w:ascii="Times New Roman" w:eastAsia="Times New Roman" w:hAnsi="Times New Roman"/>
          <w:sz w:val="24"/>
          <w:lang w:eastAsia="ru-RU"/>
        </w:rPr>
        <w:softHyphen/>
        <w:t>тельно   записано решение.</w:t>
      </w:r>
    </w:p>
    <w:p w:rsidR="00F156FF" w:rsidRPr="009E6AD2" w:rsidRDefault="00F156FF" w:rsidP="00F156FF">
      <w:pPr>
        <w:shd w:val="clear" w:color="auto" w:fill="FFFFFF"/>
        <w:autoSpaceDE w:val="0"/>
        <w:autoSpaceDN w:val="0"/>
        <w:spacing w:after="0" w:line="240" w:lineRule="auto"/>
        <w:ind w:firstLine="374"/>
        <w:jc w:val="both"/>
        <w:rPr>
          <w:rFonts w:ascii="Times New Roman" w:eastAsia="Times New Roman" w:hAnsi="Times New Roman"/>
          <w:sz w:val="24"/>
          <w:lang w:eastAsia="ru-RU"/>
        </w:rPr>
      </w:pPr>
      <w:r w:rsidRPr="009E6AD2">
        <w:rPr>
          <w:rFonts w:ascii="Times New Roman" w:eastAsia="Times New Roman" w:hAnsi="Times New Roman"/>
          <w:sz w:val="24"/>
          <w:lang w:eastAsia="ru-RU"/>
        </w:rPr>
        <w:t>Оценка ответа учащегося при устном и письменном оп</w:t>
      </w:r>
      <w:r w:rsidRPr="009E6AD2">
        <w:rPr>
          <w:rFonts w:ascii="Times New Roman" w:eastAsia="Times New Roman" w:hAnsi="Times New Roman"/>
          <w:sz w:val="24"/>
          <w:lang w:eastAsia="ru-RU"/>
        </w:rPr>
        <w:softHyphen/>
        <w:t>росе проводится по пятибалльной системе, т. е. за ответ вы</w:t>
      </w:r>
      <w:r w:rsidRPr="009E6AD2">
        <w:rPr>
          <w:rFonts w:ascii="Times New Roman" w:eastAsia="Times New Roman" w:hAnsi="Times New Roman"/>
          <w:sz w:val="24"/>
          <w:lang w:eastAsia="ru-RU"/>
        </w:rPr>
        <w:softHyphen/>
        <w:t>ставляется одна из отметок: 1 (плохо), 2 (неудовлетвори</w:t>
      </w:r>
      <w:r w:rsidRPr="009E6AD2">
        <w:rPr>
          <w:rFonts w:ascii="Times New Roman" w:eastAsia="Times New Roman" w:hAnsi="Times New Roman"/>
          <w:sz w:val="24"/>
          <w:lang w:eastAsia="ru-RU"/>
        </w:rPr>
        <w:softHyphen/>
        <w:t>тельно), 3   (удовлетворительно), 4 (хорошо), 5 (отлично).</w:t>
      </w:r>
    </w:p>
    <w:p w:rsidR="00F156FF" w:rsidRDefault="00F156FF" w:rsidP="00F156FF">
      <w:pPr>
        <w:spacing w:after="0" w:line="240" w:lineRule="auto"/>
        <w:rPr>
          <w:rFonts w:ascii="Times New Roman" w:eastAsia="Times New Roman" w:hAnsi="Times New Roman"/>
          <w:sz w:val="24"/>
          <w:lang w:eastAsia="ru-RU"/>
        </w:rPr>
      </w:pPr>
    </w:p>
    <w:p w:rsidR="00F156FF" w:rsidRPr="00F156FF" w:rsidRDefault="00F156FF" w:rsidP="00F156FF">
      <w:pPr>
        <w:tabs>
          <w:tab w:val="left" w:pos="37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56FF">
        <w:rPr>
          <w:rFonts w:ascii="Times New Roman" w:hAnsi="Times New Roman"/>
          <w:b/>
          <w:sz w:val="28"/>
          <w:szCs w:val="28"/>
        </w:rPr>
        <w:t>Критерии и нормы оценки знаний, умений и навыков</w:t>
      </w:r>
    </w:p>
    <w:p w:rsidR="00F156FF" w:rsidRPr="00F156FF" w:rsidRDefault="00F156FF" w:rsidP="00F156FF">
      <w:pPr>
        <w:tabs>
          <w:tab w:val="left" w:pos="37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56FF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F156FF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F156FF">
        <w:rPr>
          <w:rFonts w:ascii="Times New Roman" w:hAnsi="Times New Roman"/>
          <w:b/>
          <w:sz w:val="28"/>
          <w:szCs w:val="28"/>
        </w:rPr>
        <w:t xml:space="preserve"> по математике.</w:t>
      </w:r>
    </w:p>
    <w:p w:rsidR="00F156FF" w:rsidRPr="0004314B" w:rsidRDefault="00F156FF" w:rsidP="00F156F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156FF" w:rsidRPr="00126B31" w:rsidRDefault="00F156FF" w:rsidP="00F156FF">
      <w:pPr>
        <w:pStyle w:val="1"/>
        <w:jc w:val="center"/>
        <w:rPr>
          <w:b w:val="0"/>
          <w:i w:val="0"/>
          <w:szCs w:val="22"/>
        </w:rPr>
      </w:pPr>
      <w:r w:rsidRPr="00126B31">
        <w:rPr>
          <w:b w:val="0"/>
          <w:i w:val="0"/>
          <w:szCs w:val="22"/>
        </w:rPr>
        <w:t xml:space="preserve">1. Оценка </w:t>
      </w:r>
      <w:r w:rsidRPr="00126B31">
        <w:rPr>
          <w:i w:val="0"/>
          <w:szCs w:val="22"/>
        </w:rPr>
        <w:t>письменных контрольных работ</w:t>
      </w:r>
      <w:r w:rsidRPr="00126B31">
        <w:rPr>
          <w:b w:val="0"/>
          <w:i w:val="0"/>
          <w:szCs w:val="22"/>
        </w:rPr>
        <w:t xml:space="preserve"> обучающихся по математике.</w:t>
      </w:r>
    </w:p>
    <w:p w:rsidR="00F156FF" w:rsidRPr="00126B31" w:rsidRDefault="00F156FF" w:rsidP="00F156FF">
      <w:pPr>
        <w:pStyle w:val="ab"/>
        <w:spacing w:line="240" w:lineRule="auto"/>
        <w:rPr>
          <w:sz w:val="24"/>
          <w:szCs w:val="22"/>
        </w:rPr>
      </w:pPr>
    </w:p>
    <w:p w:rsidR="00F156FF" w:rsidRPr="00126B31" w:rsidRDefault="00F156FF" w:rsidP="00F156FF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126B31">
        <w:rPr>
          <w:rFonts w:ascii="Times New Roman" w:eastAsia="Times New Roman" w:hAnsi="Times New Roman"/>
          <w:b/>
          <w:sz w:val="24"/>
          <w:lang w:eastAsia="ru-RU"/>
        </w:rPr>
        <w:t>Ответ оценивается отметкой «5</w:t>
      </w:r>
      <w:r w:rsidRPr="00126B31">
        <w:rPr>
          <w:rFonts w:ascii="Times New Roman" w:eastAsia="Times New Roman" w:hAnsi="Times New Roman"/>
          <w:sz w:val="24"/>
          <w:lang w:eastAsia="ru-RU"/>
        </w:rPr>
        <w:t xml:space="preserve">», если: </w:t>
      </w:r>
    </w:p>
    <w:p w:rsidR="00F156FF" w:rsidRPr="00126B31" w:rsidRDefault="00F156FF" w:rsidP="00416A3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126B31">
        <w:rPr>
          <w:rFonts w:ascii="Times New Roman" w:eastAsia="Times New Roman" w:hAnsi="Times New Roman"/>
          <w:sz w:val="24"/>
          <w:lang w:eastAsia="ru-RU"/>
        </w:rPr>
        <w:t>работа выполнена полностью;</w:t>
      </w:r>
    </w:p>
    <w:p w:rsidR="00F156FF" w:rsidRPr="00126B31" w:rsidRDefault="00F156FF" w:rsidP="00416A3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126B31">
        <w:rPr>
          <w:rFonts w:ascii="Times New Roman" w:eastAsia="Times New Roman" w:hAnsi="Times New Roman"/>
          <w:sz w:val="24"/>
          <w:lang w:eastAsia="ru-RU"/>
        </w:rPr>
        <w:t xml:space="preserve">в </w:t>
      </w:r>
      <w:proofErr w:type="gramStart"/>
      <w:r w:rsidRPr="00126B31">
        <w:rPr>
          <w:rFonts w:ascii="Times New Roman" w:eastAsia="Times New Roman" w:hAnsi="Times New Roman"/>
          <w:sz w:val="24"/>
          <w:lang w:eastAsia="ru-RU"/>
        </w:rPr>
        <w:t>логических рассуждениях</w:t>
      </w:r>
      <w:proofErr w:type="gramEnd"/>
      <w:r w:rsidRPr="00126B31">
        <w:rPr>
          <w:rFonts w:ascii="Times New Roman" w:eastAsia="Times New Roman" w:hAnsi="Times New Roman"/>
          <w:sz w:val="24"/>
          <w:lang w:eastAsia="ru-RU"/>
        </w:rPr>
        <w:t xml:space="preserve"> и обосновании решения нет пробелов и ошибок;</w:t>
      </w:r>
    </w:p>
    <w:p w:rsidR="00F156FF" w:rsidRPr="00126B31" w:rsidRDefault="00F156FF" w:rsidP="00416A3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126B31">
        <w:rPr>
          <w:rFonts w:ascii="Times New Roman" w:eastAsia="Times New Roman" w:hAnsi="Times New Roman"/>
          <w:sz w:val="24"/>
          <w:lang w:eastAsia="ru-RU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F156FF" w:rsidRPr="00126B31" w:rsidRDefault="00F156FF" w:rsidP="00F156FF">
      <w:pPr>
        <w:pStyle w:val="a9"/>
        <w:spacing w:after="0" w:line="240" w:lineRule="auto"/>
        <w:rPr>
          <w:rFonts w:ascii="Times New Roman" w:eastAsia="Times New Roman" w:hAnsi="Times New Roman"/>
          <w:sz w:val="24"/>
          <w:lang w:eastAsia="ru-RU"/>
        </w:rPr>
      </w:pPr>
      <w:r w:rsidRPr="00126B31">
        <w:rPr>
          <w:rFonts w:ascii="Times New Roman" w:eastAsia="Times New Roman" w:hAnsi="Times New Roman"/>
          <w:b/>
          <w:sz w:val="24"/>
          <w:lang w:eastAsia="ru-RU"/>
        </w:rPr>
        <w:t>Отметка «4»</w:t>
      </w:r>
      <w:r w:rsidRPr="00126B31">
        <w:rPr>
          <w:rFonts w:ascii="Times New Roman" w:eastAsia="Times New Roman" w:hAnsi="Times New Roman"/>
          <w:sz w:val="24"/>
          <w:lang w:eastAsia="ru-RU"/>
        </w:rPr>
        <w:t xml:space="preserve"> ставится в следующих случаях:</w:t>
      </w:r>
    </w:p>
    <w:p w:rsidR="00F156FF" w:rsidRPr="00126B31" w:rsidRDefault="00F156FF" w:rsidP="00416A36">
      <w:pPr>
        <w:pStyle w:val="a9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126B31">
        <w:rPr>
          <w:rFonts w:ascii="Times New Roman" w:eastAsia="Times New Roman" w:hAnsi="Times New Roman"/>
          <w:sz w:val="24"/>
          <w:lang w:eastAsia="ru-RU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F156FF" w:rsidRPr="00126B31" w:rsidRDefault="00F156FF" w:rsidP="00416A36">
      <w:pPr>
        <w:pStyle w:val="a9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126B31">
        <w:rPr>
          <w:rFonts w:ascii="Times New Roman" w:eastAsia="Times New Roman" w:hAnsi="Times New Roman"/>
          <w:sz w:val="24"/>
          <w:lang w:eastAsia="ru-RU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F156FF" w:rsidRPr="00126B31" w:rsidRDefault="00F156FF" w:rsidP="00F156FF">
      <w:pPr>
        <w:pStyle w:val="a9"/>
        <w:spacing w:after="0" w:line="240" w:lineRule="auto"/>
        <w:rPr>
          <w:rFonts w:ascii="Times New Roman" w:eastAsia="Times New Roman" w:hAnsi="Times New Roman"/>
          <w:sz w:val="24"/>
          <w:lang w:eastAsia="ru-RU"/>
        </w:rPr>
      </w:pPr>
      <w:r w:rsidRPr="00126B31">
        <w:rPr>
          <w:rFonts w:ascii="Times New Roman" w:eastAsia="Times New Roman" w:hAnsi="Times New Roman"/>
          <w:b/>
          <w:sz w:val="24"/>
          <w:lang w:eastAsia="ru-RU"/>
        </w:rPr>
        <w:t xml:space="preserve">Отметка «3» </w:t>
      </w:r>
      <w:r w:rsidRPr="00126B31">
        <w:rPr>
          <w:rFonts w:ascii="Times New Roman" w:eastAsia="Times New Roman" w:hAnsi="Times New Roman"/>
          <w:sz w:val="24"/>
          <w:lang w:eastAsia="ru-RU"/>
        </w:rPr>
        <w:t>ставится, если:</w:t>
      </w:r>
    </w:p>
    <w:p w:rsidR="00F156FF" w:rsidRPr="00126B31" w:rsidRDefault="00F156FF" w:rsidP="00416A36">
      <w:pPr>
        <w:pStyle w:val="a9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126B31">
        <w:rPr>
          <w:rFonts w:ascii="Times New Roman" w:eastAsia="Times New Roman" w:hAnsi="Times New Roman"/>
          <w:sz w:val="24"/>
          <w:lang w:eastAsia="ru-RU"/>
        </w:rPr>
        <w:t xml:space="preserve"> допущено более одной ошибки или более двух – трех недочетов в выкладках, чертежах или графиках, но </w:t>
      </w:r>
      <w:proofErr w:type="gramStart"/>
      <w:r w:rsidRPr="00126B31">
        <w:rPr>
          <w:rFonts w:ascii="Times New Roman" w:eastAsia="Times New Roman" w:hAnsi="Times New Roman"/>
          <w:sz w:val="24"/>
          <w:lang w:eastAsia="ru-RU"/>
        </w:rPr>
        <w:t>обучающийся</w:t>
      </w:r>
      <w:proofErr w:type="gramEnd"/>
      <w:r w:rsidRPr="00126B31">
        <w:rPr>
          <w:rFonts w:ascii="Times New Roman" w:eastAsia="Times New Roman" w:hAnsi="Times New Roman"/>
          <w:sz w:val="24"/>
          <w:lang w:eastAsia="ru-RU"/>
        </w:rPr>
        <w:t xml:space="preserve"> обладает обязательными умениями по проверяемой теме.</w:t>
      </w:r>
    </w:p>
    <w:p w:rsidR="00F156FF" w:rsidRPr="00126B31" w:rsidRDefault="00F156FF" w:rsidP="00F156FF">
      <w:pPr>
        <w:pStyle w:val="a9"/>
        <w:spacing w:after="0" w:line="240" w:lineRule="auto"/>
        <w:rPr>
          <w:rFonts w:ascii="Times New Roman" w:eastAsia="Times New Roman" w:hAnsi="Times New Roman"/>
          <w:sz w:val="24"/>
          <w:lang w:eastAsia="ru-RU"/>
        </w:rPr>
      </w:pPr>
      <w:r w:rsidRPr="00126B31">
        <w:rPr>
          <w:rFonts w:ascii="Times New Roman" w:eastAsia="Times New Roman" w:hAnsi="Times New Roman"/>
          <w:b/>
          <w:sz w:val="24"/>
          <w:lang w:eastAsia="ru-RU"/>
        </w:rPr>
        <w:t xml:space="preserve"> Отметка «2»</w:t>
      </w:r>
      <w:r w:rsidRPr="00126B31">
        <w:rPr>
          <w:rFonts w:ascii="Times New Roman" w:eastAsia="Times New Roman" w:hAnsi="Times New Roman"/>
          <w:sz w:val="24"/>
          <w:lang w:eastAsia="ru-RU"/>
        </w:rPr>
        <w:t xml:space="preserve"> ставится, если:</w:t>
      </w:r>
    </w:p>
    <w:p w:rsidR="00F156FF" w:rsidRPr="00126B31" w:rsidRDefault="00F156FF" w:rsidP="00416A36">
      <w:pPr>
        <w:pStyle w:val="a9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lang w:eastAsia="ru-RU"/>
        </w:rPr>
      </w:pPr>
      <w:r w:rsidRPr="00126B31">
        <w:rPr>
          <w:rFonts w:ascii="Times New Roman" w:eastAsia="Times New Roman" w:hAnsi="Times New Roman"/>
          <w:sz w:val="24"/>
          <w:lang w:eastAsia="ru-RU"/>
        </w:rPr>
        <w:t xml:space="preserve">допущены существенные ошибки, показавшие, что </w:t>
      </w:r>
      <w:proofErr w:type="gramStart"/>
      <w:r w:rsidRPr="00126B31">
        <w:rPr>
          <w:rFonts w:ascii="Times New Roman" w:eastAsia="Times New Roman" w:hAnsi="Times New Roman"/>
          <w:sz w:val="24"/>
          <w:lang w:eastAsia="ru-RU"/>
        </w:rPr>
        <w:t>обучающийся</w:t>
      </w:r>
      <w:proofErr w:type="gramEnd"/>
      <w:r w:rsidRPr="00126B31">
        <w:rPr>
          <w:rFonts w:ascii="Times New Roman" w:eastAsia="Times New Roman" w:hAnsi="Times New Roman"/>
          <w:sz w:val="24"/>
          <w:lang w:eastAsia="ru-RU"/>
        </w:rPr>
        <w:t xml:space="preserve"> не обладает обязательными умениями по данной теме в полной мере. </w:t>
      </w:r>
    </w:p>
    <w:p w:rsidR="00F156FF" w:rsidRPr="00126B31" w:rsidRDefault="00F156FF" w:rsidP="00F156FF">
      <w:pPr>
        <w:pStyle w:val="a9"/>
        <w:spacing w:after="0" w:line="240" w:lineRule="auto"/>
        <w:rPr>
          <w:rFonts w:ascii="Times New Roman" w:eastAsia="Times New Roman" w:hAnsi="Times New Roman"/>
          <w:sz w:val="24"/>
          <w:lang w:eastAsia="ru-RU"/>
        </w:rPr>
      </w:pPr>
      <w:r w:rsidRPr="00126B31">
        <w:rPr>
          <w:rFonts w:ascii="Times New Roman" w:eastAsia="Times New Roman" w:hAnsi="Times New Roman"/>
          <w:b/>
          <w:sz w:val="24"/>
          <w:lang w:eastAsia="ru-RU"/>
        </w:rPr>
        <w:t>Отметка «1»</w:t>
      </w:r>
      <w:r w:rsidRPr="00126B31">
        <w:rPr>
          <w:rFonts w:ascii="Times New Roman" w:eastAsia="Times New Roman" w:hAnsi="Times New Roman"/>
          <w:sz w:val="24"/>
          <w:lang w:eastAsia="ru-RU"/>
        </w:rPr>
        <w:t xml:space="preserve"> ставится, если:</w:t>
      </w:r>
    </w:p>
    <w:p w:rsidR="00F156FF" w:rsidRPr="00126B31" w:rsidRDefault="00F156FF" w:rsidP="00416A36">
      <w:pPr>
        <w:pStyle w:val="a9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2"/>
        <w:jc w:val="both"/>
        <w:rPr>
          <w:rFonts w:ascii="Times New Roman" w:eastAsia="Times New Roman" w:hAnsi="Times New Roman"/>
          <w:sz w:val="24"/>
          <w:lang w:eastAsia="ru-RU"/>
        </w:rPr>
      </w:pPr>
      <w:r w:rsidRPr="00126B31">
        <w:rPr>
          <w:rFonts w:ascii="Times New Roman" w:eastAsia="Times New Roman" w:hAnsi="Times New Roman"/>
          <w:sz w:val="24"/>
          <w:lang w:eastAsia="ru-RU"/>
        </w:rPr>
        <w:t xml:space="preserve">работа показала полное отсутствие у </w:t>
      </w:r>
      <w:proofErr w:type="gramStart"/>
      <w:r w:rsidRPr="00126B31">
        <w:rPr>
          <w:rFonts w:ascii="Times New Roman" w:eastAsia="Times New Roman" w:hAnsi="Times New Roman"/>
          <w:sz w:val="24"/>
          <w:lang w:eastAsia="ru-RU"/>
        </w:rPr>
        <w:t>обучающегося</w:t>
      </w:r>
      <w:proofErr w:type="gramEnd"/>
      <w:r w:rsidRPr="00126B31">
        <w:rPr>
          <w:rFonts w:ascii="Times New Roman" w:eastAsia="Times New Roman" w:hAnsi="Times New Roman"/>
          <w:sz w:val="24"/>
          <w:lang w:eastAsia="ru-RU"/>
        </w:rPr>
        <w:t xml:space="preserve"> обязательных знаний и умений по проверяемой теме или значительная часть работы выполнена не самостоятельно.</w:t>
      </w:r>
    </w:p>
    <w:p w:rsidR="00F156FF" w:rsidRPr="00126B31" w:rsidRDefault="00F156FF" w:rsidP="00F156FF">
      <w:pPr>
        <w:pStyle w:val="a9"/>
        <w:spacing w:after="0" w:line="240" w:lineRule="auto"/>
        <w:ind w:firstLine="540"/>
        <w:rPr>
          <w:rFonts w:ascii="Times New Roman" w:eastAsia="Times New Roman" w:hAnsi="Times New Roman"/>
          <w:sz w:val="24"/>
          <w:lang w:eastAsia="ru-RU"/>
        </w:rPr>
      </w:pPr>
      <w:r w:rsidRPr="00126B31">
        <w:rPr>
          <w:rFonts w:ascii="Times New Roman" w:eastAsia="Times New Roman" w:hAnsi="Times New Roman"/>
          <w:sz w:val="24"/>
          <w:lang w:eastAsia="ru-RU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</w:t>
      </w:r>
      <w:r w:rsidRPr="00126B31">
        <w:rPr>
          <w:rFonts w:ascii="Times New Roman" w:eastAsia="Times New Roman" w:hAnsi="Times New Roman"/>
          <w:sz w:val="24"/>
          <w:lang w:eastAsia="ru-RU"/>
        </w:rPr>
        <w:lastRenderedPageBreak/>
        <w:t xml:space="preserve">вопрос, предложенные </w:t>
      </w:r>
      <w:proofErr w:type="gramStart"/>
      <w:r w:rsidRPr="00126B31">
        <w:rPr>
          <w:rFonts w:ascii="Times New Roman" w:eastAsia="Times New Roman" w:hAnsi="Times New Roman"/>
          <w:sz w:val="24"/>
          <w:lang w:eastAsia="ru-RU"/>
        </w:rPr>
        <w:t>обучающемуся</w:t>
      </w:r>
      <w:proofErr w:type="gramEnd"/>
      <w:r w:rsidRPr="00126B31">
        <w:rPr>
          <w:rFonts w:ascii="Times New Roman" w:eastAsia="Times New Roman" w:hAnsi="Times New Roman"/>
          <w:sz w:val="24"/>
          <w:lang w:eastAsia="ru-RU"/>
        </w:rPr>
        <w:t xml:space="preserve"> дополнительно после выполнения им каких-либо других заданий. </w:t>
      </w:r>
    </w:p>
    <w:p w:rsidR="00F156FF" w:rsidRPr="00126B31" w:rsidRDefault="00F156FF" w:rsidP="00F156FF">
      <w:pPr>
        <w:spacing w:after="0" w:line="240" w:lineRule="auto"/>
        <w:rPr>
          <w:rFonts w:ascii="Times New Roman" w:eastAsia="Times New Roman" w:hAnsi="Times New Roman"/>
          <w:sz w:val="24"/>
          <w:lang w:eastAsia="ru-RU"/>
        </w:rPr>
      </w:pPr>
    </w:p>
    <w:p w:rsidR="00F156FF" w:rsidRPr="00126B31" w:rsidRDefault="00F156FF" w:rsidP="00F156FF">
      <w:pPr>
        <w:pStyle w:val="1"/>
        <w:jc w:val="center"/>
        <w:rPr>
          <w:i w:val="0"/>
          <w:szCs w:val="22"/>
        </w:rPr>
      </w:pPr>
      <w:r w:rsidRPr="00126B31">
        <w:rPr>
          <w:i w:val="0"/>
          <w:szCs w:val="22"/>
        </w:rPr>
        <w:t>2.Оценка устных ответов обучающихся по математике</w:t>
      </w:r>
    </w:p>
    <w:p w:rsidR="00F156FF" w:rsidRPr="00126B31" w:rsidRDefault="00F156FF" w:rsidP="00F156FF">
      <w:pPr>
        <w:spacing w:after="0" w:line="240" w:lineRule="auto"/>
        <w:rPr>
          <w:rFonts w:ascii="Times New Roman" w:eastAsia="Times New Roman" w:hAnsi="Times New Roman"/>
          <w:sz w:val="24"/>
          <w:lang w:eastAsia="ru-RU"/>
        </w:rPr>
      </w:pPr>
    </w:p>
    <w:p w:rsidR="00F156FF" w:rsidRPr="00126B31" w:rsidRDefault="00F156FF" w:rsidP="00F156FF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126B31">
        <w:rPr>
          <w:rFonts w:ascii="Times New Roman" w:eastAsia="Times New Roman" w:hAnsi="Times New Roman"/>
          <w:sz w:val="24"/>
          <w:lang w:eastAsia="ru-RU"/>
        </w:rPr>
        <w:t xml:space="preserve">Ответ оценивается </w:t>
      </w:r>
      <w:r w:rsidRPr="00746A08">
        <w:rPr>
          <w:rFonts w:ascii="Times New Roman" w:eastAsia="Times New Roman" w:hAnsi="Times New Roman"/>
          <w:b/>
          <w:sz w:val="24"/>
          <w:lang w:eastAsia="ru-RU"/>
        </w:rPr>
        <w:t>отметкой «5»</w:t>
      </w:r>
      <w:r w:rsidRPr="00126B31">
        <w:rPr>
          <w:rFonts w:ascii="Times New Roman" w:eastAsia="Times New Roman" w:hAnsi="Times New Roman"/>
          <w:sz w:val="24"/>
          <w:lang w:eastAsia="ru-RU"/>
        </w:rPr>
        <w:t xml:space="preserve">, если ученик: </w:t>
      </w:r>
    </w:p>
    <w:p w:rsidR="00F156FF" w:rsidRPr="00126B31" w:rsidRDefault="00F156FF" w:rsidP="00F156FF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- </w:t>
      </w:r>
      <w:r w:rsidRPr="00126B31">
        <w:rPr>
          <w:rFonts w:ascii="Times New Roman" w:eastAsia="Times New Roman" w:hAnsi="Times New Roman"/>
          <w:sz w:val="24"/>
          <w:lang w:eastAsia="ru-RU"/>
        </w:rPr>
        <w:t>полно раскрыл содержание материала в объеме, предусмотренном программой и учебником;</w:t>
      </w:r>
    </w:p>
    <w:p w:rsidR="00F156FF" w:rsidRPr="00126B31" w:rsidRDefault="00F156FF" w:rsidP="00F156FF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- </w:t>
      </w:r>
      <w:r w:rsidRPr="00126B31">
        <w:rPr>
          <w:rFonts w:ascii="Times New Roman" w:eastAsia="Times New Roman" w:hAnsi="Times New Roman"/>
          <w:sz w:val="24"/>
          <w:lang w:eastAsia="ru-RU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F156FF" w:rsidRPr="00126B31" w:rsidRDefault="00F156FF" w:rsidP="00F156FF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- </w:t>
      </w:r>
      <w:r w:rsidRPr="00126B31">
        <w:rPr>
          <w:rFonts w:ascii="Times New Roman" w:eastAsia="Times New Roman" w:hAnsi="Times New Roman"/>
          <w:sz w:val="24"/>
          <w:lang w:eastAsia="ru-RU"/>
        </w:rPr>
        <w:t>правильно выполнил рисунки, чертежи, графики, сопутствующие ответу;</w:t>
      </w:r>
    </w:p>
    <w:p w:rsidR="00F156FF" w:rsidRPr="00126B31" w:rsidRDefault="00F156FF" w:rsidP="00F156FF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- </w:t>
      </w:r>
      <w:r w:rsidRPr="00126B31">
        <w:rPr>
          <w:rFonts w:ascii="Times New Roman" w:eastAsia="Times New Roman" w:hAnsi="Times New Roman"/>
          <w:sz w:val="24"/>
          <w:lang w:eastAsia="ru-RU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F156FF" w:rsidRPr="00126B31" w:rsidRDefault="00F156FF" w:rsidP="00F156FF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- </w:t>
      </w:r>
      <w:r w:rsidRPr="00126B31">
        <w:rPr>
          <w:rFonts w:ascii="Times New Roman" w:eastAsia="Times New Roman" w:hAnsi="Times New Roman"/>
          <w:sz w:val="24"/>
          <w:lang w:eastAsia="ru-RU"/>
        </w:rPr>
        <w:t xml:space="preserve">продемонстрировал знание теории ранее изученных сопутствующих тем,  </w:t>
      </w:r>
      <w:proofErr w:type="spellStart"/>
      <w:r w:rsidRPr="00126B31">
        <w:rPr>
          <w:rFonts w:ascii="Times New Roman" w:eastAsia="Times New Roman" w:hAnsi="Times New Roman"/>
          <w:sz w:val="24"/>
          <w:lang w:eastAsia="ru-RU"/>
        </w:rPr>
        <w:t>сформированность</w:t>
      </w:r>
      <w:proofErr w:type="spellEnd"/>
      <w:r w:rsidRPr="00126B31">
        <w:rPr>
          <w:rFonts w:ascii="Times New Roman" w:eastAsia="Times New Roman" w:hAnsi="Times New Roman"/>
          <w:sz w:val="24"/>
          <w:lang w:eastAsia="ru-RU"/>
        </w:rPr>
        <w:t xml:space="preserve">  и устойчивость используемых при ответе умений и навыков;</w:t>
      </w:r>
    </w:p>
    <w:p w:rsidR="00F156FF" w:rsidRPr="00126B31" w:rsidRDefault="00F156FF" w:rsidP="00F156FF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- </w:t>
      </w:r>
      <w:r w:rsidRPr="00126B31">
        <w:rPr>
          <w:rFonts w:ascii="Times New Roman" w:eastAsia="Times New Roman" w:hAnsi="Times New Roman"/>
          <w:sz w:val="24"/>
          <w:lang w:eastAsia="ru-RU"/>
        </w:rPr>
        <w:t>отвечал самостоятельно, без наводящих вопросов учителя;</w:t>
      </w:r>
    </w:p>
    <w:p w:rsidR="00F156FF" w:rsidRPr="00126B31" w:rsidRDefault="00F156FF" w:rsidP="00F156FF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- </w:t>
      </w:r>
      <w:r w:rsidRPr="00126B31">
        <w:rPr>
          <w:rFonts w:ascii="Times New Roman" w:eastAsia="Times New Roman" w:hAnsi="Times New Roman"/>
          <w:sz w:val="24"/>
          <w:lang w:eastAsia="ru-RU"/>
        </w:rPr>
        <w:t>возможны одна – две  неточности при освещении второстепенных вопросов или в выкладках, которые ученик легко исправил после замечания учителя.</w:t>
      </w:r>
    </w:p>
    <w:p w:rsidR="00F156FF" w:rsidRPr="00126B31" w:rsidRDefault="00F156FF" w:rsidP="00F156FF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F156FF" w:rsidRPr="00126B31" w:rsidRDefault="00F156FF" w:rsidP="00F156FF">
      <w:pPr>
        <w:pStyle w:val="a9"/>
        <w:spacing w:after="0" w:line="240" w:lineRule="auto"/>
        <w:rPr>
          <w:rFonts w:ascii="Times New Roman" w:eastAsia="Times New Roman" w:hAnsi="Times New Roman"/>
          <w:sz w:val="24"/>
          <w:lang w:eastAsia="ru-RU"/>
        </w:rPr>
      </w:pPr>
      <w:r w:rsidRPr="00126B31">
        <w:rPr>
          <w:rFonts w:ascii="Times New Roman" w:eastAsia="Times New Roman" w:hAnsi="Times New Roman"/>
          <w:sz w:val="24"/>
          <w:lang w:eastAsia="ru-RU"/>
        </w:rPr>
        <w:t xml:space="preserve">Ответ оценивается </w:t>
      </w:r>
      <w:r w:rsidRPr="00746A08">
        <w:rPr>
          <w:rFonts w:ascii="Times New Roman" w:eastAsia="Times New Roman" w:hAnsi="Times New Roman"/>
          <w:b/>
          <w:sz w:val="24"/>
          <w:lang w:eastAsia="ru-RU"/>
        </w:rPr>
        <w:t>отметкой «4»</w:t>
      </w:r>
      <w:r w:rsidRPr="00126B31">
        <w:rPr>
          <w:rFonts w:ascii="Times New Roman" w:eastAsia="Times New Roman" w:hAnsi="Times New Roman"/>
          <w:sz w:val="24"/>
          <w:lang w:eastAsia="ru-RU"/>
        </w:rPr>
        <w:t>, если удовлетворяет в основном требованиям на оценку «5», но при этом имеет один из недостатков:</w:t>
      </w:r>
    </w:p>
    <w:p w:rsidR="00F156FF" w:rsidRPr="00126B31" w:rsidRDefault="00F156FF" w:rsidP="00F156FF">
      <w:pPr>
        <w:pStyle w:val="a9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- </w:t>
      </w:r>
      <w:r w:rsidRPr="00126B31">
        <w:rPr>
          <w:rFonts w:ascii="Times New Roman" w:eastAsia="Times New Roman" w:hAnsi="Times New Roman"/>
          <w:sz w:val="24"/>
          <w:lang w:eastAsia="ru-RU"/>
        </w:rPr>
        <w:t>в изложении допущены небольшие пробелы, не исказившее математическое содержание ответа;</w:t>
      </w:r>
    </w:p>
    <w:p w:rsidR="00F156FF" w:rsidRPr="00126B31" w:rsidRDefault="00F156FF" w:rsidP="00F156FF">
      <w:pPr>
        <w:pStyle w:val="a9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- </w:t>
      </w:r>
      <w:r w:rsidRPr="00126B31">
        <w:rPr>
          <w:rFonts w:ascii="Times New Roman" w:eastAsia="Times New Roman" w:hAnsi="Times New Roman"/>
          <w:sz w:val="24"/>
          <w:lang w:eastAsia="ru-RU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F156FF" w:rsidRPr="00126B31" w:rsidRDefault="00F156FF" w:rsidP="00F156FF">
      <w:pPr>
        <w:pStyle w:val="a9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- </w:t>
      </w:r>
      <w:r w:rsidRPr="00126B31">
        <w:rPr>
          <w:rFonts w:ascii="Times New Roman" w:eastAsia="Times New Roman" w:hAnsi="Times New Roman"/>
          <w:sz w:val="24"/>
          <w:lang w:eastAsia="ru-RU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F156FF" w:rsidRPr="00126B31" w:rsidRDefault="00F156FF" w:rsidP="00F156FF">
      <w:pPr>
        <w:pStyle w:val="a9"/>
        <w:spacing w:after="0" w:line="240" w:lineRule="auto"/>
        <w:rPr>
          <w:rFonts w:ascii="Times New Roman" w:eastAsia="Times New Roman" w:hAnsi="Times New Roman"/>
          <w:sz w:val="24"/>
          <w:lang w:eastAsia="ru-RU"/>
        </w:rPr>
      </w:pPr>
    </w:p>
    <w:p w:rsidR="00F156FF" w:rsidRPr="00126B31" w:rsidRDefault="00F156FF" w:rsidP="00F156FF">
      <w:pPr>
        <w:pStyle w:val="a9"/>
        <w:spacing w:after="0" w:line="240" w:lineRule="auto"/>
        <w:rPr>
          <w:rFonts w:ascii="Times New Roman" w:eastAsia="Times New Roman" w:hAnsi="Times New Roman"/>
          <w:sz w:val="24"/>
          <w:lang w:eastAsia="ru-RU"/>
        </w:rPr>
      </w:pPr>
      <w:r w:rsidRPr="00746A08">
        <w:rPr>
          <w:rFonts w:ascii="Times New Roman" w:eastAsia="Times New Roman" w:hAnsi="Times New Roman"/>
          <w:b/>
          <w:sz w:val="24"/>
          <w:lang w:eastAsia="ru-RU"/>
        </w:rPr>
        <w:t>Отметка «3»</w:t>
      </w:r>
      <w:r w:rsidRPr="00126B31">
        <w:rPr>
          <w:rFonts w:ascii="Times New Roman" w:eastAsia="Times New Roman" w:hAnsi="Times New Roman"/>
          <w:sz w:val="24"/>
          <w:lang w:eastAsia="ru-RU"/>
        </w:rPr>
        <w:t xml:space="preserve"> ставится в следующих случаях:</w:t>
      </w:r>
    </w:p>
    <w:p w:rsidR="00F156FF" w:rsidRPr="00126B31" w:rsidRDefault="00F156FF" w:rsidP="00F156FF">
      <w:pPr>
        <w:pStyle w:val="a9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- </w:t>
      </w:r>
      <w:r w:rsidRPr="00126B31">
        <w:rPr>
          <w:rFonts w:ascii="Times New Roman" w:eastAsia="Times New Roman" w:hAnsi="Times New Roman"/>
          <w:sz w:val="24"/>
          <w:lang w:eastAsia="ru-RU"/>
        </w:rPr>
        <w:t xml:space="preserve"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</w:t>
      </w:r>
      <w:proofErr w:type="gramStart"/>
      <w:r w:rsidRPr="00126B31">
        <w:rPr>
          <w:rFonts w:ascii="Times New Roman" w:eastAsia="Times New Roman" w:hAnsi="Times New Roman"/>
          <w:sz w:val="24"/>
          <w:lang w:eastAsia="ru-RU"/>
        </w:rPr>
        <w:t>обучающихся</w:t>
      </w:r>
      <w:proofErr w:type="gramEnd"/>
      <w:r w:rsidRPr="00126B31">
        <w:rPr>
          <w:rFonts w:ascii="Times New Roman" w:eastAsia="Times New Roman" w:hAnsi="Times New Roman"/>
          <w:sz w:val="24"/>
          <w:lang w:eastAsia="ru-RU"/>
        </w:rPr>
        <w:t>» в настоящей программе по математике);</w:t>
      </w:r>
    </w:p>
    <w:p w:rsidR="00F156FF" w:rsidRPr="00126B31" w:rsidRDefault="00F156FF" w:rsidP="00F156FF">
      <w:pPr>
        <w:pStyle w:val="a9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- </w:t>
      </w:r>
      <w:r w:rsidRPr="00126B31">
        <w:rPr>
          <w:rFonts w:ascii="Times New Roman" w:eastAsia="Times New Roman" w:hAnsi="Times New Roman"/>
          <w:sz w:val="24"/>
          <w:lang w:eastAsia="ru-RU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F156FF" w:rsidRPr="00126B31" w:rsidRDefault="00F156FF" w:rsidP="00F156FF">
      <w:pPr>
        <w:pStyle w:val="a9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- </w:t>
      </w:r>
      <w:r w:rsidRPr="00126B31">
        <w:rPr>
          <w:rFonts w:ascii="Times New Roman" w:eastAsia="Times New Roman" w:hAnsi="Times New Roman"/>
          <w:sz w:val="24"/>
          <w:lang w:eastAsia="ru-RU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F156FF" w:rsidRPr="00126B31" w:rsidRDefault="00F156FF" w:rsidP="00F156FF">
      <w:pPr>
        <w:pStyle w:val="a9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- </w:t>
      </w:r>
      <w:r w:rsidRPr="00126B31">
        <w:rPr>
          <w:rFonts w:ascii="Times New Roman" w:eastAsia="Times New Roman" w:hAnsi="Times New Roman"/>
          <w:sz w:val="24"/>
          <w:lang w:eastAsia="ru-RU"/>
        </w:rPr>
        <w:t xml:space="preserve">при достаточном знании теоретического материала </w:t>
      </w:r>
      <w:proofErr w:type="gramStart"/>
      <w:r w:rsidRPr="00126B31">
        <w:rPr>
          <w:rFonts w:ascii="Times New Roman" w:eastAsia="Times New Roman" w:hAnsi="Times New Roman"/>
          <w:sz w:val="24"/>
          <w:lang w:eastAsia="ru-RU"/>
        </w:rPr>
        <w:t>выявлена</w:t>
      </w:r>
      <w:proofErr w:type="gramEnd"/>
      <w:r>
        <w:rPr>
          <w:rFonts w:ascii="Times New Roman" w:eastAsia="Times New Roman" w:hAnsi="Times New Roman"/>
          <w:sz w:val="24"/>
          <w:lang w:eastAsia="ru-RU"/>
        </w:rPr>
        <w:t xml:space="preserve"> недостаточная </w:t>
      </w:r>
      <w:proofErr w:type="spellStart"/>
      <w:r>
        <w:rPr>
          <w:rFonts w:ascii="Times New Roman" w:eastAsia="Times New Roman" w:hAnsi="Times New Roman"/>
          <w:sz w:val="24"/>
          <w:lang w:eastAsia="ru-RU"/>
        </w:rPr>
        <w:t>сформированн</w:t>
      </w:r>
      <w:r w:rsidRPr="00126B31">
        <w:rPr>
          <w:rFonts w:ascii="Times New Roman" w:eastAsia="Times New Roman" w:hAnsi="Times New Roman"/>
          <w:sz w:val="24"/>
          <w:lang w:eastAsia="ru-RU"/>
        </w:rPr>
        <w:t>ость</w:t>
      </w:r>
      <w:proofErr w:type="spellEnd"/>
      <w:r w:rsidRPr="00126B31">
        <w:rPr>
          <w:rFonts w:ascii="Times New Roman" w:eastAsia="Times New Roman" w:hAnsi="Times New Roman"/>
          <w:sz w:val="24"/>
          <w:lang w:eastAsia="ru-RU"/>
        </w:rPr>
        <w:t xml:space="preserve"> основных умений и навыков.</w:t>
      </w:r>
    </w:p>
    <w:p w:rsidR="00F156FF" w:rsidRPr="00126B31" w:rsidRDefault="00F156FF" w:rsidP="00F156FF">
      <w:pPr>
        <w:pStyle w:val="a9"/>
        <w:spacing w:after="0" w:line="240" w:lineRule="auto"/>
        <w:rPr>
          <w:rFonts w:ascii="Times New Roman" w:eastAsia="Times New Roman" w:hAnsi="Times New Roman"/>
          <w:sz w:val="24"/>
          <w:lang w:eastAsia="ru-RU"/>
        </w:rPr>
      </w:pPr>
    </w:p>
    <w:p w:rsidR="00F156FF" w:rsidRPr="00126B31" w:rsidRDefault="00F156FF" w:rsidP="00F156FF">
      <w:pPr>
        <w:pStyle w:val="a9"/>
        <w:spacing w:after="0" w:line="240" w:lineRule="auto"/>
        <w:rPr>
          <w:rFonts w:ascii="Times New Roman" w:eastAsia="Times New Roman" w:hAnsi="Times New Roman"/>
          <w:sz w:val="24"/>
          <w:lang w:eastAsia="ru-RU"/>
        </w:rPr>
      </w:pPr>
      <w:r w:rsidRPr="00126B31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Pr="00746A08">
        <w:rPr>
          <w:rFonts w:ascii="Times New Roman" w:eastAsia="Times New Roman" w:hAnsi="Times New Roman"/>
          <w:b/>
          <w:sz w:val="24"/>
          <w:lang w:eastAsia="ru-RU"/>
        </w:rPr>
        <w:t>Отметка «2»</w:t>
      </w:r>
      <w:r w:rsidRPr="00126B31">
        <w:rPr>
          <w:rFonts w:ascii="Times New Roman" w:eastAsia="Times New Roman" w:hAnsi="Times New Roman"/>
          <w:sz w:val="24"/>
          <w:lang w:eastAsia="ru-RU"/>
        </w:rPr>
        <w:t xml:space="preserve"> ставится в следующих случаях:</w:t>
      </w:r>
    </w:p>
    <w:p w:rsidR="00F156FF" w:rsidRPr="00126B31" w:rsidRDefault="00F156FF" w:rsidP="00F156FF">
      <w:pPr>
        <w:pStyle w:val="a9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- </w:t>
      </w:r>
      <w:r w:rsidRPr="00126B31">
        <w:rPr>
          <w:rFonts w:ascii="Times New Roman" w:eastAsia="Times New Roman" w:hAnsi="Times New Roman"/>
          <w:sz w:val="24"/>
          <w:lang w:eastAsia="ru-RU"/>
        </w:rPr>
        <w:t>не раскрыто основное содержание учебного материала;</w:t>
      </w:r>
    </w:p>
    <w:p w:rsidR="00F156FF" w:rsidRPr="00126B31" w:rsidRDefault="00F156FF" w:rsidP="00F156FF">
      <w:pPr>
        <w:pStyle w:val="a9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- </w:t>
      </w:r>
      <w:r w:rsidRPr="00126B31">
        <w:rPr>
          <w:rFonts w:ascii="Times New Roman" w:eastAsia="Times New Roman" w:hAnsi="Times New Roman"/>
          <w:sz w:val="24"/>
          <w:lang w:eastAsia="ru-RU"/>
        </w:rPr>
        <w:t>обнаружено незнание учеником большей или наиболее важной части учебного материала;</w:t>
      </w:r>
    </w:p>
    <w:p w:rsidR="00F156FF" w:rsidRDefault="00F156FF" w:rsidP="00B027B0">
      <w:pPr>
        <w:pStyle w:val="a9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/>
          <w:b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- </w:t>
      </w:r>
      <w:r w:rsidRPr="00126B31">
        <w:rPr>
          <w:rFonts w:ascii="Times New Roman" w:eastAsia="Times New Roman" w:hAnsi="Times New Roman"/>
          <w:sz w:val="24"/>
          <w:lang w:eastAsia="ru-RU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F156FF" w:rsidRPr="00126B31" w:rsidRDefault="00F156FF" w:rsidP="00F156FF">
      <w:pPr>
        <w:pStyle w:val="1"/>
        <w:jc w:val="both"/>
        <w:rPr>
          <w:b w:val="0"/>
          <w:i w:val="0"/>
          <w:szCs w:val="22"/>
        </w:rPr>
      </w:pPr>
    </w:p>
    <w:p w:rsidR="00F156FF" w:rsidRDefault="00F156FF" w:rsidP="00F156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 w:rsidRPr="00126B31">
        <w:rPr>
          <w:rFonts w:ascii="Times New Roman" w:eastAsia="Times New Roman" w:hAnsi="Times New Roman"/>
          <w:b/>
          <w:sz w:val="24"/>
          <w:lang w:eastAsia="ru-RU"/>
        </w:rPr>
        <w:t>Общая классификация ошибок</w:t>
      </w:r>
    </w:p>
    <w:p w:rsidR="00F156FF" w:rsidRPr="00126B31" w:rsidRDefault="00F156FF" w:rsidP="00F156FF">
      <w:pPr>
        <w:spacing w:after="0" w:line="240" w:lineRule="auto"/>
        <w:jc w:val="center"/>
        <w:rPr>
          <w:rFonts w:ascii="Times New Roman" w:eastAsia="Times New Roman" w:hAnsi="Times New Roman"/>
          <w:sz w:val="24"/>
          <w:lang w:eastAsia="ru-RU"/>
        </w:rPr>
      </w:pPr>
    </w:p>
    <w:p w:rsidR="00F156FF" w:rsidRPr="00126B31" w:rsidRDefault="00F156FF" w:rsidP="00F156FF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126B31">
        <w:rPr>
          <w:rFonts w:ascii="Times New Roman" w:eastAsia="Times New Roman" w:hAnsi="Times New Roman"/>
          <w:sz w:val="24"/>
          <w:lang w:eastAsia="ru-RU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F156FF" w:rsidRPr="00F156FF" w:rsidRDefault="00F156FF" w:rsidP="00F156F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lang w:eastAsia="ru-RU"/>
        </w:rPr>
      </w:pPr>
      <w:r w:rsidRPr="00F156FF">
        <w:rPr>
          <w:rFonts w:ascii="Times New Roman" w:eastAsia="Times New Roman" w:hAnsi="Times New Roman"/>
          <w:b/>
          <w:sz w:val="24"/>
          <w:lang w:eastAsia="ru-RU"/>
        </w:rPr>
        <w:t>1. Грубыми считаются ошибки:</w:t>
      </w:r>
    </w:p>
    <w:p w:rsidR="00F156FF" w:rsidRPr="00126B31" w:rsidRDefault="00F156FF" w:rsidP="00F156FF">
      <w:pPr>
        <w:widowControl w:val="0"/>
        <w:numPr>
          <w:ilvl w:val="2"/>
          <w:numId w:val="5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4"/>
          <w:lang w:eastAsia="ru-RU"/>
        </w:rPr>
      </w:pPr>
      <w:r w:rsidRPr="00126B31">
        <w:rPr>
          <w:rFonts w:ascii="Times New Roman" w:eastAsia="Times New Roman" w:hAnsi="Times New Roman"/>
          <w:sz w:val="24"/>
          <w:lang w:eastAsia="ru-RU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F156FF" w:rsidRPr="00126B31" w:rsidRDefault="00F156FF" w:rsidP="00F156FF">
      <w:pPr>
        <w:widowControl w:val="0"/>
        <w:numPr>
          <w:ilvl w:val="2"/>
          <w:numId w:val="5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4"/>
          <w:lang w:eastAsia="ru-RU"/>
        </w:rPr>
      </w:pPr>
      <w:r w:rsidRPr="00126B31">
        <w:rPr>
          <w:rFonts w:ascii="Times New Roman" w:eastAsia="Times New Roman" w:hAnsi="Times New Roman"/>
          <w:sz w:val="24"/>
          <w:lang w:eastAsia="ru-RU"/>
        </w:rPr>
        <w:t>незнание наименований единиц измерения;</w:t>
      </w:r>
    </w:p>
    <w:p w:rsidR="00F156FF" w:rsidRPr="00126B31" w:rsidRDefault="00F156FF" w:rsidP="00F156FF">
      <w:pPr>
        <w:widowControl w:val="0"/>
        <w:numPr>
          <w:ilvl w:val="2"/>
          <w:numId w:val="5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4"/>
          <w:lang w:eastAsia="ru-RU"/>
        </w:rPr>
      </w:pPr>
      <w:r w:rsidRPr="00126B31">
        <w:rPr>
          <w:rFonts w:ascii="Times New Roman" w:eastAsia="Times New Roman" w:hAnsi="Times New Roman"/>
          <w:sz w:val="24"/>
          <w:lang w:eastAsia="ru-RU"/>
        </w:rPr>
        <w:t>неумение выделить в ответе главное;</w:t>
      </w:r>
    </w:p>
    <w:p w:rsidR="00F156FF" w:rsidRPr="00126B31" w:rsidRDefault="00F156FF" w:rsidP="00F156FF">
      <w:pPr>
        <w:widowControl w:val="0"/>
        <w:numPr>
          <w:ilvl w:val="2"/>
          <w:numId w:val="5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4"/>
          <w:lang w:eastAsia="ru-RU"/>
        </w:rPr>
      </w:pPr>
      <w:r w:rsidRPr="00126B31">
        <w:rPr>
          <w:rFonts w:ascii="Times New Roman" w:eastAsia="Times New Roman" w:hAnsi="Times New Roman"/>
          <w:sz w:val="24"/>
          <w:lang w:eastAsia="ru-RU"/>
        </w:rPr>
        <w:t>неумение применять знания, алгоритмы для решения задач;</w:t>
      </w:r>
    </w:p>
    <w:p w:rsidR="00F156FF" w:rsidRPr="00126B31" w:rsidRDefault="00F156FF" w:rsidP="00F156FF">
      <w:pPr>
        <w:widowControl w:val="0"/>
        <w:numPr>
          <w:ilvl w:val="2"/>
          <w:numId w:val="5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4"/>
          <w:lang w:eastAsia="ru-RU"/>
        </w:rPr>
      </w:pPr>
      <w:r w:rsidRPr="00126B31">
        <w:rPr>
          <w:rFonts w:ascii="Times New Roman" w:eastAsia="Times New Roman" w:hAnsi="Times New Roman"/>
          <w:sz w:val="24"/>
          <w:lang w:eastAsia="ru-RU"/>
        </w:rPr>
        <w:t>неумение делать выводы и обобщения;</w:t>
      </w:r>
    </w:p>
    <w:p w:rsidR="00F156FF" w:rsidRPr="00126B31" w:rsidRDefault="00F156FF" w:rsidP="00F156FF">
      <w:pPr>
        <w:widowControl w:val="0"/>
        <w:numPr>
          <w:ilvl w:val="2"/>
          <w:numId w:val="5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4"/>
          <w:lang w:eastAsia="ru-RU"/>
        </w:rPr>
      </w:pPr>
      <w:r w:rsidRPr="00126B31">
        <w:rPr>
          <w:rFonts w:ascii="Times New Roman" w:eastAsia="Times New Roman" w:hAnsi="Times New Roman"/>
          <w:sz w:val="24"/>
          <w:lang w:eastAsia="ru-RU"/>
        </w:rPr>
        <w:t>неумение читать и строить графики;</w:t>
      </w:r>
    </w:p>
    <w:p w:rsidR="00F156FF" w:rsidRPr="00126B31" w:rsidRDefault="00F156FF" w:rsidP="00F156FF">
      <w:pPr>
        <w:widowControl w:val="0"/>
        <w:numPr>
          <w:ilvl w:val="2"/>
          <w:numId w:val="5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4"/>
          <w:lang w:eastAsia="ru-RU"/>
        </w:rPr>
      </w:pPr>
      <w:r w:rsidRPr="00126B31">
        <w:rPr>
          <w:rFonts w:ascii="Times New Roman" w:eastAsia="Times New Roman" w:hAnsi="Times New Roman"/>
          <w:sz w:val="24"/>
          <w:lang w:eastAsia="ru-RU"/>
        </w:rPr>
        <w:t>неумение пользоваться первоисточниками, учебником и справочниками;</w:t>
      </w:r>
    </w:p>
    <w:p w:rsidR="00F156FF" w:rsidRPr="00126B31" w:rsidRDefault="00F156FF" w:rsidP="00F156FF">
      <w:pPr>
        <w:widowControl w:val="0"/>
        <w:numPr>
          <w:ilvl w:val="2"/>
          <w:numId w:val="5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4"/>
          <w:lang w:eastAsia="ru-RU"/>
        </w:rPr>
      </w:pPr>
      <w:r w:rsidRPr="00126B31">
        <w:rPr>
          <w:rFonts w:ascii="Times New Roman" w:eastAsia="Times New Roman" w:hAnsi="Times New Roman"/>
          <w:sz w:val="24"/>
          <w:lang w:eastAsia="ru-RU"/>
        </w:rPr>
        <w:t>потеря корня или сохранение постороннего корня;</w:t>
      </w:r>
    </w:p>
    <w:p w:rsidR="00F156FF" w:rsidRPr="00126B31" w:rsidRDefault="00F156FF" w:rsidP="00F156FF">
      <w:pPr>
        <w:widowControl w:val="0"/>
        <w:numPr>
          <w:ilvl w:val="2"/>
          <w:numId w:val="5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4"/>
          <w:lang w:eastAsia="ru-RU"/>
        </w:rPr>
      </w:pPr>
      <w:r w:rsidRPr="00126B31">
        <w:rPr>
          <w:rFonts w:ascii="Times New Roman" w:eastAsia="Times New Roman" w:hAnsi="Times New Roman"/>
          <w:sz w:val="24"/>
          <w:lang w:eastAsia="ru-RU"/>
        </w:rPr>
        <w:t>отбрасывание без объяснений одного из них;</w:t>
      </w:r>
    </w:p>
    <w:p w:rsidR="00F156FF" w:rsidRPr="00126B31" w:rsidRDefault="00F156FF" w:rsidP="00F156FF">
      <w:pPr>
        <w:widowControl w:val="0"/>
        <w:numPr>
          <w:ilvl w:val="2"/>
          <w:numId w:val="5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4"/>
          <w:lang w:eastAsia="ru-RU"/>
        </w:rPr>
      </w:pPr>
      <w:r w:rsidRPr="00126B31">
        <w:rPr>
          <w:rFonts w:ascii="Times New Roman" w:eastAsia="Times New Roman" w:hAnsi="Times New Roman"/>
          <w:sz w:val="24"/>
          <w:lang w:eastAsia="ru-RU"/>
        </w:rPr>
        <w:t>равнозначные им ошибки;</w:t>
      </w:r>
    </w:p>
    <w:p w:rsidR="00F156FF" w:rsidRPr="00126B31" w:rsidRDefault="00F156FF" w:rsidP="00F156FF">
      <w:pPr>
        <w:widowControl w:val="0"/>
        <w:numPr>
          <w:ilvl w:val="2"/>
          <w:numId w:val="5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4"/>
          <w:lang w:eastAsia="ru-RU"/>
        </w:rPr>
      </w:pPr>
      <w:r w:rsidRPr="00126B31">
        <w:rPr>
          <w:rFonts w:ascii="Times New Roman" w:eastAsia="Times New Roman" w:hAnsi="Times New Roman"/>
          <w:sz w:val="24"/>
          <w:lang w:eastAsia="ru-RU"/>
        </w:rPr>
        <w:t>вычислительные ошибки, если они не являются опиской;</w:t>
      </w:r>
    </w:p>
    <w:p w:rsidR="00F156FF" w:rsidRPr="00126B31" w:rsidRDefault="00F156FF" w:rsidP="00F156FF">
      <w:pPr>
        <w:widowControl w:val="0"/>
        <w:numPr>
          <w:ilvl w:val="2"/>
          <w:numId w:val="5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4"/>
          <w:lang w:eastAsia="ru-RU"/>
        </w:rPr>
      </w:pPr>
      <w:r w:rsidRPr="00126B31">
        <w:rPr>
          <w:rFonts w:ascii="Times New Roman" w:eastAsia="Times New Roman" w:hAnsi="Times New Roman"/>
          <w:sz w:val="24"/>
          <w:lang w:eastAsia="ru-RU"/>
        </w:rPr>
        <w:t xml:space="preserve"> логические ошибки.</w:t>
      </w:r>
    </w:p>
    <w:p w:rsidR="00F156FF" w:rsidRPr="00126B31" w:rsidRDefault="00F156FF" w:rsidP="00F156FF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F156FF" w:rsidRPr="00F156FF" w:rsidRDefault="00F156FF" w:rsidP="00F156F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lang w:eastAsia="ru-RU"/>
        </w:rPr>
      </w:pPr>
      <w:r w:rsidRPr="00F156FF">
        <w:rPr>
          <w:rFonts w:ascii="Times New Roman" w:eastAsia="Times New Roman" w:hAnsi="Times New Roman"/>
          <w:b/>
          <w:sz w:val="24"/>
          <w:lang w:eastAsia="ru-RU"/>
        </w:rPr>
        <w:t>2. К негрубым ошибкам следует отнести:</w:t>
      </w:r>
    </w:p>
    <w:p w:rsidR="00F156FF" w:rsidRPr="00126B31" w:rsidRDefault="00F156FF" w:rsidP="00F156FF">
      <w:pPr>
        <w:widowControl w:val="0"/>
        <w:numPr>
          <w:ilvl w:val="2"/>
          <w:numId w:val="5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lang w:eastAsia="ru-RU"/>
        </w:rPr>
      </w:pPr>
      <w:r w:rsidRPr="00126B31">
        <w:rPr>
          <w:rFonts w:ascii="Times New Roman" w:eastAsia="Times New Roman" w:hAnsi="Times New Roman"/>
          <w:sz w:val="24"/>
          <w:lang w:eastAsia="ru-RU"/>
        </w:rPr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126B31">
        <w:rPr>
          <w:rFonts w:ascii="Times New Roman" w:eastAsia="Times New Roman" w:hAnsi="Times New Roman"/>
          <w:sz w:val="24"/>
          <w:lang w:eastAsia="ru-RU"/>
        </w:rPr>
        <w:t>второстепенными</w:t>
      </w:r>
      <w:proofErr w:type="gramEnd"/>
      <w:r w:rsidRPr="00126B31">
        <w:rPr>
          <w:rFonts w:ascii="Times New Roman" w:eastAsia="Times New Roman" w:hAnsi="Times New Roman"/>
          <w:sz w:val="24"/>
          <w:lang w:eastAsia="ru-RU"/>
        </w:rPr>
        <w:t>;</w:t>
      </w:r>
    </w:p>
    <w:p w:rsidR="00F156FF" w:rsidRPr="00126B31" w:rsidRDefault="00F156FF" w:rsidP="00F156FF">
      <w:pPr>
        <w:widowControl w:val="0"/>
        <w:numPr>
          <w:ilvl w:val="2"/>
          <w:numId w:val="5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lang w:eastAsia="ru-RU"/>
        </w:rPr>
      </w:pPr>
      <w:r w:rsidRPr="00126B31">
        <w:rPr>
          <w:rFonts w:ascii="Times New Roman" w:eastAsia="Times New Roman" w:hAnsi="Times New Roman"/>
          <w:sz w:val="24"/>
          <w:lang w:eastAsia="ru-RU"/>
        </w:rPr>
        <w:t>неточность графика;</w:t>
      </w:r>
    </w:p>
    <w:p w:rsidR="00F156FF" w:rsidRPr="00126B31" w:rsidRDefault="00F156FF" w:rsidP="00F156FF">
      <w:pPr>
        <w:widowControl w:val="0"/>
        <w:numPr>
          <w:ilvl w:val="2"/>
          <w:numId w:val="5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lang w:eastAsia="ru-RU"/>
        </w:rPr>
      </w:pPr>
      <w:r w:rsidRPr="00126B31">
        <w:rPr>
          <w:rFonts w:ascii="Times New Roman" w:eastAsia="Times New Roman" w:hAnsi="Times New Roman"/>
          <w:sz w:val="24"/>
          <w:lang w:eastAsia="ru-RU"/>
        </w:rPr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126B31">
        <w:rPr>
          <w:rFonts w:ascii="Times New Roman" w:eastAsia="Times New Roman" w:hAnsi="Times New Roman"/>
          <w:sz w:val="24"/>
          <w:lang w:eastAsia="ru-RU"/>
        </w:rPr>
        <w:t>второстепенными</w:t>
      </w:r>
      <w:proofErr w:type="gramEnd"/>
      <w:r w:rsidRPr="00126B31">
        <w:rPr>
          <w:rFonts w:ascii="Times New Roman" w:eastAsia="Times New Roman" w:hAnsi="Times New Roman"/>
          <w:sz w:val="24"/>
          <w:lang w:eastAsia="ru-RU"/>
        </w:rPr>
        <w:t>);</w:t>
      </w:r>
    </w:p>
    <w:p w:rsidR="00F156FF" w:rsidRPr="00126B31" w:rsidRDefault="00F156FF" w:rsidP="00F156FF">
      <w:pPr>
        <w:widowControl w:val="0"/>
        <w:numPr>
          <w:ilvl w:val="2"/>
          <w:numId w:val="5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lang w:eastAsia="ru-RU"/>
        </w:rPr>
      </w:pPr>
      <w:r w:rsidRPr="00126B31">
        <w:rPr>
          <w:rFonts w:ascii="Times New Roman" w:eastAsia="Times New Roman" w:hAnsi="Times New Roman"/>
          <w:sz w:val="24"/>
          <w:lang w:eastAsia="ru-RU"/>
        </w:rPr>
        <w:t>нерациональные методы работы со справочной и другой литературой;</w:t>
      </w:r>
    </w:p>
    <w:p w:rsidR="00F156FF" w:rsidRPr="00126B31" w:rsidRDefault="00F156FF" w:rsidP="00F156FF">
      <w:pPr>
        <w:widowControl w:val="0"/>
        <w:numPr>
          <w:ilvl w:val="2"/>
          <w:numId w:val="5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lang w:eastAsia="ru-RU"/>
        </w:rPr>
      </w:pPr>
      <w:r w:rsidRPr="00126B31">
        <w:rPr>
          <w:rFonts w:ascii="Times New Roman" w:eastAsia="Times New Roman" w:hAnsi="Times New Roman"/>
          <w:sz w:val="24"/>
          <w:lang w:eastAsia="ru-RU"/>
        </w:rPr>
        <w:t>неумение решать задачи, выполнять задания в общем виде.</w:t>
      </w:r>
    </w:p>
    <w:p w:rsidR="00F156FF" w:rsidRPr="00F156FF" w:rsidRDefault="00F156FF" w:rsidP="00F156F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lang w:eastAsia="ru-RU"/>
        </w:rPr>
      </w:pPr>
      <w:r w:rsidRPr="00F156FF">
        <w:rPr>
          <w:rFonts w:ascii="Times New Roman" w:eastAsia="Times New Roman" w:hAnsi="Times New Roman"/>
          <w:b/>
          <w:sz w:val="24"/>
          <w:lang w:eastAsia="ru-RU"/>
        </w:rPr>
        <w:t>3. Недочетами являются:</w:t>
      </w:r>
    </w:p>
    <w:p w:rsidR="00F156FF" w:rsidRPr="00126B31" w:rsidRDefault="00F156FF" w:rsidP="00F156FF">
      <w:pPr>
        <w:widowControl w:val="0"/>
        <w:numPr>
          <w:ilvl w:val="2"/>
          <w:numId w:val="5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lang w:eastAsia="ru-RU"/>
        </w:rPr>
      </w:pPr>
      <w:r w:rsidRPr="00126B31">
        <w:rPr>
          <w:rFonts w:ascii="Times New Roman" w:eastAsia="Times New Roman" w:hAnsi="Times New Roman"/>
          <w:sz w:val="24"/>
          <w:lang w:eastAsia="ru-RU"/>
        </w:rPr>
        <w:t>нерациональные приемы вычислений и преобразований;</w:t>
      </w:r>
    </w:p>
    <w:p w:rsidR="00F156FF" w:rsidRPr="00126B31" w:rsidRDefault="00F156FF" w:rsidP="00F156FF">
      <w:pPr>
        <w:widowControl w:val="0"/>
        <w:numPr>
          <w:ilvl w:val="2"/>
          <w:numId w:val="5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lang w:eastAsia="ru-RU"/>
        </w:rPr>
      </w:pPr>
      <w:r w:rsidRPr="00126B31">
        <w:rPr>
          <w:rFonts w:ascii="Times New Roman" w:eastAsia="Times New Roman" w:hAnsi="Times New Roman"/>
          <w:sz w:val="24"/>
          <w:lang w:eastAsia="ru-RU"/>
        </w:rPr>
        <w:t>небрежное выполнение записей, чертежей, схем, графиков.</w:t>
      </w:r>
    </w:p>
    <w:p w:rsidR="003E07EE" w:rsidRDefault="003E07EE"/>
    <w:p w:rsidR="003E07EE" w:rsidRPr="003E07EE" w:rsidRDefault="003E07EE" w:rsidP="003E0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УМК для 10-11 классов "Алгебра и начала математического анализа". Профильный уровень. Авторский коллектив под руководством А. Г. Мордковича</w:t>
      </w:r>
    </w:p>
    <w:p w:rsidR="003E07EE" w:rsidRPr="003E07EE" w:rsidRDefault="003E07EE" w:rsidP="003E07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</w:t>
      </w:r>
      <w:r w:rsidRPr="003E0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«Математика 5-6 классы. Алгебра 7-9 классы. Алгебра и начала анализа 10-11 классы». Авт.: И.И. Зубарева, А.Г. Мордкович</w:t>
      </w:r>
    </w:p>
    <w:p w:rsidR="003E07EE" w:rsidRPr="003E07EE" w:rsidRDefault="003E07EE" w:rsidP="003E07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Учебники </w:t>
      </w:r>
      <w:r w:rsidRPr="003E07EE">
        <w:rPr>
          <w:rFonts w:ascii="Times New Roman" w:eastAsia="Times New Roman" w:hAnsi="Times New Roman" w:cs="Times New Roman"/>
          <w:sz w:val="24"/>
          <w:szCs w:val="24"/>
          <w:lang w:eastAsia="ru-RU"/>
        </w:rPr>
        <w:t>«Алгебра и начала анализа» 10, 11 классы. Авт.: А.Г. Мордкович, П.В. Семенов</w:t>
      </w:r>
    </w:p>
    <w:p w:rsidR="003E07EE" w:rsidRPr="003E07EE" w:rsidRDefault="003E07EE" w:rsidP="003E07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Задачники</w:t>
      </w:r>
      <w:r w:rsidRPr="003E0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«Алгебра и начала анализа» 10, 11 классы. Авт.: А.Г. Мордкович, Л.О. </w:t>
      </w:r>
      <w:proofErr w:type="spellStart"/>
      <w:r w:rsidRPr="003E07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Денищева</w:t>
      </w:r>
      <w:proofErr w:type="spellEnd"/>
      <w:r w:rsidRPr="003E0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Л.И. </w:t>
      </w:r>
      <w:proofErr w:type="spellStart"/>
      <w:r w:rsidRPr="003E07EE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Звавич</w:t>
      </w:r>
      <w:proofErr w:type="spellEnd"/>
      <w:r w:rsidRPr="003E0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Т.А. </w:t>
      </w:r>
      <w:proofErr w:type="spellStart"/>
      <w:r w:rsidRPr="003E07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Корешкова</w:t>
      </w:r>
      <w:proofErr w:type="spellEnd"/>
      <w:r w:rsidRPr="003E0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Т.Н. </w:t>
      </w:r>
      <w:proofErr w:type="spellStart"/>
      <w:r w:rsidRPr="003E07E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Мишустина</w:t>
      </w:r>
      <w:proofErr w:type="spellEnd"/>
      <w:r w:rsidRPr="003E07EE">
        <w:rPr>
          <w:rFonts w:ascii="Times New Roman" w:eastAsia="Times New Roman" w:hAnsi="Times New Roman" w:cs="Times New Roman"/>
          <w:sz w:val="24"/>
          <w:szCs w:val="24"/>
          <w:lang w:eastAsia="ru-RU"/>
        </w:rPr>
        <w:t>, А.Р. Рязановский, П.В. Семенов</w:t>
      </w:r>
    </w:p>
    <w:p w:rsidR="003E07EE" w:rsidRPr="003E07EE" w:rsidRDefault="003E07EE" w:rsidP="003E07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Методическое пособие для учителя </w:t>
      </w:r>
      <w:r w:rsidRPr="003E07EE">
        <w:rPr>
          <w:rFonts w:ascii="Times New Roman" w:eastAsia="Times New Roman" w:hAnsi="Times New Roman" w:cs="Times New Roman"/>
          <w:sz w:val="24"/>
          <w:szCs w:val="24"/>
          <w:lang w:eastAsia="ru-RU"/>
        </w:rPr>
        <w:t>«Алгебра и начала анализа» 10, 11  классы. Авт.: А.Г. Мордкович, П.В. Семенов</w:t>
      </w:r>
    </w:p>
    <w:p w:rsidR="003E07EE" w:rsidRPr="003E07EE" w:rsidRDefault="003E07EE" w:rsidP="003E07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Контрольные работы </w:t>
      </w:r>
      <w:r w:rsidRPr="003E0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«Алгебра и начала анализа» 10, 11  классы. Автор В.И. </w:t>
      </w:r>
      <w:proofErr w:type="spellStart"/>
      <w:r w:rsidRPr="003E07E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Глизбур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7B0" w:rsidRPr="00B027B0" w:rsidRDefault="00B027B0" w:rsidP="00B027B0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7B0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B027B0" w:rsidRPr="00B027B0" w:rsidRDefault="00B027B0" w:rsidP="00B027B0">
      <w:pPr>
        <w:numPr>
          <w:ilvl w:val="0"/>
          <w:numId w:val="12"/>
        </w:numPr>
        <w:tabs>
          <w:tab w:val="num" w:pos="0"/>
        </w:tabs>
        <w:suppressAutoHyphens/>
        <w:spacing w:after="0" w:line="240" w:lineRule="auto"/>
        <w:ind w:hanging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B0">
        <w:rPr>
          <w:rFonts w:ascii="Times New Roman" w:eastAsia="Times New Roman" w:hAnsi="Times New Roman" w:cs="Times New Roman"/>
          <w:sz w:val="24"/>
          <w:szCs w:val="24"/>
          <w:lang w:eastAsia="ru-RU"/>
        </w:rPr>
        <w:t>А. Г. Мордкович, П. В. Семенов.  Алгебра и начала анализа 10класс. Учебник - М.: Мнемозина2009 г.;</w:t>
      </w:r>
    </w:p>
    <w:p w:rsidR="00B027B0" w:rsidRPr="00B027B0" w:rsidRDefault="00B027B0" w:rsidP="00B027B0">
      <w:pPr>
        <w:numPr>
          <w:ilvl w:val="0"/>
          <w:numId w:val="12"/>
        </w:numPr>
        <w:tabs>
          <w:tab w:val="num" w:pos="0"/>
        </w:tabs>
        <w:suppressAutoHyphens/>
        <w:spacing w:after="0" w:line="240" w:lineRule="auto"/>
        <w:ind w:hanging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А. Г. Мордкович, П. В. Семенов. Алгебра и начала анализа 11класс. Учебник - М.: Мнемозина2009 г.;</w:t>
      </w:r>
    </w:p>
    <w:p w:rsidR="00B027B0" w:rsidRPr="00B027B0" w:rsidRDefault="00B027B0" w:rsidP="00B027B0">
      <w:pPr>
        <w:numPr>
          <w:ilvl w:val="0"/>
          <w:numId w:val="12"/>
        </w:numPr>
        <w:tabs>
          <w:tab w:val="num" w:pos="0"/>
        </w:tabs>
        <w:suppressAutoHyphens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Г. Мордкович, Л. О. </w:t>
      </w:r>
      <w:proofErr w:type="spellStart"/>
      <w:r w:rsidRPr="00B027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Денищева</w:t>
      </w:r>
      <w:proofErr w:type="spellEnd"/>
      <w:r w:rsidRPr="00B02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А. </w:t>
      </w:r>
      <w:proofErr w:type="spellStart"/>
      <w:r w:rsidRPr="00B027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Корешкова</w:t>
      </w:r>
      <w:proofErr w:type="spellEnd"/>
      <w:r w:rsidRPr="00B027B0">
        <w:rPr>
          <w:rFonts w:ascii="Times New Roman" w:eastAsia="Times New Roman" w:hAnsi="Times New Roman" w:cs="Times New Roman"/>
          <w:sz w:val="24"/>
          <w:szCs w:val="24"/>
          <w:lang w:eastAsia="ru-RU"/>
        </w:rPr>
        <w:t>, А. Р. Рязановский, П. В. Семенов Алгебра и начала анализа 10 класс. Задачник – М: Мнемозина 2009 г.;</w:t>
      </w:r>
    </w:p>
    <w:p w:rsidR="00B027B0" w:rsidRPr="00B027B0" w:rsidRDefault="00B027B0" w:rsidP="00B027B0">
      <w:pPr>
        <w:numPr>
          <w:ilvl w:val="0"/>
          <w:numId w:val="12"/>
        </w:numPr>
        <w:tabs>
          <w:tab w:val="num" w:pos="0"/>
        </w:tabs>
        <w:suppressAutoHyphens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Г. Мордкович, Л. О. </w:t>
      </w:r>
      <w:proofErr w:type="spellStart"/>
      <w:r w:rsidRPr="00B027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Денищева</w:t>
      </w:r>
      <w:proofErr w:type="spellEnd"/>
      <w:r w:rsidRPr="00B02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А. </w:t>
      </w:r>
      <w:proofErr w:type="spellStart"/>
      <w:r w:rsidRPr="00B027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Корешкова</w:t>
      </w:r>
      <w:proofErr w:type="spellEnd"/>
      <w:r w:rsidRPr="00B027B0">
        <w:rPr>
          <w:rFonts w:ascii="Times New Roman" w:eastAsia="Times New Roman" w:hAnsi="Times New Roman" w:cs="Times New Roman"/>
          <w:sz w:val="24"/>
          <w:szCs w:val="24"/>
          <w:lang w:eastAsia="ru-RU"/>
        </w:rPr>
        <w:t>, А. Р. Рязановский, П. В. Семенов Алгебра и начала анализа 11 класс. Задачник – М: Мнемозина 2009 г.;</w:t>
      </w:r>
    </w:p>
    <w:p w:rsidR="00B027B0" w:rsidRPr="00B027B0" w:rsidRDefault="00B027B0" w:rsidP="00B027B0">
      <w:pPr>
        <w:numPr>
          <w:ilvl w:val="0"/>
          <w:numId w:val="12"/>
        </w:numPr>
        <w:tabs>
          <w:tab w:val="num" w:pos="0"/>
        </w:tabs>
        <w:suppressAutoHyphens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B0">
        <w:rPr>
          <w:rFonts w:ascii="Times New Roman" w:eastAsia="Times New Roman" w:hAnsi="Times New Roman" w:cs="Times New Roman"/>
          <w:sz w:val="24"/>
          <w:szCs w:val="24"/>
          <w:lang w:eastAsia="ru-RU"/>
        </w:rPr>
        <w:t>А. Г. Мордкович, П. В. Семенов. Алгебра и начала анализа 10 класс. Профильный уровень. Пособие для учителей  М.: Мнемозина 2008 г.;</w:t>
      </w:r>
    </w:p>
    <w:p w:rsidR="00B027B0" w:rsidRPr="00B027B0" w:rsidRDefault="00B027B0" w:rsidP="00B027B0">
      <w:pPr>
        <w:numPr>
          <w:ilvl w:val="0"/>
          <w:numId w:val="12"/>
        </w:numPr>
        <w:tabs>
          <w:tab w:val="num" w:pos="0"/>
        </w:tabs>
        <w:suppressAutoHyphens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B0">
        <w:rPr>
          <w:rFonts w:ascii="Times New Roman" w:eastAsia="Times New Roman" w:hAnsi="Times New Roman" w:cs="Times New Roman"/>
          <w:sz w:val="24"/>
          <w:szCs w:val="24"/>
          <w:lang w:eastAsia="ru-RU"/>
        </w:rPr>
        <w:t>А. Г. Мордкович, П. В. Семенов. Алгебра и начала анализа 11 класс. Профильный уровень. Пособие для учителей  М.: Мнемозина 2008 г.;</w:t>
      </w:r>
    </w:p>
    <w:p w:rsidR="00B027B0" w:rsidRPr="00B027B0" w:rsidRDefault="00B027B0" w:rsidP="00B027B0">
      <w:pPr>
        <w:numPr>
          <w:ilvl w:val="0"/>
          <w:numId w:val="12"/>
        </w:numPr>
        <w:tabs>
          <w:tab w:val="num" w:pos="0"/>
        </w:tabs>
        <w:suppressAutoHyphens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И. </w:t>
      </w:r>
      <w:proofErr w:type="spellStart"/>
      <w:r w:rsidRPr="00B027B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Глизбург</w:t>
      </w:r>
      <w:proofErr w:type="spellEnd"/>
      <w:r w:rsidRPr="00B02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Алгебра и начала анализа 10 класс. Контрольные работы. Профильный уровень - М.: Мнемозина 2009 г.;</w:t>
      </w:r>
    </w:p>
    <w:p w:rsidR="00B027B0" w:rsidRPr="00B027B0" w:rsidRDefault="00B027B0" w:rsidP="00B027B0">
      <w:pPr>
        <w:numPr>
          <w:ilvl w:val="0"/>
          <w:numId w:val="12"/>
        </w:numPr>
        <w:tabs>
          <w:tab w:val="num" w:pos="0"/>
        </w:tabs>
        <w:suppressAutoHyphens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И. </w:t>
      </w:r>
      <w:proofErr w:type="spellStart"/>
      <w:r w:rsidRPr="00B027B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Глизбург</w:t>
      </w:r>
      <w:proofErr w:type="spellEnd"/>
      <w:r w:rsidRPr="00B02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Алгебра и начала анализа 11 класс. Контрольные работы. Профильный уровень - М.: Мнемозина 2009 г.;</w:t>
      </w:r>
    </w:p>
    <w:p w:rsidR="00B027B0" w:rsidRPr="00B027B0" w:rsidRDefault="00B027B0" w:rsidP="00B027B0">
      <w:pPr>
        <w:numPr>
          <w:ilvl w:val="0"/>
          <w:numId w:val="12"/>
        </w:numPr>
        <w:tabs>
          <w:tab w:val="num" w:pos="0"/>
        </w:tabs>
        <w:suppressAutoHyphens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B0">
        <w:rPr>
          <w:rFonts w:ascii="Times New Roman" w:eastAsia="Times New Roman" w:hAnsi="Times New Roman" w:cs="Times New Roman"/>
          <w:sz w:val="24"/>
          <w:szCs w:val="24"/>
          <w:lang w:eastAsia="ru-RU"/>
        </w:rPr>
        <w:t>Л. А. Александрова. Алгебра и начала анализа. Самостоятельные работ</w:t>
      </w:r>
      <w:proofErr w:type="gramStart"/>
      <w:r w:rsidRPr="00B027B0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B02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Мнемозина 2009 г.</w:t>
      </w:r>
    </w:p>
    <w:p w:rsidR="00B027B0" w:rsidRPr="00B027B0" w:rsidRDefault="00B027B0" w:rsidP="00B027B0">
      <w:pPr>
        <w:numPr>
          <w:ilvl w:val="0"/>
          <w:numId w:val="12"/>
        </w:numPr>
        <w:tabs>
          <w:tab w:val="num" w:pos="0"/>
        </w:tabs>
        <w:spacing w:after="0" w:line="240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27B0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Шабунин</w:t>
      </w:r>
      <w:proofErr w:type="spellEnd"/>
      <w:r w:rsidRPr="00B02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М.И. и др. Алгебра  начала анализа: Дидактические материалы для 10 – 11 </w:t>
      </w:r>
      <w:proofErr w:type="spellStart"/>
      <w:r w:rsidRPr="00B027B0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027B0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Мнемозина, 2000</w:t>
      </w:r>
    </w:p>
    <w:p w:rsidR="00B027B0" w:rsidRPr="00B027B0" w:rsidRDefault="00B027B0" w:rsidP="00B027B0">
      <w:pPr>
        <w:numPr>
          <w:ilvl w:val="0"/>
          <w:numId w:val="12"/>
        </w:numPr>
        <w:tabs>
          <w:tab w:val="num" w:pos="0"/>
        </w:tabs>
        <w:spacing w:after="0" w:line="240" w:lineRule="auto"/>
        <w:ind w:lef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27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Денищева</w:t>
      </w:r>
      <w:proofErr w:type="spellEnd"/>
      <w:r w:rsidRPr="00B02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Л.О. </w:t>
      </w:r>
      <w:proofErr w:type="spellStart"/>
      <w:r w:rsidRPr="00B027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Корешкова</w:t>
      </w:r>
      <w:proofErr w:type="spellEnd"/>
      <w:r w:rsidRPr="00B02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 Алгебра и начала анализа. 10 –11 класс</w:t>
      </w:r>
      <w:proofErr w:type="gramStart"/>
      <w:r w:rsidRPr="00B02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B02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Тематические тесты и зачеты для общеобразовательных учреждений. Под ред. А.Г. Мордковича.- </w:t>
      </w:r>
    </w:p>
    <w:p w:rsidR="00B027B0" w:rsidRPr="00B027B0" w:rsidRDefault="00B027B0" w:rsidP="00B027B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М.: Мнемозина, 2009</w:t>
      </w:r>
    </w:p>
    <w:p w:rsidR="00B027B0" w:rsidRPr="00B027B0" w:rsidRDefault="00B027B0" w:rsidP="00B027B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 Ершов А.П., </w:t>
      </w:r>
      <w:proofErr w:type="spellStart"/>
      <w:r w:rsidRPr="00B027B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Голобородько</w:t>
      </w:r>
      <w:proofErr w:type="spellEnd"/>
      <w:r w:rsidRPr="00B02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Самостоятельные и контрольные работы по алгебре и началам анализа для 10-11 классов. – М.:</w:t>
      </w:r>
      <w:proofErr w:type="spellStart"/>
      <w:r w:rsidRPr="00B027B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Илекса</w:t>
      </w:r>
      <w:proofErr w:type="spellEnd"/>
      <w:r w:rsidRPr="00B027B0">
        <w:rPr>
          <w:rFonts w:ascii="Times New Roman" w:eastAsia="Times New Roman" w:hAnsi="Times New Roman" w:cs="Times New Roman"/>
          <w:sz w:val="24"/>
          <w:szCs w:val="24"/>
          <w:lang w:eastAsia="ru-RU"/>
        </w:rPr>
        <w:t>, 2009</w:t>
      </w:r>
    </w:p>
    <w:p w:rsidR="00B027B0" w:rsidRPr="00B027B0" w:rsidRDefault="00B027B0" w:rsidP="00B027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7B0" w:rsidRPr="00B027B0" w:rsidRDefault="00B027B0" w:rsidP="00B02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2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Электронные средства обучения:</w:t>
      </w:r>
    </w:p>
    <w:p w:rsidR="00B027B0" w:rsidRPr="00B027B0" w:rsidRDefault="00B027B0" w:rsidP="00B027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7B0" w:rsidRPr="00B027B0" w:rsidRDefault="00B027B0" w:rsidP="00B027B0">
      <w:pPr>
        <w:pStyle w:val="a6"/>
        <w:numPr>
          <w:ilvl w:val="0"/>
          <w:numId w:val="13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B027B0">
        <w:rPr>
          <w:rFonts w:ascii="Times New Roman" w:hAnsi="Times New Roman" w:cs="Times New Roman"/>
          <w:sz w:val="24"/>
          <w:szCs w:val="24"/>
          <w:lang w:eastAsia="ru-RU"/>
        </w:rPr>
        <w:t>«Открытая математика. Функции и графики » - «</w:t>
      </w:r>
      <w:proofErr w:type="spellStart"/>
      <w:r w:rsidRPr="00B027B0">
        <w:rPr>
          <w:rFonts w:ascii="Times New Roman" w:hAnsi="Times New Roman" w:cs="Times New Roman"/>
          <w:sz w:val="24"/>
          <w:szCs w:val="24"/>
          <w:lang w:eastAsia="ru-RU"/>
        </w:rPr>
        <w:t>Физикон</w:t>
      </w:r>
      <w:proofErr w:type="spellEnd"/>
      <w:r w:rsidRPr="00B027B0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B027B0" w:rsidRPr="00B027B0" w:rsidRDefault="00B027B0" w:rsidP="00B027B0">
      <w:pPr>
        <w:pStyle w:val="a6"/>
        <w:numPr>
          <w:ilvl w:val="0"/>
          <w:numId w:val="13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B027B0">
        <w:rPr>
          <w:rFonts w:ascii="Times New Roman" w:hAnsi="Times New Roman" w:cs="Times New Roman"/>
          <w:sz w:val="24"/>
          <w:szCs w:val="24"/>
          <w:lang w:eastAsia="ru-RU"/>
        </w:rPr>
        <w:t>«Открытая математика. Стереометрия» - «</w:t>
      </w:r>
      <w:proofErr w:type="spellStart"/>
      <w:r w:rsidRPr="00B027B0">
        <w:rPr>
          <w:rFonts w:ascii="Times New Roman" w:hAnsi="Times New Roman" w:cs="Times New Roman"/>
          <w:sz w:val="24"/>
          <w:szCs w:val="24"/>
          <w:lang w:eastAsia="ru-RU"/>
        </w:rPr>
        <w:t>Физикон</w:t>
      </w:r>
      <w:proofErr w:type="spellEnd"/>
      <w:r w:rsidRPr="00B027B0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B027B0" w:rsidRPr="00B027B0" w:rsidRDefault="00B027B0" w:rsidP="00B027B0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B0">
        <w:rPr>
          <w:rFonts w:ascii="Times New Roman" w:eastAsia="Times New Roman" w:hAnsi="Times New Roman" w:cs="Times New Roman"/>
          <w:sz w:val="24"/>
          <w:szCs w:val="24"/>
          <w:lang w:eastAsia="ru-RU"/>
        </w:rPr>
        <w:t>«Генератор заданий по математике» - «Просвещение»;</w:t>
      </w:r>
    </w:p>
    <w:p w:rsidR="00B027B0" w:rsidRPr="00B027B0" w:rsidRDefault="00B027B0" w:rsidP="00B027B0">
      <w:pPr>
        <w:pStyle w:val="a6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27B0">
        <w:rPr>
          <w:rFonts w:ascii="Times New Roman" w:hAnsi="Times New Roman" w:cs="Times New Roman"/>
          <w:sz w:val="24"/>
          <w:szCs w:val="24"/>
          <w:lang w:eastAsia="ru-RU"/>
        </w:rPr>
        <w:t>«Новые возможности для усвоения курса математики 5-11» - «Дрофа»;</w:t>
      </w:r>
    </w:p>
    <w:p w:rsidR="00B027B0" w:rsidRPr="00B027B0" w:rsidRDefault="00B027B0" w:rsidP="00B027B0">
      <w:pPr>
        <w:numPr>
          <w:ilvl w:val="0"/>
          <w:numId w:val="13"/>
        </w:numPr>
        <w:spacing w:after="0" w:line="240" w:lineRule="auto"/>
        <w:ind w:right="-5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B0">
        <w:rPr>
          <w:rFonts w:ascii="Times New Roman" w:eastAsia="Times New Roman" w:hAnsi="Times New Roman" w:cs="Times New Roman"/>
          <w:sz w:val="24"/>
          <w:szCs w:val="24"/>
          <w:lang w:eastAsia="ru-RU"/>
        </w:rPr>
        <w:t>«Алгебра 10-11» - «Просвещение»;</w:t>
      </w:r>
    </w:p>
    <w:p w:rsidR="00B027B0" w:rsidRPr="00B027B0" w:rsidRDefault="00B027B0" w:rsidP="00B027B0">
      <w:pPr>
        <w:pStyle w:val="a6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27B0">
        <w:rPr>
          <w:rFonts w:ascii="Times New Roman" w:hAnsi="Times New Roman" w:cs="Times New Roman"/>
          <w:sz w:val="24"/>
          <w:szCs w:val="24"/>
          <w:lang w:eastAsia="ru-RU"/>
        </w:rPr>
        <w:t xml:space="preserve">«Виртуальная школа Кирилла и </w:t>
      </w:r>
      <w:proofErr w:type="spellStart"/>
      <w:r w:rsidRPr="00B027B0">
        <w:rPr>
          <w:rFonts w:ascii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Pr="00B027B0">
        <w:rPr>
          <w:rFonts w:ascii="Times New Roman" w:hAnsi="Times New Roman" w:cs="Times New Roman"/>
          <w:sz w:val="24"/>
          <w:szCs w:val="24"/>
          <w:lang w:eastAsia="ru-RU"/>
        </w:rPr>
        <w:t>», алгебра, геометрия  11 класс.</w:t>
      </w:r>
    </w:p>
    <w:p w:rsidR="00B027B0" w:rsidRPr="00B027B0" w:rsidRDefault="00B027B0" w:rsidP="00B027B0">
      <w:pPr>
        <w:suppressAutoHyphens/>
        <w:spacing w:after="0" w:line="240" w:lineRule="auto"/>
        <w:ind w:left="-37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B0" w:rsidRPr="00B027B0" w:rsidRDefault="00B027B0" w:rsidP="00B027B0">
      <w:pPr>
        <w:pStyle w:val="a6"/>
        <w:ind w:left="-1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27B0" w:rsidRPr="00B027B0" w:rsidRDefault="00B027B0" w:rsidP="00B027B0">
      <w:pPr>
        <w:pStyle w:val="a6"/>
        <w:ind w:left="-1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27B0">
        <w:rPr>
          <w:rFonts w:ascii="Times New Roman" w:hAnsi="Times New Roman" w:cs="Times New Roman"/>
          <w:b/>
          <w:sz w:val="28"/>
          <w:szCs w:val="28"/>
          <w:lang w:eastAsia="ru-RU"/>
        </w:rPr>
        <w:t>Для обеспечения плодотворного учебного процесса предполагается использование информации и материалов следующих Интернет – ресурсов:</w:t>
      </w:r>
    </w:p>
    <w:p w:rsidR="00B027B0" w:rsidRPr="00B027B0" w:rsidRDefault="00B027B0" w:rsidP="00B027B0">
      <w:pPr>
        <w:pStyle w:val="a6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27B0">
        <w:rPr>
          <w:rFonts w:ascii="Times New Roman" w:hAnsi="Times New Roman" w:cs="Times New Roman"/>
          <w:sz w:val="24"/>
          <w:szCs w:val="24"/>
          <w:lang w:eastAsia="ru-RU"/>
        </w:rPr>
        <w:t xml:space="preserve">Министерство образования РФ:     </w:t>
      </w:r>
      <w:hyperlink r:id="rId11" w:history="1">
        <w:r w:rsidRPr="00B027B0">
          <w:rPr>
            <w:rFonts w:ascii="Times New Roman" w:hAnsi="Times New Roman" w:cs="Times New Roman"/>
            <w:sz w:val="24"/>
            <w:szCs w:val="24"/>
            <w:lang w:eastAsia="ru-RU"/>
          </w:rPr>
          <w:t>http://www.informika.ru/</w:t>
        </w:r>
      </w:hyperlink>
      <w:r w:rsidRPr="00B027B0">
        <w:rPr>
          <w:rFonts w:ascii="Times New Roman" w:hAnsi="Times New Roman" w:cs="Times New Roman"/>
          <w:sz w:val="24"/>
          <w:szCs w:val="24"/>
          <w:lang w:eastAsia="ru-RU"/>
        </w:rPr>
        <w:t xml:space="preserve">;   </w:t>
      </w:r>
      <w:hyperlink r:id="rId12" w:history="1">
        <w:r w:rsidRPr="00B027B0">
          <w:rPr>
            <w:rFonts w:ascii="Times New Roman" w:hAnsi="Times New Roman" w:cs="Times New Roman"/>
            <w:sz w:val="24"/>
            <w:szCs w:val="24"/>
            <w:lang w:eastAsia="ru-RU"/>
          </w:rPr>
          <w:t>http://www.ed.gov.ru/</w:t>
        </w:r>
      </w:hyperlink>
      <w:r w:rsidRPr="00B027B0">
        <w:rPr>
          <w:rFonts w:ascii="Times New Roman" w:hAnsi="Times New Roman" w:cs="Times New Roman"/>
          <w:sz w:val="24"/>
          <w:szCs w:val="24"/>
          <w:lang w:eastAsia="ru-RU"/>
        </w:rPr>
        <w:t xml:space="preserve">;   http://www.edu.ru/  </w:t>
      </w:r>
    </w:p>
    <w:p w:rsidR="00B027B0" w:rsidRPr="00B027B0" w:rsidRDefault="00B027B0" w:rsidP="00B027B0">
      <w:pPr>
        <w:pStyle w:val="a6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27B0">
        <w:rPr>
          <w:rFonts w:ascii="Times New Roman" w:hAnsi="Times New Roman" w:cs="Times New Roman"/>
          <w:sz w:val="24"/>
          <w:szCs w:val="24"/>
          <w:lang w:eastAsia="ru-RU"/>
        </w:rPr>
        <w:t xml:space="preserve">Тестирование </w:t>
      </w:r>
      <w:proofErr w:type="spellStart"/>
      <w:r w:rsidRPr="00B027B0">
        <w:rPr>
          <w:rFonts w:ascii="Times New Roman" w:hAnsi="Times New Roman" w:cs="Times New Roman"/>
          <w:sz w:val="24"/>
          <w:szCs w:val="24"/>
          <w:lang w:eastAsia="ru-RU"/>
        </w:rPr>
        <w:t>online</w:t>
      </w:r>
      <w:proofErr w:type="spellEnd"/>
      <w:r w:rsidRPr="00B027B0">
        <w:rPr>
          <w:rFonts w:ascii="Times New Roman" w:hAnsi="Times New Roman" w:cs="Times New Roman"/>
          <w:sz w:val="24"/>
          <w:szCs w:val="24"/>
          <w:lang w:eastAsia="ru-RU"/>
        </w:rPr>
        <w:t>: 5 - 11 классы</w:t>
      </w:r>
      <w:proofErr w:type="gramStart"/>
      <w:r w:rsidRPr="00B027B0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027B0">
        <w:rPr>
          <w:rFonts w:ascii="Times New Roman" w:hAnsi="Times New Roman" w:cs="Times New Roman"/>
          <w:sz w:val="24"/>
          <w:szCs w:val="24"/>
          <w:lang w:eastAsia="ru-RU"/>
        </w:rPr>
        <w:t xml:space="preserve">      http://www.kokch.kts.ru/cdo/ </w:t>
      </w:r>
    </w:p>
    <w:p w:rsidR="00B027B0" w:rsidRPr="00B027B0" w:rsidRDefault="00B027B0" w:rsidP="00B027B0">
      <w:pPr>
        <w:pStyle w:val="a6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27B0">
        <w:rPr>
          <w:rFonts w:ascii="Times New Roman" w:hAnsi="Times New Roman" w:cs="Times New Roman"/>
          <w:sz w:val="24"/>
          <w:szCs w:val="24"/>
          <w:lang w:eastAsia="ru-RU"/>
        </w:rPr>
        <w:t xml:space="preserve">Педагогическая мастерская, уроки в Интернет и многое другое:      </w:t>
      </w:r>
      <w:hyperlink r:id="rId13" w:history="1">
        <w:r w:rsidRPr="00B027B0">
          <w:rPr>
            <w:rFonts w:ascii="Times New Roman" w:hAnsi="Times New Roman" w:cs="Times New Roman"/>
            <w:sz w:val="24"/>
            <w:szCs w:val="24"/>
            <w:lang w:eastAsia="ru-RU"/>
          </w:rPr>
          <w:t>http://teacher.fio.ru</w:t>
        </w:r>
      </w:hyperlink>
    </w:p>
    <w:p w:rsidR="00B027B0" w:rsidRPr="00B027B0" w:rsidRDefault="00B027B0" w:rsidP="00B027B0">
      <w:pPr>
        <w:pStyle w:val="a6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27B0">
        <w:rPr>
          <w:rFonts w:ascii="Times New Roman" w:hAnsi="Times New Roman" w:cs="Times New Roman"/>
          <w:sz w:val="24"/>
          <w:szCs w:val="24"/>
          <w:lang w:eastAsia="ru-RU"/>
        </w:rPr>
        <w:t>Новые технологии в образовании:      http://edu.secna.ru/main/</w:t>
      </w:r>
    </w:p>
    <w:p w:rsidR="00B027B0" w:rsidRPr="00B027B0" w:rsidRDefault="00B027B0" w:rsidP="00B027B0">
      <w:pPr>
        <w:pStyle w:val="a6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27B0">
        <w:rPr>
          <w:rFonts w:ascii="Times New Roman" w:hAnsi="Times New Roman" w:cs="Times New Roman"/>
          <w:sz w:val="24"/>
          <w:szCs w:val="24"/>
          <w:lang w:eastAsia="ru-RU"/>
        </w:rPr>
        <w:t xml:space="preserve">Путеводитель «В мире науки» для школьников:       </w:t>
      </w:r>
      <w:hyperlink r:id="rId14" w:history="1">
        <w:r w:rsidRPr="00B027B0">
          <w:rPr>
            <w:rFonts w:ascii="Times New Roman" w:hAnsi="Times New Roman" w:cs="Times New Roman"/>
            <w:sz w:val="24"/>
            <w:szCs w:val="24"/>
            <w:lang w:eastAsia="ru-RU"/>
          </w:rPr>
          <w:t>http://www.uic.ssu.samara.ru/~nauka/</w:t>
        </w:r>
      </w:hyperlink>
    </w:p>
    <w:p w:rsidR="00B027B0" w:rsidRPr="00B027B0" w:rsidRDefault="00B027B0" w:rsidP="00B027B0">
      <w:pPr>
        <w:pStyle w:val="a6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027B0">
        <w:rPr>
          <w:rFonts w:ascii="Times New Roman" w:hAnsi="Times New Roman" w:cs="Times New Roman"/>
          <w:sz w:val="24"/>
          <w:szCs w:val="24"/>
          <w:lang w:eastAsia="ru-RU"/>
        </w:rPr>
        <w:t>Мегаэнциклопедия</w:t>
      </w:r>
      <w:proofErr w:type="spellEnd"/>
      <w:r w:rsidRPr="00B027B0">
        <w:rPr>
          <w:rFonts w:ascii="Times New Roman" w:hAnsi="Times New Roman" w:cs="Times New Roman"/>
          <w:sz w:val="24"/>
          <w:szCs w:val="24"/>
          <w:lang w:eastAsia="ru-RU"/>
        </w:rPr>
        <w:t xml:space="preserve"> Кирилла и </w:t>
      </w:r>
      <w:proofErr w:type="spellStart"/>
      <w:r w:rsidRPr="00B027B0">
        <w:rPr>
          <w:rFonts w:ascii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Pr="00B027B0">
        <w:rPr>
          <w:rFonts w:ascii="Times New Roman" w:hAnsi="Times New Roman" w:cs="Times New Roman"/>
          <w:sz w:val="24"/>
          <w:szCs w:val="24"/>
          <w:lang w:eastAsia="ru-RU"/>
        </w:rPr>
        <w:t xml:space="preserve">:       http://mega.km.ru </w:t>
      </w:r>
    </w:p>
    <w:p w:rsidR="00B027B0" w:rsidRPr="00B027B0" w:rsidRDefault="00B027B0" w:rsidP="00B027B0">
      <w:pPr>
        <w:pStyle w:val="a6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27B0">
        <w:rPr>
          <w:rFonts w:ascii="Times New Roman" w:hAnsi="Times New Roman" w:cs="Times New Roman"/>
          <w:sz w:val="24"/>
          <w:szCs w:val="24"/>
          <w:lang w:eastAsia="ru-RU"/>
        </w:rPr>
        <w:t xml:space="preserve">сайты «Энциклопедий энциклопедий», например:      </w:t>
      </w:r>
      <w:hyperlink r:id="rId15" w:history="1">
        <w:r w:rsidRPr="00B027B0">
          <w:rPr>
            <w:rFonts w:ascii="Times New Roman" w:hAnsi="Times New Roman" w:cs="Times New Roman"/>
            <w:sz w:val="24"/>
            <w:szCs w:val="24"/>
            <w:lang w:eastAsia="ru-RU"/>
          </w:rPr>
          <w:t>http://www.rubricon.ru/</w:t>
        </w:r>
      </w:hyperlink>
      <w:proofErr w:type="gramStart"/>
      <w:r w:rsidRPr="00B027B0">
        <w:rPr>
          <w:rFonts w:ascii="Times New Roman" w:hAnsi="Times New Roman" w:cs="Times New Roman"/>
          <w:sz w:val="24"/>
          <w:szCs w:val="24"/>
          <w:lang w:eastAsia="ru-RU"/>
        </w:rPr>
        <w:t xml:space="preserve">  ;</w:t>
      </w:r>
      <w:proofErr w:type="gramEnd"/>
      <w:r w:rsidRPr="00B027B0">
        <w:rPr>
          <w:rFonts w:ascii="Times New Roman" w:hAnsi="Times New Roman" w:cs="Times New Roman"/>
          <w:sz w:val="24"/>
          <w:szCs w:val="24"/>
          <w:lang w:eastAsia="ru-RU"/>
        </w:rPr>
        <w:t xml:space="preserve">     http://www.encyclopedia.ru/</w:t>
      </w:r>
    </w:p>
    <w:p w:rsidR="00B027B0" w:rsidRPr="00B027B0" w:rsidRDefault="00B027B0" w:rsidP="00B02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BC2" w:rsidRDefault="00C25BC2" w:rsidP="00C25BC2">
      <w:pPr>
        <w:shd w:val="clear" w:color="auto" w:fill="FFFFFF"/>
        <w:tabs>
          <w:tab w:val="left" w:pos="427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Тематическое планирование</w:t>
      </w:r>
    </w:p>
    <w:p w:rsidR="00C25BC2" w:rsidRDefault="00C25BC2" w:rsidP="00C25BC2">
      <w:pPr>
        <w:shd w:val="clear" w:color="auto" w:fill="FFFFFF"/>
        <w:tabs>
          <w:tab w:val="left" w:pos="427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10 класс</w:t>
      </w:r>
    </w:p>
    <w:p w:rsidR="00C25BC2" w:rsidRDefault="00C25BC2" w:rsidP="00C25BC2">
      <w:pPr>
        <w:shd w:val="clear" w:color="auto" w:fill="FFFFFF"/>
        <w:tabs>
          <w:tab w:val="left" w:pos="42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2"/>
        <w:gridCol w:w="3689"/>
        <w:gridCol w:w="2069"/>
        <w:gridCol w:w="8"/>
        <w:gridCol w:w="2283"/>
      </w:tblGrid>
      <w:tr w:rsidR="00C25BC2" w:rsidTr="00C25BC2">
        <w:trPr>
          <w:trHeight w:val="138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C2" w:rsidRDefault="00C25BC2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Примерные сроки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C2" w:rsidRDefault="00C25BC2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C2" w:rsidRDefault="00C25BC2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C2" w:rsidRDefault="00C25BC2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Количество контрольных работ</w:t>
            </w:r>
          </w:p>
        </w:tc>
      </w:tr>
      <w:tr w:rsidR="00C25BC2" w:rsidTr="00C25BC2">
        <w:trPr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BC2" w:rsidRDefault="00C25BC2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BC2" w:rsidRDefault="00C25BC2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C2" w:rsidRDefault="00C25BC2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4 часа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C2" w:rsidRDefault="00C25BC2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 вариант</w:t>
            </w:r>
          </w:p>
        </w:tc>
      </w:tr>
      <w:tr w:rsidR="00C25BC2" w:rsidTr="00C25BC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C2" w:rsidRDefault="00C25BC2">
            <w:pPr>
              <w:tabs>
                <w:tab w:val="left" w:pos="4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C2" w:rsidRDefault="00C25BC2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Повторение курса 7-9 классов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C2" w:rsidRDefault="00C25BC2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C2" w:rsidRDefault="00C25BC2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C25BC2" w:rsidTr="00C25BC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C2" w:rsidRDefault="00C25BC2">
            <w:pPr>
              <w:tabs>
                <w:tab w:val="left" w:pos="4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C2" w:rsidRDefault="00C25BC2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Действительные числа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C2" w:rsidRDefault="00C25BC2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C2" w:rsidRDefault="00C25BC2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C25BC2" w:rsidTr="00C25BC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C2" w:rsidRDefault="00C25BC2">
            <w:pPr>
              <w:tabs>
                <w:tab w:val="left" w:pos="4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C2" w:rsidRDefault="00C25BC2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Числовые функции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C2" w:rsidRDefault="00C25BC2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C2" w:rsidRDefault="00C25BC2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C25BC2" w:rsidTr="00C25BC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C2" w:rsidRDefault="00C25BC2">
            <w:pPr>
              <w:tabs>
                <w:tab w:val="left" w:pos="4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C2" w:rsidRDefault="00C25BC2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Тригонометрические функции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C2" w:rsidRDefault="00C25BC2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C2" w:rsidRDefault="00C25BC2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C25BC2" w:rsidTr="00C25BC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C2" w:rsidRDefault="00C25BC2">
            <w:pPr>
              <w:tabs>
                <w:tab w:val="left" w:pos="4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C2" w:rsidRDefault="00C25BC2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Тригонометрические уравнения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C2" w:rsidRDefault="00C25BC2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C2" w:rsidRDefault="00C25BC2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C25BC2" w:rsidTr="00C25BC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C2" w:rsidRDefault="00C25BC2">
            <w:pPr>
              <w:tabs>
                <w:tab w:val="left" w:pos="4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C2" w:rsidRDefault="00C25BC2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C2" w:rsidRDefault="00C25BC2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C2" w:rsidRDefault="00C25BC2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1(2ч)</w:t>
            </w:r>
          </w:p>
        </w:tc>
      </w:tr>
      <w:tr w:rsidR="00C25BC2" w:rsidTr="00C25BC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C2" w:rsidRDefault="00C25BC2">
            <w:pPr>
              <w:tabs>
                <w:tab w:val="left" w:pos="4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C2" w:rsidRDefault="00C25BC2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Комплексные числа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C2" w:rsidRDefault="00C25BC2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C2" w:rsidRDefault="00C25BC2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C25BC2" w:rsidTr="00C25BC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C2" w:rsidRDefault="00C25BC2">
            <w:pPr>
              <w:tabs>
                <w:tab w:val="left" w:pos="4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C2" w:rsidRDefault="00C25BC2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Производная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C2" w:rsidRDefault="00C25BC2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C2" w:rsidRDefault="00C25BC2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2(4ч)</w:t>
            </w:r>
          </w:p>
        </w:tc>
      </w:tr>
      <w:tr w:rsidR="00C25BC2" w:rsidTr="00C25BC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C2" w:rsidRDefault="00C25BC2">
            <w:pPr>
              <w:tabs>
                <w:tab w:val="left" w:pos="4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C2" w:rsidRDefault="00C25BC2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Комбинаторика и вероятность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C2" w:rsidRDefault="00C25BC2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C2" w:rsidRDefault="00C25BC2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C25BC2" w:rsidTr="00C25BC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C2" w:rsidRDefault="00C25BC2">
            <w:pPr>
              <w:tabs>
                <w:tab w:val="left" w:pos="4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C2" w:rsidRDefault="00C25BC2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Обобщающее повторение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C2" w:rsidRDefault="00C25BC2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C2" w:rsidRDefault="00C25BC2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1(2ч)</w:t>
            </w:r>
          </w:p>
        </w:tc>
      </w:tr>
      <w:tr w:rsidR="00C25BC2" w:rsidTr="00C25BC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C2" w:rsidRDefault="00C25BC2">
            <w:pPr>
              <w:tabs>
                <w:tab w:val="left" w:pos="4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C2" w:rsidRDefault="00C25BC2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C2" w:rsidRDefault="00C25BC2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C2" w:rsidRDefault="00C25BC2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9(13ч)</w:t>
            </w:r>
          </w:p>
        </w:tc>
      </w:tr>
    </w:tbl>
    <w:p w:rsidR="00C25BC2" w:rsidRDefault="00C25BC2" w:rsidP="00C25BC2">
      <w:pPr>
        <w:shd w:val="clear" w:color="auto" w:fill="FFFFFF"/>
        <w:tabs>
          <w:tab w:val="left" w:pos="42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C25BC2" w:rsidRDefault="00C25BC2" w:rsidP="00C25B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2"/>
        <w:gridCol w:w="3689"/>
        <w:gridCol w:w="2069"/>
        <w:gridCol w:w="8"/>
        <w:gridCol w:w="2283"/>
      </w:tblGrid>
      <w:tr w:rsidR="00C25BC2" w:rsidTr="00C25BC2">
        <w:trPr>
          <w:trHeight w:val="138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C2" w:rsidRDefault="00C25BC2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Примерные сроки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C2" w:rsidRDefault="00C25BC2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C2" w:rsidRDefault="00C25BC2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C2" w:rsidRDefault="00C25BC2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Количество контрольных работ</w:t>
            </w:r>
          </w:p>
        </w:tc>
      </w:tr>
      <w:tr w:rsidR="00C25BC2" w:rsidTr="00C25BC2">
        <w:trPr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BC2" w:rsidRDefault="00C25BC2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BC2" w:rsidRDefault="00C25BC2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C2" w:rsidRDefault="00C25BC2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4 часа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C2" w:rsidRDefault="00C25BC2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 вариант</w:t>
            </w:r>
          </w:p>
        </w:tc>
      </w:tr>
      <w:tr w:rsidR="00C25BC2" w:rsidTr="00C25BC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C2" w:rsidRDefault="00C25BC2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C2" w:rsidRDefault="00C25BC2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Повторение курса 10 класса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C2" w:rsidRDefault="00C25BC2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C2" w:rsidRDefault="00C25BC2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C25BC2" w:rsidTr="00C25BC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C2" w:rsidRDefault="00C25BC2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C2" w:rsidRDefault="00C25BC2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Многочлены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C2" w:rsidRDefault="00C25BC2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C2" w:rsidRDefault="00C25BC2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C25BC2" w:rsidTr="00C25BC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C2" w:rsidRDefault="00C25BC2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C2" w:rsidRDefault="00C25BC2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Степени и корни. Степенные функции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C2" w:rsidRDefault="00C25BC2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C2" w:rsidRDefault="00C25BC2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2(2+1)</w:t>
            </w:r>
          </w:p>
        </w:tc>
      </w:tr>
      <w:tr w:rsidR="00C25BC2" w:rsidTr="00C25BC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C2" w:rsidRDefault="00C25BC2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C2" w:rsidRDefault="00C25BC2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Показательная и логарифмическая функции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C2" w:rsidRDefault="00C25BC2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C2" w:rsidRDefault="00C25BC2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2(4ч)</w:t>
            </w:r>
          </w:p>
        </w:tc>
      </w:tr>
      <w:tr w:rsidR="00C25BC2" w:rsidTr="00C25BC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C2" w:rsidRDefault="00C25BC2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C2" w:rsidRDefault="00C25BC2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Первообразная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и интеграл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C2" w:rsidRDefault="00C25BC2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C2" w:rsidRDefault="00C25BC2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C25BC2" w:rsidTr="00C25BC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C2" w:rsidRDefault="00C25BC2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C2" w:rsidRDefault="00C25BC2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Элементы теории вероятности и математической статистики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C2" w:rsidRDefault="00C25BC2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C2" w:rsidRDefault="00C25BC2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C25BC2" w:rsidTr="00C25BC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C2" w:rsidRDefault="00C25BC2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C2" w:rsidRDefault="00C25BC2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Уравнения и неравенства. Системы уравнений и неравенств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C2" w:rsidRDefault="00C25BC2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C2" w:rsidRDefault="00C25BC2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2(4ч)</w:t>
            </w:r>
          </w:p>
        </w:tc>
      </w:tr>
      <w:tr w:rsidR="00C25BC2" w:rsidTr="00C25BC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C2" w:rsidRDefault="00C25BC2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C2" w:rsidRDefault="00C25BC2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Обобщающее повторение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C2" w:rsidRDefault="00C25BC2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C2" w:rsidRDefault="00C25BC2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1(2ч)</w:t>
            </w:r>
          </w:p>
        </w:tc>
      </w:tr>
      <w:tr w:rsidR="00C25BC2" w:rsidTr="00C25BC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C2" w:rsidRDefault="00C25BC2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C2" w:rsidRDefault="00C25BC2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C2" w:rsidRDefault="00C25BC2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C2" w:rsidRDefault="00C25BC2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9(15ч)</w:t>
            </w:r>
          </w:p>
        </w:tc>
      </w:tr>
    </w:tbl>
    <w:p w:rsidR="00C25BC2" w:rsidRDefault="00C25BC2" w:rsidP="00C25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7EE" w:rsidRPr="00B027B0" w:rsidRDefault="003E07EE">
      <w:pPr>
        <w:rPr>
          <w:rFonts w:ascii="Times New Roman" w:hAnsi="Times New Roman" w:cs="Times New Roman"/>
          <w:sz w:val="24"/>
          <w:szCs w:val="24"/>
        </w:rPr>
      </w:pPr>
    </w:p>
    <w:sectPr w:rsidR="003E07EE" w:rsidRPr="00B027B0" w:rsidSect="00E13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DB23F1"/>
    <w:multiLevelType w:val="hybridMultilevel"/>
    <w:tmpl w:val="9398BC04"/>
    <w:lvl w:ilvl="0" w:tplc="E1503892">
      <w:start w:val="1"/>
      <w:numFmt w:val="decimal"/>
      <w:lvlText w:val="%1."/>
      <w:lvlJc w:val="left"/>
      <w:pPr>
        <w:ind w:left="-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8" w:hanging="360"/>
      </w:pPr>
    </w:lvl>
    <w:lvl w:ilvl="2" w:tplc="0419001B" w:tentative="1">
      <w:start w:val="1"/>
      <w:numFmt w:val="lowerRoman"/>
      <w:lvlText w:val="%3."/>
      <w:lvlJc w:val="right"/>
      <w:pPr>
        <w:ind w:left="1428" w:hanging="180"/>
      </w:pPr>
    </w:lvl>
    <w:lvl w:ilvl="3" w:tplc="0419000F" w:tentative="1">
      <w:start w:val="1"/>
      <w:numFmt w:val="decimal"/>
      <w:lvlText w:val="%4."/>
      <w:lvlJc w:val="left"/>
      <w:pPr>
        <w:ind w:left="2148" w:hanging="360"/>
      </w:pPr>
    </w:lvl>
    <w:lvl w:ilvl="4" w:tplc="04190019" w:tentative="1">
      <w:start w:val="1"/>
      <w:numFmt w:val="lowerLetter"/>
      <w:lvlText w:val="%5."/>
      <w:lvlJc w:val="left"/>
      <w:pPr>
        <w:ind w:left="2868" w:hanging="360"/>
      </w:pPr>
    </w:lvl>
    <w:lvl w:ilvl="5" w:tplc="0419001B" w:tentative="1">
      <w:start w:val="1"/>
      <w:numFmt w:val="lowerRoman"/>
      <w:lvlText w:val="%6."/>
      <w:lvlJc w:val="right"/>
      <w:pPr>
        <w:ind w:left="3588" w:hanging="180"/>
      </w:pPr>
    </w:lvl>
    <w:lvl w:ilvl="6" w:tplc="0419000F" w:tentative="1">
      <w:start w:val="1"/>
      <w:numFmt w:val="decimal"/>
      <w:lvlText w:val="%7."/>
      <w:lvlJc w:val="left"/>
      <w:pPr>
        <w:ind w:left="4308" w:hanging="360"/>
      </w:pPr>
    </w:lvl>
    <w:lvl w:ilvl="7" w:tplc="04190019" w:tentative="1">
      <w:start w:val="1"/>
      <w:numFmt w:val="lowerLetter"/>
      <w:lvlText w:val="%8."/>
      <w:lvlJc w:val="left"/>
      <w:pPr>
        <w:ind w:left="5028" w:hanging="360"/>
      </w:pPr>
    </w:lvl>
    <w:lvl w:ilvl="8" w:tplc="0419001B" w:tentative="1">
      <w:start w:val="1"/>
      <w:numFmt w:val="lowerRoman"/>
      <w:lvlText w:val="%9."/>
      <w:lvlJc w:val="right"/>
      <w:pPr>
        <w:ind w:left="5748" w:hanging="180"/>
      </w:pPr>
    </w:lvl>
  </w:abstractNum>
  <w:abstractNum w:abstractNumId="2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3">
    <w:nsid w:val="18E96742"/>
    <w:multiLevelType w:val="multilevel"/>
    <w:tmpl w:val="56D0F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77056E"/>
    <w:multiLevelType w:val="hybridMultilevel"/>
    <w:tmpl w:val="0D64FCCC"/>
    <w:lvl w:ilvl="0" w:tplc="04190001">
      <w:start w:val="1"/>
      <w:numFmt w:val="bullet"/>
      <w:lvlText w:val=""/>
      <w:lvlJc w:val="left"/>
      <w:pPr>
        <w:tabs>
          <w:tab w:val="num" w:pos="1167"/>
        </w:tabs>
        <w:ind w:left="240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5">
    <w:nsid w:val="205469CC"/>
    <w:multiLevelType w:val="hybridMultilevel"/>
    <w:tmpl w:val="21B691A0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6">
    <w:nsid w:val="29456BDF"/>
    <w:multiLevelType w:val="hybridMultilevel"/>
    <w:tmpl w:val="2AB0F31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52C1AAC"/>
    <w:multiLevelType w:val="hybridMultilevel"/>
    <w:tmpl w:val="C9D6C0C2"/>
    <w:lvl w:ilvl="0" w:tplc="6BBC76CE">
      <w:start w:val="4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9">
    <w:nsid w:val="3F2D51DE"/>
    <w:multiLevelType w:val="hybridMultilevel"/>
    <w:tmpl w:val="FB544F3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7C93F74"/>
    <w:multiLevelType w:val="multilevel"/>
    <w:tmpl w:val="0DEC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4836E8"/>
    <w:multiLevelType w:val="multilevel"/>
    <w:tmpl w:val="65062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E418C6"/>
    <w:multiLevelType w:val="hybridMultilevel"/>
    <w:tmpl w:val="36FAA612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>
    <w:nsid w:val="5C8D447C"/>
    <w:multiLevelType w:val="hybridMultilevel"/>
    <w:tmpl w:val="2FC2A9D2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15">
    <w:nsid w:val="605D2DD9"/>
    <w:multiLevelType w:val="hybridMultilevel"/>
    <w:tmpl w:val="1EC83D12"/>
    <w:lvl w:ilvl="0" w:tplc="6BBC76CE">
      <w:start w:val="4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D674AC4"/>
    <w:multiLevelType w:val="hybridMultilevel"/>
    <w:tmpl w:val="2C8A2C30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7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8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13"/>
  </w:num>
  <w:num w:numId="5">
    <w:abstractNumId w:val="11"/>
  </w:num>
  <w:num w:numId="6">
    <w:abstractNumId w:val="17"/>
  </w:num>
  <w:num w:numId="7">
    <w:abstractNumId w:val="2"/>
  </w:num>
  <w:num w:numId="8">
    <w:abstractNumId w:val="8"/>
  </w:num>
  <w:num w:numId="9">
    <w:abstractNumId w:val="18"/>
  </w:num>
  <w:num w:numId="10">
    <w:abstractNumId w:val="9"/>
  </w:num>
  <w:num w:numId="11">
    <w:abstractNumId w:val="6"/>
  </w:num>
  <w:num w:numId="12">
    <w:abstractNumId w:val="0"/>
  </w:num>
  <w:num w:numId="13">
    <w:abstractNumId w:val="1"/>
  </w:num>
  <w:num w:numId="14">
    <w:abstractNumId w:val="4"/>
  </w:num>
  <w:num w:numId="15">
    <w:abstractNumId w:val="5"/>
  </w:num>
  <w:num w:numId="16">
    <w:abstractNumId w:val="14"/>
  </w:num>
  <w:num w:numId="17">
    <w:abstractNumId w:val="16"/>
  </w:num>
  <w:num w:numId="18">
    <w:abstractNumId w:val="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222E"/>
    <w:rsid w:val="0001222E"/>
    <w:rsid w:val="000234FF"/>
    <w:rsid w:val="000A3022"/>
    <w:rsid w:val="000D2564"/>
    <w:rsid w:val="003E07EE"/>
    <w:rsid w:val="00416A36"/>
    <w:rsid w:val="005117B5"/>
    <w:rsid w:val="00526071"/>
    <w:rsid w:val="005E6F12"/>
    <w:rsid w:val="007D46DD"/>
    <w:rsid w:val="0088212D"/>
    <w:rsid w:val="00AB0C5F"/>
    <w:rsid w:val="00B027B0"/>
    <w:rsid w:val="00B77AA8"/>
    <w:rsid w:val="00C25BC2"/>
    <w:rsid w:val="00CC36FA"/>
    <w:rsid w:val="00D778AC"/>
    <w:rsid w:val="00E1396F"/>
    <w:rsid w:val="00EA4743"/>
    <w:rsid w:val="00F156FF"/>
    <w:rsid w:val="00FF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22E"/>
  </w:style>
  <w:style w:type="paragraph" w:styleId="1">
    <w:name w:val="heading 1"/>
    <w:basedOn w:val="a"/>
    <w:next w:val="a"/>
    <w:link w:val="10"/>
    <w:qFormat/>
    <w:rsid w:val="00F156F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E0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778AC"/>
    <w:rPr>
      <w:b/>
      <w:bCs/>
    </w:rPr>
  </w:style>
  <w:style w:type="paragraph" w:styleId="a6">
    <w:name w:val="List Paragraph"/>
    <w:basedOn w:val="a"/>
    <w:uiPriority w:val="34"/>
    <w:qFormat/>
    <w:rsid w:val="00AB0C5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156FF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7">
    <w:name w:val="No Spacing"/>
    <w:link w:val="a8"/>
    <w:uiPriority w:val="1"/>
    <w:qFormat/>
    <w:rsid w:val="00F156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F156FF"/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F156FF"/>
    <w:pPr>
      <w:spacing w:after="120"/>
    </w:pPr>
    <w:rPr>
      <w:rFonts w:ascii="Calibri" w:eastAsia="Calibri" w:hAnsi="Calibri" w:cs="Times New Roman"/>
    </w:rPr>
  </w:style>
  <w:style w:type="character" w:customStyle="1" w:styleId="aa">
    <w:name w:val="Основной текст Знак"/>
    <w:basedOn w:val="a0"/>
    <w:link w:val="a9"/>
    <w:uiPriority w:val="99"/>
    <w:semiHidden/>
    <w:rsid w:val="00F156FF"/>
    <w:rPr>
      <w:rFonts w:ascii="Calibri" w:eastAsia="Calibri" w:hAnsi="Calibri" w:cs="Times New Roman"/>
    </w:rPr>
  </w:style>
  <w:style w:type="paragraph" w:styleId="ab">
    <w:name w:val="footnote text"/>
    <w:basedOn w:val="a"/>
    <w:link w:val="ac"/>
    <w:semiHidden/>
    <w:rsid w:val="00F156FF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F156F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8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teacher.fio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http://www.ed.gov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formika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ubricon.ru/" TargetMode="Externa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hyperlink" Target="http://www.uic.ssu.samara.ru/~nau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EB1863-2665-4F4F-B2FC-EF90EAAE0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5292</Words>
  <Characters>30165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Teacher</cp:lastModifiedBy>
  <cp:revision>11</cp:revision>
  <dcterms:created xsi:type="dcterms:W3CDTF">2013-09-01T10:47:00Z</dcterms:created>
  <dcterms:modified xsi:type="dcterms:W3CDTF">2013-11-29T12:16:00Z</dcterms:modified>
</cp:coreProperties>
</file>