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9" w:rsidRDefault="00ED7C19" w:rsidP="00ED7C19"/>
    <w:p w:rsidR="00ED7C19" w:rsidRPr="00ED7C19" w:rsidRDefault="00174216" w:rsidP="00ED7C1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Конспект родительского собрания</w:t>
      </w:r>
      <w:r w:rsidR="00ED7C19" w:rsidRPr="00ED7C19">
        <w:rPr>
          <w:rFonts w:ascii="Times New Roman" w:hAnsi="Times New Roman" w:cs="Times New Roman"/>
          <w:b/>
          <w:sz w:val="32"/>
          <w:szCs w:val="28"/>
        </w:rPr>
        <w:t xml:space="preserve"> в </w:t>
      </w:r>
      <w:r w:rsidRPr="00ED7C19">
        <w:rPr>
          <w:rFonts w:ascii="Times New Roman" w:hAnsi="Times New Roman" w:cs="Times New Roman"/>
          <w:b/>
          <w:sz w:val="32"/>
          <w:szCs w:val="28"/>
        </w:rPr>
        <w:t>средней</w:t>
      </w:r>
      <w:r w:rsidR="00ED7C19" w:rsidRPr="00ED7C19">
        <w:rPr>
          <w:rFonts w:ascii="Times New Roman" w:hAnsi="Times New Roman" w:cs="Times New Roman"/>
          <w:b/>
          <w:sz w:val="32"/>
          <w:szCs w:val="28"/>
        </w:rPr>
        <w:t xml:space="preserve"> группе на тему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ED7C19" w:rsidRDefault="00ED7C19" w:rsidP="00ED7C1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C19">
        <w:rPr>
          <w:rFonts w:ascii="Times New Roman" w:hAnsi="Times New Roman" w:cs="Times New Roman"/>
          <w:b/>
          <w:sz w:val="32"/>
          <w:szCs w:val="28"/>
        </w:rPr>
        <w:t>«Давайте познакомимся!»</w:t>
      </w:r>
    </w:p>
    <w:bookmarkEnd w:id="0"/>
    <w:p w:rsidR="00374180" w:rsidRDefault="00374180" w:rsidP="00ED7C1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4180" w:rsidRDefault="00374180" w:rsidP="0037418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4180">
        <w:rPr>
          <w:rFonts w:ascii="Times New Roman" w:hAnsi="Times New Roman" w:cs="Times New Roman"/>
          <w:i/>
          <w:sz w:val="28"/>
          <w:szCs w:val="28"/>
        </w:rPr>
        <w:t>Провела воспитатель 1 категории Бородай Ольга Владимировна</w:t>
      </w:r>
    </w:p>
    <w:p w:rsidR="00374180" w:rsidRPr="00374180" w:rsidRDefault="00374180" w:rsidP="0037418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7C19" w:rsidRDefault="00E41F94" w:rsidP="00ED7C19">
      <w:pPr>
        <w:rPr>
          <w:rFonts w:ascii="Times New Roman" w:hAnsi="Times New Roman" w:cs="Times New Roman"/>
          <w:b/>
          <w:sz w:val="28"/>
          <w:szCs w:val="28"/>
        </w:rPr>
      </w:pPr>
      <w:r w:rsidRPr="00E41F9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41F94" w:rsidRPr="00E41F94" w:rsidRDefault="00E41F94" w:rsidP="00E41F9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Знакомство.</w:t>
      </w:r>
    </w:p>
    <w:p w:rsidR="00E41F94" w:rsidRDefault="00E41F94" w:rsidP="00E41F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Краткая теоретическая справка о возрастно – психологических особенностях детей 4 – 5 лет.</w:t>
      </w:r>
    </w:p>
    <w:p w:rsidR="00E41F94" w:rsidRDefault="00E41F94" w:rsidP="00E41F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Ознакомление родителей с программой на предстоящий учебный год.</w:t>
      </w:r>
    </w:p>
    <w:p w:rsidR="00E41F94" w:rsidRDefault="00E41F94" w:rsidP="00E41F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</w:t>
      </w:r>
      <w:r w:rsidRPr="00E41F94">
        <w:rPr>
          <w:rFonts w:ascii="Times New Roman" w:hAnsi="Times New Roman" w:cs="Times New Roman"/>
          <w:sz w:val="28"/>
          <w:szCs w:val="28"/>
        </w:rPr>
        <w:t>Культура общения и навыки самообслуживания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F94">
        <w:rPr>
          <w:rFonts w:ascii="Times New Roman" w:hAnsi="Times New Roman" w:cs="Times New Roman"/>
          <w:sz w:val="28"/>
          <w:szCs w:val="28"/>
        </w:rPr>
        <w:t>.</w:t>
      </w:r>
    </w:p>
    <w:p w:rsidR="00E41F94" w:rsidRDefault="00837ABB" w:rsidP="00837A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</w:t>
      </w:r>
      <w:r w:rsidRPr="00837ABB">
        <w:rPr>
          <w:rFonts w:ascii="Times New Roman" w:hAnsi="Times New Roman" w:cs="Times New Roman"/>
          <w:sz w:val="28"/>
          <w:szCs w:val="28"/>
        </w:rPr>
        <w:t>СИТУАЦИЯ - КОРМЛЕНИЕ КАШЕЙ или ОБУЧЕНИЕ РЕБЁНКА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7ABB" w:rsidRDefault="00837ABB" w:rsidP="00837A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837ABB" w:rsidRPr="00E41F94" w:rsidRDefault="00837ABB" w:rsidP="00837A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 Вопросы. Пожелания. Предложения.</w:t>
      </w:r>
    </w:p>
    <w:p w:rsidR="00ED7C19" w:rsidRPr="00ED7C19" w:rsidRDefault="00ED7C19" w:rsidP="00CF7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19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ED7C19" w:rsidRPr="00ED7C19" w:rsidRDefault="00CF71C7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7C19" w:rsidRPr="00ED7C19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очень рады видеть вас в нашей группе! Нашим детям исполнилось по 4 года, они перешли в среднюю группу детского сада.  Я поздравляю Вас с началом нового учебного года!  В нашей группе появились новые дети. Мы всем говорим: «Добро пожаловать  в нашу дружную семью!» Нам с вами предстоит прожить вместе несколько лет. Поэтому для знакомства друг с другом проведем </w:t>
      </w:r>
      <w:r w:rsidR="00ED7C19" w:rsidRPr="00E41F94">
        <w:rPr>
          <w:rFonts w:ascii="Times New Roman" w:hAnsi="Times New Roman" w:cs="Times New Roman"/>
          <w:b/>
          <w:sz w:val="28"/>
          <w:szCs w:val="28"/>
          <w:u w:val="single"/>
        </w:rPr>
        <w:t>игру с мячиком</w:t>
      </w:r>
      <w:r w:rsidR="00ED7C19" w:rsidRPr="00ED7C19">
        <w:rPr>
          <w:rFonts w:ascii="Times New Roman" w:hAnsi="Times New Roman" w:cs="Times New Roman"/>
          <w:sz w:val="28"/>
          <w:szCs w:val="28"/>
        </w:rPr>
        <w:t>.</w:t>
      </w:r>
    </w:p>
    <w:p w:rsidR="00ED7C19" w:rsidRPr="00E41F94" w:rsidRDefault="00ED7C19" w:rsidP="00ED7C1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9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>.Приветствие.</w:t>
      </w:r>
      <w:r w:rsid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Участники, передавая мяч по кругу, называют свое имя. </w:t>
      </w:r>
    </w:p>
    <w:p w:rsidR="00ED7C19" w:rsidRPr="00E41F94" w:rsidRDefault="00ED7C19" w:rsidP="00ED7C1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94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Мой ребенок </w:t>
      </w:r>
      <w:proofErr w:type="gramStart"/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>какой ребенок по характеру).</w:t>
      </w:r>
    </w:p>
    <w:p w:rsidR="00ED7C19" w:rsidRPr="00E41F94" w:rsidRDefault="00ED7C19" w:rsidP="00ED7C1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F9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>.Какой я родитель. Участники по кругу говорят, какие они</w:t>
      </w:r>
      <w:proofErr w:type="gramStart"/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E41F9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их мнению родители.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вот мы и познакомились. </w:t>
      </w:r>
    </w:p>
    <w:p w:rsidR="00E41F94" w:rsidRPr="00E41F94" w:rsidRDefault="00ED7C19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b/>
          <w:sz w:val="28"/>
          <w:szCs w:val="28"/>
        </w:rPr>
        <w:t>2.</w:t>
      </w:r>
      <w:r w:rsidR="00E41F94" w:rsidRPr="00E41F94">
        <w:t xml:space="preserve"> </w:t>
      </w:r>
      <w:r w:rsidR="00E41F94" w:rsidRPr="00E41F94">
        <w:rPr>
          <w:rFonts w:ascii="Times New Roman" w:hAnsi="Times New Roman" w:cs="Times New Roman"/>
          <w:b/>
          <w:sz w:val="28"/>
          <w:szCs w:val="28"/>
        </w:rPr>
        <w:t xml:space="preserve">Краткая теоретическая справка о возрастно – психологических особенностях детей 4 – 5 лет: </w:t>
      </w:r>
      <w:r w:rsidR="00E41F94" w:rsidRPr="00E41F94">
        <w:rPr>
          <w:rFonts w:ascii="Times New Roman" w:hAnsi="Times New Roman" w:cs="Times New Roman"/>
          <w:sz w:val="28"/>
          <w:szCs w:val="28"/>
        </w:rPr>
        <w:t>возраст от четырёх до пяти лет – период относительного затишья. Ребёнок вышел из кризиса, осознаёт собственную «отдельность» от родителей и, в целом, стал спокойнее, послушнее, покладистее.</w:t>
      </w:r>
    </w:p>
    <w:p w:rsidR="00E41F94" w:rsidRPr="00CF71C7" w:rsidRDefault="00E41F94" w:rsidP="00E41F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C7">
        <w:rPr>
          <w:rFonts w:ascii="Times New Roman" w:hAnsi="Times New Roman" w:cs="Times New Roman"/>
          <w:i/>
          <w:sz w:val="28"/>
          <w:szCs w:val="28"/>
        </w:rPr>
        <w:t>В этом возрасте у вашего ребёнка активно развиваются: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lastRenderedPageBreak/>
        <w:t>ЛЮБОЗНАТЕЛЬНОСТЬ, которая заставляет детей постоянно задавать вопросы обо всём, что они видят  - это возраст почемучек;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ЭМОЦИИ – ребёнок расширяет палитру осознаваемых эмоций, он начинает понимать чувства других людей, учится сопереживать;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ОТНОШЕНИЯ СО СВЕРСТНИКАМИ – появляется большой интерес к ровесникам, всё более сильной становится потребность в друзьях;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ТВОРЧЕСКИЕ СПОСОБНОСТИ – развитие воображения входит в очень активную фазу;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формируется ПОТРЕБНОСТЬ В УВАЖЕНИИ СО СТОРОНЫ ВЗРОСЛОГО;</w:t>
      </w:r>
    </w:p>
    <w:p w:rsidR="00E41F94" w:rsidRPr="00E41F94" w:rsidRDefault="00E41F94" w:rsidP="00E41F94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развивается ОБИДЧИВОСТЬ;</w:t>
      </w:r>
    </w:p>
    <w:p w:rsidR="00CF71C7" w:rsidRDefault="00E41F94" w:rsidP="00CF71C7">
      <w:pPr>
        <w:jc w:val="both"/>
        <w:rPr>
          <w:rFonts w:ascii="Times New Roman" w:hAnsi="Times New Roman" w:cs="Times New Roman"/>
          <w:sz w:val="28"/>
          <w:szCs w:val="28"/>
        </w:rPr>
      </w:pPr>
      <w:r w:rsidRPr="00E41F94">
        <w:rPr>
          <w:rFonts w:ascii="Times New Roman" w:hAnsi="Times New Roman" w:cs="Times New Roman"/>
          <w:sz w:val="28"/>
          <w:szCs w:val="28"/>
        </w:rPr>
        <w:t>СТРЕМЛЕНИЕ К САМОСТОЯТЕЛЬНОСТИ продолжает развиваться. Ребёнку важно многое делать самому, он уже больше способен позаботиться о себе и мен</w:t>
      </w:r>
      <w:r>
        <w:rPr>
          <w:rFonts w:ascii="Times New Roman" w:hAnsi="Times New Roman" w:cs="Times New Roman"/>
          <w:sz w:val="28"/>
          <w:szCs w:val="28"/>
        </w:rPr>
        <w:t>ьше нуждается в опеке взрослых.</w:t>
      </w:r>
    </w:p>
    <w:p w:rsidR="00ED7C19" w:rsidRPr="00CF71C7" w:rsidRDefault="00CF71C7" w:rsidP="00CF71C7">
      <w:pPr>
        <w:jc w:val="both"/>
        <w:rPr>
          <w:rFonts w:ascii="Times New Roman" w:hAnsi="Times New Roman" w:cs="Times New Roman"/>
          <w:sz w:val="28"/>
          <w:szCs w:val="28"/>
        </w:rPr>
      </w:pPr>
      <w:r w:rsidRPr="00CF71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D7C19" w:rsidRPr="00CF71C7">
        <w:rPr>
          <w:rFonts w:ascii="Times New Roman" w:hAnsi="Times New Roman" w:cs="Times New Roman"/>
          <w:b/>
          <w:sz w:val="28"/>
          <w:szCs w:val="28"/>
        </w:rPr>
        <w:t>Ознакомление родителей с программой на предстоящий учебный год.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          Сетка занятий  представлена вашему вниманию  на информационном стенде.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          На </w:t>
      </w:r>
      <w:r w:rsidRPr="00E41F94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ED7C19">
        <w:rPr>
          <w:rFonts w:ascii="Times New Roman" w:hAnsi="Times New Roman" w:cs="Times New Roman"/>
          <w:sz w:val="28"/>
          <w:szCs w:val="28"/>
        </w:rPr>
        <w:t xml:space="preserve"> мы продолжим закреплять полученные ранее знания о геометрических фигурах, продолжим изучение числового ряда, будем решать логические задачи и многое другое.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 xml:space="preserve">По </w:t>
      </w:r>
      <w:r w:rsidRPr="00E41F94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ED7C19">
        <w:rPr>
          <w:rFonts w:ascii="Times New Roman" w:hAnsi="Times New Roman" w:cs="Times New Roman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животным, птицами; последовательностью времен года.</w:t>
      </w:r>
      <w:proofErr w:type="gramEnd"/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Pr="00E41F94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Pr="00ED7C19">
        <w:rPr>
          <w:rFonts w:ascii="Times New Roman" w:hAnsi="Times New Roman" w:cs="Times New Roman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картине; составлять небольшие рассказы. </w:t>
      </w:r>
    </w:p>
    <w:p w:rsid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Очень трудной задачей будет для нас научиться 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держать ножницы и пользовать ими. Сначала будем резать по прямой, а затем вырезать круг из квадрата и т.д.</w:t>
      </w:r>
    </w:p>
    <w:p w:rsidR="00CF71C7" w:rsidRDefault="00CF71C7" w:rsidP="00ED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1C7" w:rsidRPr="00ED7C19" w:rsidRDefault="00CF71C7" w:rsidP="00ED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C19" w:rsidRPr="00ED7C19" w:rsidRDefault="00ED7C19" w:rsidP="00ED7C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C19">
        <w:rPr>
          <w:rFonts w:ascii="Times New Roman" w:hAnsi="Times New Roman" w:cs="Times New Roman"/>
          <w:b/>
          <w:sz w:val="28"/>
          <w:szCs w:val="28"/>
        </w:rPr>
        <w:t>3.</w:t>
      </w:r>
      <w:r w:rsidR="00E41F94">
        <w:rPr>
          <w:rFonts w:ascii="Times New Roman" w:hAnsi="Times New Roman" w:cs="Times New Roman"/>
          <w:b/>
          <w:sz w:val="28"/>
          <w:szCs w:val="28"/>
        </w:rPr>
        <w:t>Доклад «</w:t>
      </w:r>
      <w:r w:rsidRPr="00ED7C19">
        <w:rPr>
          <w:rFonts w:ascii="Times New Roman" w:hAnsi="Times New Roman" w:cs="Times New Roman"/>
          <w:b/>
          <w:sz w:val="28"/>
          <w:szCs w:val="28"/>
        </w:rPr>
        <w:t>Культура общения и навыки самообслуживания детей</w:t>
      </w:r>
      <w:r w:rsidR="00E41F94">
        <w:rPr>
          <w:rFonts w:ascii="Times New Roman" w:hAnsi="Times New Roman" w:cs="Times New Roman"/>
          <w:b/>
          <w:sz w:val="28"/>
          <w:szCs w:val="28"/>
        </w:rPr>
        <w:t>»</w:t>
      </w:r>
      <w:r w:rsidRPr="00ED7C19">
        <w:rPr>
          <w:rFonts w:ascii="Times New Roman" w:hAnsi="Times New Roman" w:cs="Times New Roman"/>
          <w:b/>
          <w:sz w:val="28"/>
          <w:szCs w:val="28"/>
        </w:rPr>
        <w:t>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года мы будем проводить большую работу по культуре общения , поведения и совершенствованию навыков самообслуживания.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        Много лет создавались людьми правила поведения, этикета, цель которых была, кроме нравственных качеств: доброты, чуткости, сердечности, прививать чувство меры и красоты в манерах поведения, разговоре, приёме гостей – словом во всём, с чем мы выходим в общество. Секреты воспитания культуры поведения очень просты - это наглядный пример родителей и педагогов.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«Ничто не ценится так дорого и обходится так дёшево, как вежливость»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«Вежливое слово, как добрый волшебник, дарит настроение, радует и даже лечит людей»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Мы, взрослые, знаем: вежливое слово становится волшебным, когда в нём появляются лучики солнца и тепла. А как научить ребёнка не только говорить все волшебные слова, но и говорить их по-особому, приветливо, с улыбкой. Многократные упражнения способствуют выработке привычки  осваивать определённые нормы поведения.</w:t>
      </w:r>
    </w:p>
    <w:p w:rsidR="00E41F94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Культура общения - предусматривает выполнение ребенком норм при общении 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поведен</w:t>
      </w:r>
      <w:r w:rsidR="00E41F94">
        <w:rPr>
          <w:rFonts w:ascii="Times New Roman" w:hAnsi="Times New Roman" w:cs="Times New Roman"/>
          <w:sz w:val="28"/>
          <w:szCs w:val="28"/>
        </w:rPr>
        <w:t xml:space="preserve">ие в общественных местах, быту. 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Культура общения предполагает не только делать нужным образом, но и воздерживаться от неуместных в данной обстановке действий, слов. Ребенка надо учить замечать состояния других людей. Уже с первых лет жизни ребенок должен понимать, когда можно побегать, а когда нужно тормозить желания, потому что в определенный момент, в определенной обстановке, такое поведение становится недопустимым, т. е. поступать, руководясь чувством уважения к окружающим в сочетании с простой естественностью, как общительность.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Мы уверены, что наши дети  усвоят все правила, ибо мы – взрослые, будем для них примером для подражания.</w:t>
      </w:r>
    </w:p>
    <w:p w:rsidR="00ED7C19" w:rsidRPr="00E41F94" w:rsidRDefault="00ED7C19" w:rsidP="00ED7C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F94">
        <w:rPr>
          <w:rFonts w:ascii="Times New Roman" w:hAnsi="Times New Roman" w:cs="Times New Roman"/>
          <w:b/>
          <w:sz w:val="28"/>
          <w:szCs w:val="28"/>
        </w:rPr>
        <w:lastRenderedPageBreak/>
        <w:t>4.Вопросы для обсуждения        (дискуссия).</w:t>
      </w:r>
    </w:p>
    <w:p w:rsidR="00ED7C19" w:rsidRPr="00ED7C19" w:rsidRDefault="00E41F94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C19" w:rsidRPr="00ED7C19">
        <w:rPr>
          <w:rFonts w:ascii="Times New Roman" w:hAnsi="Times New Roman" w:cs="Times New Roman"/>
          <w:sz w:val="28"/>
          <w:szCs w:val="28"/>
        </w:rPr>
        <w:t>Что, по-вашему, является главным в воспитании  навыков культуры поведения дошкольников?</w:t>
      </w:r>
    </w:p>
    <w:p w:rsidR="00CF71C7" w:rsidRDefault="00E41F94" w:rsidP="00CF7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C19" w:rsidRPr="00ED7C19">
        <w:rPr>
          <w:rFonts w:ascii="Times New Roman" w:hAnsi="Times New Roman" w:cs="Times New Roman"/>
          <w:sz w:val="28"/>
          <w:szCs w:val="28"/>
        </w:rPr>
        <w:t>Считаете ли Вы важной необходимостью работу по привитию детям дошкольного возраста правил и норм по культуре поведения и общения и почему?</w:t>
      </w:r>
    </w:p>
    <w:p w:rsidR="00ED7C19" w:rsidRPr="00ED7C19" w:rsidRDefault="00E41F94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1C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D7C19" w:rsidRPr="00CF71C7">
        <w:rPr>
          <w:rFonts w:ascii="Times New Roman" w:hAnsi="Times New Roman" w:cs="Times New Roman"/>
          <w:b/>
          <w:sz w:val="28"/>
          <w:szCs w:val="28"/>
        </w:rPr>
        <w:t>В течение года наши занятия будут построены таким образом, чтобы</w:t>
      </w:r>
      <w:r w:rsidR="00ED7C19" w:rsidRPr="00CF71C7">
        <w:rPr>
          <w:rFonts w:ascii="Times New Roman" w:hAnsi="Times New Roman" w:cs="Times New Roman"/>
          <w:sz w:val="28"/>
          <w:szCs w:val="28"/>
        </w:rPr>
        <w:t xml:space="preserve"> каждый ребенок мог проявить себя,  поделиться своим «детским» опытом.</w:t>
      </w:r>
      <w:r w:rsidR="00CF71C7">
        <w:rPr>
          <w:rFonts w:ascii="Times New Roman" w:hAnsi="Times New Roman" w:cs="Times New Roman"/>
          <w:sz w:val="28"/>
          <w:szCs w:val="28"/>
        </w:rPr>
        <w:t xml:space="preserve"> </w:t>
      </w:r>
      <w:r w:rsidR="00ED7C19" w:rsidRPr="00ED7C19">
        <w:rPr>
          <w:rFonts w:ascii="Times New Roman" w:hAnsi="Times New Roman" w:cs="Times New Roman"/>
          <w:sz w:val="28"/>
          <w:szCs w:val="28"/>
        </w:rPr>
        <w:t>Наше путешествие по стране знаний будет очень интересным и увлекательным,</w:t>
      </w:r>
      <w:r>
        <w:rPr>
          <w:rFonts w:ascii="Times New Roman" w:hAnsi="Times New Roman" w:cs="Times New Roman"/>
          <w:sz w:val="28"/>
          <w:szCs w:val="28"/>
        </w:rPr>
        <w:t xml:space="preserve"> так как большинство занятий </w:t>
      </w:r>
      <w:r w:rsidR="00ED7C19" w:rsidRPr="00ED7C19">
        <w:rPr>
          <w:rFonts w:ascii="Times New Roman" w:hAnsi="Times New Roman" w:cs="Times New Roman"/>
          <w:sz w:val="28"/>
          <w:szCs w:val="28"/>
        </w:rPr>
        <w:t xml:space="preserve">будет  проходить с          использованием мультимедийных  технологий. 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Нас ждет много т</w:t>
      </w:r>
      <w:r w:rsidR="00E41F94">
        <w:rPr>
          <w:rFonts w:ascii="Times New Roman" w:hAnsi="Times New Roman" w:cs="Times New Roman"/>
          <w:sz w:val="28"/>
          <w:szCs w:val="28"/>
        </w:rPr>
        <w:t xml:space="preserve">ворческих конкурсов. Конечно - 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нам придется много трудиться и мы надеемся  на сотрудничество с вами и вашу помощь детям!</w:t>
      </w:r>
    </w:p>
    <w:p w:rsidR="00837ABB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Я, как педагог, буду стараться работать так, чтобы в нашей группе  всегда царили счастье познания, радость общения, атмосфера любви и совместного  творчества. 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И завершая своё выступление, предлагаю вам поразмышлять над следующей ситуацией.</w:t>
      </w:r>
    </w:p>
    <w:p w:rsidR="00ED7C19" w:rsidRPr="00ED7C19" w:rsidRDefault="00837ABB" w:rsidP="00837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7C19" w:rsidRPr="00837ABB">
        <w:rPr>
          <w:rFonts w:ascii="Times New Roman" w:hAnsi="Times New Roman" w:cs="Times New Roman"/>
          <w:b/>
          <w:sz w:val="28"/>
          <w:szCs w:val="28"/>
        </w:rPr>
        <w:t>СИТУАЦИЯ - КОРМЛЕНИЕ КАШЕЙ или ОБУЧЕНИЕ РЕБЁНКА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(слайды</w:t>
      </w:r>
      <w:r w:rsidR="00ED7C19" w:rsidRPr="00ED7C19">
        <w:rPr>
          <w:rFonts w:ascii="Times New Roman" w:hAnsi="Times New Roman" w:cs="Times New Roman"/>
          <w:sz w:val="28"/>
          <w:szCs w:val="28"/>
        </w:rPr>
        <w:t>)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Мама кормит маленького ребенка кашей. Ей гораздо проще и удобнее взять самой ложку, набрать кашу и поднести ее ко рту малышу. Если малыш не хочет брать кашу в рот, мама начинает играть с ним, развлекать его. При таком способе кормления и время экономится, и нет риска, что все вокруг окажется в каше. </w:t>
      </w:r>
    </w:p>
    <w:p w:rsidR="00ED7C19" w:rsidRPr="00ED7C19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>На второй картинке ребенок ест сам, перепачкав все: и одежду, и стол, и пол. Мама при этом находится рядом, лишь присматривая за ним. Оба способа приведут к результату — ребенок будет накормлен и сыт. Но житейский опыт приобретет лишь второй малыш, который создал столько неудобств маме.</w:t>
      </w:r>
    </w:p>
    <w:p w:rsidR="00EC4F6C" w:rsidRDefault="00ED7C19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7C19">
        <w:rPr>
          <w:rFonts w:ascii="Times New Roman" w:hAnsi="Times New Roman" w:cs="Times New Roman"/>
          <w:sz w:val="28"/>
          <w:szCs w:val="28"/>
        </w:rPr>
        <w:t xml:space="preserve">     Очень часто, мы,  взрослые создаём первую ситуацию. Так нам удобнее. Мы сами застегиваем ребенку пуговицы, стираем, готовим, заправляем постель и т.д. А через несколько лет сталкиваемся с тем, что ребенок не самостоятелен, безответственен, безынициативен. Он привыкает к тому, что </w:t>
      </w:r>
      <w:r w:rsidRPr="00ED7C19">
        <w:rPr>
          <w:rFonts w:ascii="Times New Roman" w:hAnsi="Times New Roman" w:cs="Times New Roman"/>
          <w:sz w:val="28"/>
          <w:szCs w:val="28"/>
        </w:rPr>
        <w:lastRenderedPageBreak/>
        <w:t xml:space="preserve">за него все сделают и все решат. Вторая же ситуация требует от нас больше терпения, выдержки, времени — всего того, чего нам так не хватает. Но воспитание можно сравнить </w:t>
      </w:r>
      <w:proofErr w:type="gramStart"/>
      <w:r w:rsidRPr="00ED7C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7C19">
        <w:rPr>
          <w:rFonts w:ascii="Times New Roman" w:hAnsi="Times New Roman" w:cs="Times New Roman"/>
          <w:sz w:val="28"/>
          <w:szCs w:val="28"/>
        </w:rPr>
        <w:t xml:space="preserve"> вкладом в банк — что внесешь сегодня, то же получишь с процентами через несколько лет.</w:t>
      </w:r>
    </w:p>
    <w:p w:rsidR="00CF71C7" w:rsidRDefault="00174216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956034"/>
            <wp:effectExtent l="0" t="0" r="0" b="0"/>
            <wp:docPr id="1" name="Рисунок 1" descr="E:\РАБОТА\рассударики\Бородай О.В\слайды к собрани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рассударики\Бородай О.В\слайды к собранию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09" cy="295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6" w:rsidRDefault="00174216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341" cy="2638425"/>
            <wp:effectExtent l="0" t="0" r="1905" b="0"/>
            <wp:docPr id="2" name="Рисунок 2" descr="E:\РАБОТА\рассударики\Бородай О.В\слайды к собранию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рассударики\Бородай О.В\слайды к собранию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37" cy="26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6" w:rsidRDefault="00174216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8787" cy="1733550"/>
            <wp:effectExtent l="0" t="0" r="0" b="0"/>
            <wp:docPr id="3" name="Рисунок 3" descr="E:\РАБОТА\рассударики\Бородай О.В\слайды к собрани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рассударики\Бородай О.В\слайды к собранию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05" cy="17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6" w:rsidRDefault="00174216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6175" cy="2453518"/>
            <wp:effectExtent l="0" t="0" r="0" b="4445"/>
            <wp:docPr id="4" name="Рисунок 4" descr="E:\РАБОТА\рассударики\Бородай О.В\слайды к собрани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рассударики\Бородай О.В\слайды к собранию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75" cy="24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16" w:rsidRPr="00ED7C19" w:rsidRDefault="00174216" w:rsidP="00ED7C19">
      <w:pPr>
        <w:jc w:val="both"/>
        <w:rPr>
          <w:rFonts w:ascii="Times New Roman" w:hAnsi="Times New Roman" w:cs="Times New Roman"/>
          <w:sz w:val="28"/>
          <w:szCs w:val="28"/>
        </w:rPr>
      </w:pPr>
      <w:r w:rsidRPr="00174216">
        <w:rPr>
          <w:rFonts w:ascii="Times New Roman" w:hAnsi="Times New Roman" w:cs="Times New Roman"/>
          <w:sz w:val="28"/>
          <w:szCs w:val="28"/>
        </w:rPr>
        <w:t xml:space="preserve">        На этом наше собрание закончено. Всем спасибо. До свидания.</w:t>
      </w:r>
    </w:p>
    <w:sectPr w:rsidR="00174216" w:rsidRPr="00ED7C1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C6" w:rsidRDefault="002C60C6" w:rsidP="00CF71C7">
      <w:pPr>
        <w:spacing w:after="0" w:line="240" w:lineRule="auto"/>
      </w:pPr>
      <w:r>
        <w:separator/>
      </w:r>
    </w:p>
  </w:endnote>
  <w:endnote w:type="continuationSeparator" w:id="0">
    <w:p w:rsidR="002C60C6" w:rsidRDefault="002C60C6" w:rsidP="00CF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C6" w:rsidRDefault="002C60C6" w:rsidP="00CF71C7">
      <w:pPr>
        <w:spacing w:after="0" w:line="240" w:lineRule="auto"/>
      </w:pPr>
      <w:r>
        <w:separator/>
      </w:r>
    </w:p>
  </w:footnote>
  <w:footnote w:type="continuationSeparator" w:id="0">
    <w:p w:rsidR="002C60C6" w:rsidRDefault="002C60C6" w:rsidP="00CF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137634"/>
      <w:docPartObj>
        <w:docPartGallery w:val="Page Numbers (Margins)"/>
        <w:docPartUnique/>
      </w:docPartObj>
    </w:sdtPr>
    <w:sdtEndPr/>
    <w:sdtContent>
      <w:p w:rsidR="00CF71C7" w:rsidRDefault="00CF71C7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1C7" w:rsidRDefault="00CF71C7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7421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CF71C7" w:rsidRDefault="00CF71C7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7421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901"/>
    <w:multiLevelType w:val="hybridMultilevel"/>
    <w:tmpl w:val="061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2CFA"/>
    <w:multiLevelType w:val="hybridMultilevel"/>
    <w:tmpl w:val="B3C62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64"/>
    <w:rsid w:val="00174216"/>
    <w:rsid w:val="001840D0"/>
    <w:rsid w:val="002C60C6"/>
    <w:rsid w:val="00374180"/>
    <w:rsid w:val="004D69D4"/>
    <w:rsid w:val="00556CAB"/>
    <w:rsid w:val="00837ABB"/>
    <w:rsid w:val="009C6264"/>
    <w:rsid w:val="00CF71C7"/>
    <w:rsid w:val="00E41F94"/>
    <w:rsid w:val="00EC4F6C"/>
    <w:rsid w:val="00E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C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1F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1C7"/>
  </w:style>
  <w:style w:type="paragraph" w:styleId="a7">
    <w:name w:val="footer"/>
    <w:basedOn w:val="a"/>
    <w:link w:val="a8"/>
    <w:uiPriority w:val="99"/>
    <w:unhideWhenUsed/>
    <w:rsid w:val="00C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1C7"/>
  </w:style>
  <w:style w:type="paragraph" w:styleId="a9">
    <w:name w:val="Balloon Text"/>
    <w:basedOn w:val="a"/>
    <w:link w:val="aa"/>
    <w:uiPriority w:val="99"/>
    <w:semiHidden/>
    <w:unhideWhenUsed/>
    <w:rsid w:val="001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C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1F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1C7"/>
  </w:style>
  <w:style w:type="paragraph" w:styleId="a7">
    <w:name w:val="footer"/>
    <w:basedOn w:val="a"/>
    <w:link w:val="a8"/>
    <w:uiPriority w:val="99"/>
    <w:unhideWhenUsed/>
    <w:rsid w:val="00CF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1C7"/>
  </w:style>
  <w:style w:type="paragraph" w:styleId="a9">
    <w:name w:val="Balloon Text"/>
    <w:basedOn w:val="a"/>
    <w:link w:val="aa"/>
    <w:uiPriority w:val="99"/>
    <w:semiHidden/>
    <w:unhideWhenUsed/>
    <w:rsid w:val="0017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2014-09-21T08:22:00Z</dcterms:created>
  <dcterms:modified xsi:type="dcterms:W3CDTF">2015-03-31T02:00:00Z</dcterms:modified>
</cp:coreProperties>
</file>