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44" w:rsidRPr="007F3E9B" w:rsidRDefault="00B40AE0" w:rsidP="00C56C1C">
      <w:pPr>
        <w:pStyle w:val="2"/>
        <w:spacing w:line="384" w:lineRule="auto"/>
        <w:rPr>
          <w:i/>
          <w:szCs w:val="28"/>
        </w:rPr>
      </w:pPr>
      <w:r>
        <w:rPr>
          <w:i/>
          <w:szCs w:val="28"/>
        </w:rPr>
        <w:t xml:space="preserve">         </w:t>
      </w:r>
      <w:r w:rsidR="00C56C1C" w:rsidRPr="007F3E9B">
        <w:rPr>
          <w:i/>
          <w:szCs w:val="28"/>
        </w:rPr>
        <w:t xml:space="preserve">  </w:t>
      </w:r>
      <w:r w:rsidR="000E4C44" w:rsidRPr="007F3E9B">
        <w:rPr>
          <w:szCs w:val="28"/>
        </w:rPr>
        <w:t>Специфика уроков внеклассного чтения в начальной школе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Книга является важнейшим открытием человечества. Длительная и сложная история ее движения как хранилища знаний прошлого от рукописи к полиграфическому продукту уже на первых этапах отражает потребность в обучении работе с ней,  в формировании читательских умений, которые могли бы школьнику прояснить замысел автора, облегчить ее восприятие читателем. Книга должна была стать объектом изучения в школе и является таковым на уроках внеклассного чтения. 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В русской педагогической печати терминологическое словосочетание «внеклассное чтение» появилось во 2-ой половине </w:t>
      </w:r>
      <w:r w:rsidRPr="007F3E9B">
        <w:rPr>
          <w:rFonts w:ascii="Times New Roman" w:hAnsi="Times New Roman"/>
          <w:sz w:val="28"/>
          <w:szCs w:val="28"/>
          <w:lang w:val="en-US"/>
        </w:rPr>
        <w:t>XIX</w:t>
      </w:r>
      <w:r w:rsidRPr="007F3E9B">
        <w:rPr>
          <w:rFonts w:ascii="Times New Roman" w:hAnsi="Times New Roman"/>
          <w:sz w:val="28"/>
          <w:szCs w:val="28"/>
        </w:rPr>
        <w:t xml:space="preserve"> века на страницах журналов «Учитель», «Воспитание и обучение» и других статьях педагогов и методистов. Официальное же свое закрепление в методике русского языка термин получил  в 1886 г. В лекции В.П. </w:t>
      </w:r>
      <w:proofErr w:type="spellStart"/>
      <w:r w:rsidRPr="007F3E9B">
        <w:rPr>
          <w:rFonts w:ascii="Times New Roman" w:hAnsi="Times New Roman"/>
          <w:sz w:val="28"/>
          <w:szCs w:val="28"/>
        </w:rPr>
        <w:t>Шереметевского</w:t>
      </w:r>
      <w:proofErr w:type="spellEnd"/>
      <w:r w:rsidRPr="007F3E9B">
        <w:rPr>
          <w:rFonts w:ascii="Times New Roman" w:hAnsi="Times New Roman"/>
          <w:sz w:val="28"/>
          <w:szCs w:val="28"/>
        </w:rPr>
        <w:t xml:space="preserve"> «Вопросы о семейном чтении вслух матерью  и самостоятельном чтении».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E9B">
        <w:rPr>
          <w:rFonts w:ascii="Times New Roman" w:hAnsi="Times New Roman"/>
          <w:sz w:val="28"/>
          <w:szCs w:val="28"/>
        </w:rPr>
        <w:t xml:space="preserve">Сопоставляя все возможные виды целенаправленного детского чтения, лектор высказывал мысль о том, что «уже в элементарном курсе должно быть положено начало и внеклассному чтению, </w:t>
      </w:r>
      <w:r w:rsidRPr="007F3E9B">
        <w:rPr>
          <w:rFonts w:ascii="Times New Roman" w:hAnsi="Times New Roman"/>
          <w:b/>
          <w:i/>
          <w:sz w:val="28"/>
          <w:szCs w:val="28"/>
        </w:rPr>
        <w:t>чтению самостоятельному</w:t>
      </w:r>
      <w:r w:rsidRPr="007F3E9B">
        <w:rPr>
          <w:rFonts w:ascii="Times New Roman" w:hAnsi="Times New Roman"/>
          <w:sz w:val="28"/>
          <w:szCs w:val="28"/>
        </w:rPr>
        <w:t>, но идущему параллельно в известной связи с чтением классным», и делал вывод, что «вопрос о внеклассном самостоятельном чтении – вопрос первостепенной важности…», потому что «без этого подспорья никакое самое образцовое объяснительное чтение вместе с самым</w:t>
      </w:r>
      <w:proofErr w:type="gramEnd"/>
      <w:r w:rsidRPr="007F3E9B">
        <w:rPr>
          <w:rFonts w:ascii="Times New Roman" w:hAnsi="Times New Roman"/>
          <w:sz w:val="28"/>
          <w:szCs w:val="28"/>
        </w:rPr>
        <w:t xml:space="preserve"> образцовым обучением грамматике не даст знания и умения по родному языку, какое должна </w:t>
      </w:r>
      <w:proofErr w:type="gramStart"/>
      <w:r w:rsidRPr="007F3E9B">
        <w:rPr>
          <w:rFonts w:ascii="Times New Roman" w:hAnsi="Times New Roman"/>
          <w:sz w:val="28"/>
          <w:szCs w:val="28"/>
        </w:rPr>
        <w:t>давать</w:t>
      </w:r>
      <w:proofErr w:type="gramEnd"/>
      <w:r w:rsidRPr="007F3E9B">
        <w:rPr>
          <w:rFonts w:ascii="Times New Roman" w:hAnsi="Times New Roman"/>
          <w:sz w:val="28"/>
          <w:szCs w:val="28"/>
        </w:rPr>
        <w:t xml:space="preserve"> в конце концов общеобразовательная средняя школа…» [1, с. 156].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>Время подтвердило объективность и правомерность такой постановки вопроса. За прошедшие с тех пор годы ни один методист не подверг сомнению значимость внеклассного чтения для развития и воспитания младших школьников.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В 60-70 гг. прошлого столетия, несмотря на разнообразие подходов к проведению внеклассного чтения в школе, ученые и педагоги пришли к </w:t>
      </w:r>
      <w:r w:rsidRPr="007F3E9B">
        <w:rPr>
          <w:rFonts w:ascii="Times New Roman" w:hAnsi="Times New Roman"/>
          <w:sz w:val="28"/>
          <w:szCs w:val="28"/>
        </w:rPr>
        <w:lastRenderedPageBreak/>
        <w:t xml:space="preserve">единому мнению о том, что уроки внеклассного чтения в том виде, как они сложились эмпирически, ожидаемых результатов не дают и ощутимой пользы учащимся не приносят. И хотя все младшие школьники овладевают техникой чтения, все способны прочитать предложенный им текст, а детских книг без побуждения со стороны не читают, общение с книгами по собственной инициативе не становится для них нормой </w:t>
      </w:r>
      <w:r w:rsidR="007F3E9B" w:rsidRPr="007F3E9B">
        <w:rPr>
          <w:rFonts w:ascii="Times New Roman" w:hAnsi="Times New Roman"/>
          <w:sz w:val="28"/>
          <w:szCs w:val="28"/>
        </w:rPr>
        <w:t>[2</w:t>
      </w:r>
      <w:r w:rsidRPr="007F3E9B">
        <w:rPr>
          <w:rFonts w:ascii="Times New Roman" w:hAnsi="Times New Roman"/>
          <w:sz w:val="28"/>
          <w:szCs w:val="28"/>
        </w:rPr>
        <w:t xml:space="preserve">]. 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К сожалению, в школе и учителя, и учащиеся очень много говорят о любви к книгам, к чтению, а настоящей планомерной работой с детскими книгами не занимаются. В начальных классах от учащихся требуется  одно и то же: чтение ребенком дома указанной учителем книги и пересказ  прочитанного в классе [3, с. 56]. Такие уроки стали типичными для 2 половины 20 века, и как показывает реальная практика, остаются они  таковыми и в 21 веке. Однако, как доказала еще в 80 годы Н.Н. </w:t>
      </w:r>
      <w:proofErr w:type="spellStart"/>
      <w:r w:rsidRPr="007F3E9B">
        <w:rPr>
          <w:rFonts w:ascii="Times New Roman" w:hAnsi="Times New Roman"/>
          <w:sz w:val="28"/>
          <w:szCs w:val="28"/>
        </w:rPr>
        <w:t>Светловская</w:t>
      </w:r>
      <w:proofErr w:type="spellEnd"/>
      <w:r w:rsidRPr="007F3E9B">
        <w:rPr>
          <w:rFonts w:ascii="Times New Roman" w:hAnsi="Times New Roman"/>
          <w:sz w:val="28"/>
          <w:szCs w:val="28"/>
        </w:rPr>
        <w:t>, подобная форма проведения уроков обучения работе с книгой ошибочна и ненаучна, так как обучение учащихся читательской деятельности протекает стихийно, т.е. подменяется неосознанным подражанием читающему учителю и стимулированием у детей интереса к самостоятельному чтению через отметки [4, с. 4-6]. В результате встал остро вопрос о перестройке начального курса обучения чтению, в том числе уроков внеклассного чтения.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>Последующая теоретическая разработка и многолетняя экспериментальная проверка содержания методики обучения учащихся работе с детской книгой привели к новой системе проведения уроков внеклассного чтения.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Основная </w:t>
      </w:r>
      <w:r w:rsidRPr="007F3E9B">
        <w:rPr>
          <w:rFonts w:ascii="Times New Roman" w:hAnsi="Times New Roman"/>
          <w:b/>
          <w:i/>
          <w:sz w:val="28"/>
          <w:szCs w:val="28"/>
        </w:rPr>
        <w:t>цель внеклассного чтения</w:t>
      </w:r>
      <w:r w:rsidRPr="007F3E9B">
        <w:rPr>
          <w:rFonts w:ascii="Times New Roman" w:hAnsi="Times New Roman"/>
          <w:sz w:val="28"/>
          <w:szCs w:val="28"/>
        </w:rPr>
        <w:t xml:space="preserve"> – познакомить школьников </w:t>
      </w:r>
      <w:proofErr w:type="gramStart"/>
      <w:r w:rsidRPr="007F3E9B">
        <w:rPr>
          <w:rFonts w:ascii="Times New Roman" w:hAnsi="Times New Roman"/>
          <w:sz w:val="28"/>
          <w:szCs w:val="28"/>
        </w:rPr>
        <w:t>с</w:t>
      </w:r>
      <w:proofErr w:type="gramEnd"/>
      <w:r w:rsidRPr="007F3E9B">
        <w:rPr>
          <w:rFonts w:ascii="Times New Roman" w:hAnsi="Times New Roman"/>
          <w:sz w:val="28"/>
          <w:szCs w:val="28"/>
        </w:rPr>
        <w:t xml:space="preserve"> </w:t>
      </w:r>
    </w:p>
    <w:p w:rsidR="000E4C44" w:rsidRPr="007F3E9B" w:rsidRDefault="000E4C44" w:rsidP="000E4C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>книгами из доступного им круга чтения, сформулировать соответствующий возрастным возможностям и индивидуальным особенностям ребенка интерес к книгам, желание и умение их осознанно выбирать и осмысленно читать.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F3E9B">
        <w:rPr>
          <w:rFonts w:ascii="Times New Roman" w:hAnsi="Times New Roman"/>
          <w:sz w:val="28"/>
          <w:szCs w:val="28"/>
        </w:rPr>
        <w:t>Этой целью обусловлены и вытекающие из нее учебные задачи:</w:t>
      </w:r>
    </w:p>
    <w:p w:rsidR="000E4C44" w:rsidRPr="007F3E9B" w:rsidRDefault="000E4C44" w:rsidP="000E4C4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lastRenderedPageBreak/>
        <w:t xml:space="preserve">расширить круг чтения детей, научить воспринимать книгу как «объект, который… ставит перед читателем вопросы и сам отвечает на них» </w:t>
      </w:r>
      <w:r w:rsidR="007F3E9B" w:rsidRPr="007F3E9B">
        <w:rPr>
          <w:rFonts w:ascii="Times New Roman" w:hAnsi="Times New Roman"/>
          <w:sz w:val="28"/>
          <w:szCs w:val="28"/>
        </w:rPr>
        <w:t>[5</w:t>
      </w:r>
      <w:r w:rsidRPr="007F3E9B">
        <w:rPr>
          <w:rFonts w:ascii="Times New Roman" w:hAnsi="Times New Roman"/>
          <w:sz w:val="28"/>
          <w:szCs w:val="28"/>
        </w:rPr>
        <w:t>, с. 177];</w:t>
      </w:r>
    </w:p>
    <w:p w:rsidR="000E4C44" w:rsidRPr="007F3E9B" w:rsidRDefault="000E4C44" w:rsidP="000E4C4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>научить работать с учебными и детскими книгами: зная их общие свойства и закономерности, группировать книги, упорядочивать их разнообразие (отбирать те, которые нужны в конкретном случае);</w:t>
      </w:r>
    </w:p>
    <w:p w:rsidR="000E4C44" w:rsidRPr="007F3E9B" w:rsidRDefault="000E4C44" w:rsidP="000E4C4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 средствами литературы и книжного искусства развить способность мыслить и чувствовать;</w:t>
      </w:r>
    </w:p>
    <w:p w:rsidR="000E4C44" w:rsidRPr="007F3E9B" w:rsidRDefault="000E4C44" w:rsidP="000E4C4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 сформулировать устойчивый интерес к книгам, привить желание обращаться к ним за недостающим опытом;</w:t>
      </w:r>
    </w:p>
    <w:p w:rsidR="000E4C44" w:rsidRPr="007F3E9B" w:rsidRDefault="000E4C44" w:rsidP="000E4C4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 вырабатывать привычку к углубленному чтению, умение и для себя «читать, как следует», т.е. применять и совершенствовать в процессе самостоятельного чтения все знания, умения и навыки, полученные на уроках литературного чтения.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>Решение этих задач приводит к тому, что «у ребенка расширяется круг чтения, он может действовать с книгой, потому что знает её особенности, овладевает инструментом чтения, т.е. умеет читать самостоятельно» [там же, с. 118].</w:t>
      </w:r>
      <w:r w:rsidRPr="007F3E9B">
        <w:rPr>
          <w:rFonts w:ascii="Times New Roman" w:hAnsi="Times New Roman"/>
          <w:sz w:val="28"/>
          <w:szCs w:val="28"/>
        </w:rPr>
        <w:tab/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E9B">
        <w:rPr>
          <w:rFonts w:ascii="Times New Roman" w:hAnsi="Times New Roman"/>
          <w:sz w:val="28"/>
          <w:szCs w:val="28"/>
        </w:rPr>
        <w:t xml:space="preserve">Итак, результатом грамотно проведенных уроков внеклассного чтения является, во-первых, формирование у ребенка интереса к чтению, к книге, во-вторых, привитию ученику умения «правильно» читать, т.е. формирование </w:t>
      </w:r>
      <w:r w:rsidRPr="007F3E9B">
        <w:rPr>
          <w:rFonts w:ascii="Times New Roman" w:hAnsi="Times New Roman"/>
          <w:b/>
          <w:i/>
          <w:sz w:val="28"/>
          <w:szCs w:val="28"/>
        </w:rPr>
        <w:t>типа правильной читательской деятельности</w:t>
      </w:r>
      <w:r w:rsidRPr="007F3E9B">
        <w:rPr>
          <w:rFonts w:ascii="Times New Roman" w:hAnsi="Times New Roman"/>
          <w:i/>
          <w:sz w:val="28"/>
          <w:szCs w:val="28"/>
        </w:rPr>
        <w:t>,</w:t>
      </w:r>
      <w:r w:rsidRPr="007F3E9B">
        <w:rPr>
          <w:rFonts w:ascii="Times New Roman" w:hAnsi="Times New Roman"/>
          <w:sz w:val="28"/>
          <w:szCs w:val="28"/>
        </w:rPr>
        <w:t xml:space="preserve"> в-третьих, возникновение у ученика «собственно человеческих способностей, а именно </w:t>
      </w:r>
      <w:r w:rsidRPr="007F3E9B">
        <w:rPr>
          <w:rFonts w:ascii="Times New Roman" w:hAnsi="Times New Roman"/>
          <w:b/>
          <w:i/>
          <w:sz w:val="28"/>
          <w:szCs w:val="28"/>
        </w:rPr>
        <w:t>читательской самостоятельности</w:t>
      </w:r>
      <w:r w:rsidRPr="007F3E9B">
        <w:rPr>
          <w:rFonts w:ascii="Times New Roman" w:hAnsi="Times New Roman"/>
          <w:i/>
          <w:sz w:val="28"/>
          <w:szCs w:val="28"/>
        </w:rPr>
        <w:t xml:space="preserve"> </w:t>
      </w:r>
      <w:r w:rsidRPr="007F3E9B">
        <w:rPr>
          <w:rFonts w:ascii="Times New Roman" w:hAnsi="Times New Roman"/>
          <w:sz w:val="28"/>
          <w:szCs w:val="28"/>
        </w:rPr>
        <w:t xml:space="preserve">при выборе книг и их чтении.  </w:t>
      </w:r>
      <w:proofErr w:type="gramEnd"/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Читательская самостоятельность – личностное свойство школьника, характеризуется потребностью и способностью ребенка правильно читать книги по осознанному выбору. Читательская самостоятельность – свойство, которое не задается с рождения, а возникает как результат правильно организованного обучения чтению. Оно характеризуется тремя существенными признаками: 1) умением, желанием и привычкой читателя </w:t>
      </w:r>
      <w:r w:rsidRPr="007F3E9B">
        <w:rPr>
          <w:rFonts w:ascii="Times New Roman" w:hAnsi="Times New Roman"/>
          <w:sz w:val="28"/>
          <w:szCs w:val="28"/>
        </w:rPr>
        <w:lastRenderedPageBreak/>
        <w:t xml:space="preserve">обращаться к книгам с разными целями и всякий раз осознавать свою цель; 2) знанием того, к каким книгам ему надо обратиться, чтобы реализовать именно эту цель; 3) умением найти нужную книгу (или нужные книги) и освоить их содержание на максимально доступном ему уровне с наименьшей затратой времени и оптимально высоким для него на данный момент результатом [1, с. 161]. 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Как видим, главным мотивом самостоятельного обращения к книгам является интерес к чтению и желание читать. Основой же читательской самостоятельности является знание школьником книг и умение ориентироваться в них. Если ребенок знает книги, то у него непременно возникает и читательская самостоятельность, его не надо будет заставлять читать, он сам будет искать и находить нужные  ему книги в нужное для него время, чтобы прочитать их и спросить учителя о </w:t>
      </w:r>
      <w:proofErr w:type="gramStart"/>
      <w:r w:rsidRPr="007F3E9B">
        <w:rPr>
          <w:rFonts w:ascii="Times New Roman" w:hAnsi="Times New Roman"/>
          <w:sz w:val="28"/>
          <w:szCs w:val="28"/>
        </w:rPr>
        <w:t>непонятном</w:t>
      </w:r>
      <w:proofErr w:type="gramEnd"/>
      <w:r w:rsidRPr="007F3E9B">
        <w:rPr>
          <w:rFonts w:ascii="Times New Roman" w:hAnsi="Times New Roman"/>
          <w:sz w:val="28"/>
          <w:szCs w:val="28"/>
        </w:rPr>
        <w:t>. И, наоборот, если ребенок не будет знать книг из доступного ему круга чтения, если читательский кругозор у ребенка вовремя не сформируется, то искать и читать книг, нужных и полезных, школьник  просто не будет, даже если его заставлять это делать.  А если он не будет искать и читать книг, то будет угасать интерес к чтению, и ребенок потеряет возможность познавать себя, чтобы развивать данные только ему индивидуальные способности с помощью  своевременного освоения и присвоения накопленного до него и для него в книгах человечеством опыта. Следовательно, учителю необходимо обдуманно строить свою систему работы и подготовить в начальной школе ребенка – читателя, знающего, умеющего и любящего выбирать и читать книги.</w:t>
      </w:r>
    </w:p>
    <w:p w:rsidR="000E4C44" w:rsidRPr="007F3E9B" w:rsidRDefault="000E4C44" w:rsidP="000E4C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        Естественно, читательская самостоятельность формируется в процессе правильной читательской деятельности, концепция которой разработана Н.Н. </w:t>
      </w:r>
      <w:proofErr w:type="spellStart"/>
      <w:r w:rsidRPr="007F3E9B">
        <w:rPr>
          <w:rFonts w:ascii="Times New Roman" w:hAnsi="Times New Roman"/>
          <w:sz w:val="28"/>
          <w:szCs w:val="28"/>
        </w:rPr>
        <w:t>Светловской</w:t>
      </w:r>
      <w:proofErr w:type="spellEnd"/>
      <w:r w:rsidRPr="007F3E9B">
        <w:rPr>
          <w:rFonts w:ascii="Times New Roman" w:hAnsi="Times New Roman"/>
          <w:sz w:val="28"/>
          <w:szCs w:val="28"/>
        </w:rPr>
        <w:t xml:space="preserve"> </w:t>
      </w:r>
      <w:r w:rsidR="007F3E9B" w:rsidRPr="007F3E9B">
        <w:rPr>
          <w:rFonts w:ascii="Times New Roman" w:hAnsi="Times New Roman"/>
          <w:sz w:val="28"/>
          <w:szCs w:val="28"/>
        </w:rPr>
        <w:t>[5</w:t>
      </w:r>
      <w:r w:rsidRPr="007F3E9B">
        <w:rPr>
          <w:rFonts w:ascii="Times New Roman" w:hAnsi="Times New Roman"/>
          <w:sz w:val="28"/>
          <w:szCs w:val="28"/>
        </w:rPr>
        <w:t xml:space="preserve">]. Объективными показателями того, что у ребенка сформирована читательская самостоятельность и тип правильной читательской деятельности, являются определенные читательские умения и </w:t>
      </w:r>
      <w:r w:rsidRPr="007F3E9B">
        <w:rPr>
          <w:rFonts w:ascii="Times New Roman" w:hAnsi="Times New Roman"/>
          <w:sz w:val="28"/>
          <w:szCs w:val="28"/>
        </w:rPr>
        <w:lastRenderedPageBreak/>
        <w:t xml:space="preserve">навыки. </w:t>
      </w:r>
      <w:proofErr w:type="gramStart"/>
      <w:r w:rsidRPr="007F3E9B">
        <w:rPr>
          <w:rFonts w:ascii="Times New Roman" w:hAnsi="Times New Roman"/>
          <w:sz w:val="28"/>
          <w:szCs w:val="28"/>
        </w:rPr>
        <w:t>Перечислим основные, которыми должны овладеть младшие школьники в процессе работы с детскими книгами:</w:t>
      </w:r>
      <w:proofErr w:type="gramEnd"/>
    </w:p>
    <w:p w:rsidR="000E4C44" w:rsidRPr="007F3E9B" w:rsidRDefault="000E4C44" w:rsidP="000E4C4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 умение определять причину и цель обращения к книгам; </w:t>
      </w:r>
    </w:p>
    <w:p w:rsidR="000E4C44" w:rsidRPr="007F3E9B" w:rsidRDefault="000E4C44" w:rsidP="000E4C4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 умение выбирать  книги в соответствии с поставленной целью;</w:t>
      </w:r>
    </w:p>
    <w:p w:rsidR="000E4C44" w:rsidRPr="007F3E9B" w:rsidRDefault="000E4C44" w:rsidP="000E4C4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 осознавать содержание книги с опорой на опыт читательской деятельности;</w:t>
      </w:r>
    </w:p>
    <w:p w:rsidR="000E4C44" w:rsidRPr="007F3E9B" w:rsidRDefault="000E4C44" w:rsidP="000E4C4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 определять тематику содержания книги до чтения по элементам ее оформления и заголовку;</w:t>
      </w:r>
    </w:p>
    <w:p w:rsidR="000E4C44" w:rsidRPr="007F3E9B" w:rsidRDefault="000E4C44" w:rsidP="000E4C4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 рассматривать и сравнивать различные книги, прежде чем сделать определенный выбор;</w:t>
      </w:r>
    </w:p>
    <w:p w:rsidR="000E4C44" w:rsidRPr="007F3E9B" w:rsidRDefault="000E4C44" w:rsidP="000E4C44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 обращаться к библиотечно-библиографической помощи и др.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Ученики овладевают этими умениями и навыками по мере накопления индивидуального читательского опыта, включающего освоение предназначенного им круга книг, формирование интереса к книгам, умение в них ориентироваться, желание и привычку к ним обращаться. Процесс формирования основ читательской самостоятельности многоступенчатый, его этапы выглядят следующим образом </w:t>
      </w:r>
      <w:r w:rsidR="007F3E9B" w:rsidRPr="007F3E9B">
        <w:rPr>
          <w:rFonts w:ascii="Times New Roman" w:hAnsi="Times New Roman"/>
          <w:sz w:val="28"/>
          <w:szCs w:val="28"/>
        </w:rPr>
        <w:t>[2</w:t>
      </w:r>
      <w:r w:rsidRPr="007F3E9B">
        <w:rPr>
          <w:rFonts w:ascii="Times New Roman" w:hAnsi="Times New Roman"/>
          <w:sz w:val="28"/>
          <w:szCs w:val="28"/>
        </w:rPr>
        <w:t xml:space="preserve">, с. 122]: </w:t>
      </w:r>
    </w:p>
    <w:p w:rsidR="000E4C44" w:rsidRPr="007F3E9B" w:rsidRDefault="000E4C44" w:rsidP="000E4C4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>Таблица 1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F3E9B">
        <w:rPr>
          <w:rFonts w:ascii="Times New Roman" w:hAnsi="Times New Roman"/>
          <w:b/>
          <w:i/>
          <w:sz w:val="28"/>
          <w:szCs w:val="28"/>
        </w:rPr>
        <w:t>Этапы формирования читательской самостоятельности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670"/>
      </w:tblGrid>
      <w:tr w:rsidR="000E4C44" w:rsidRPr="007F3E9B" w:rsidTr="000304AD">
        <w:tc>
          <w:tcPr>
            <w:tcW w:w="3652" w:type="dxa"/>
          </w:tcPr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3E9B">
              <w:rPr>
                <w:rFonts w:ascii="Times New Roman" w:hAnsi="Times New Roman"/>
                <w:i/>
                <w:sz w:val="28"/>
                <w:szCs w:val="28"/>
              </w:rPr>
              <w:t>Этап обучения (класс)</w:t>
            </w:r>
          </w:p>
        </w:tc>
        <w:tc>
          <w:tcPr>
            <w:tcW w:w="5670" w:type="dxa"/>
          </w:tcPr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3E9B">
              <w:rPr>
                <w:rFonts w:ascii="Times New Roman" w:hAnsi="Times New Roman"/>
                <w:i/>
                <w:sz w:val="28"/>
                <w:szCs w:val="28"/>
              </w:rPr>
              <w:t>Качества читателя, которые должны быть сформированы</w:t>
            </w:r>
          </w:p>
        </w:tc>
      </w:tr>
      <w:tr w:rsidR="000E4C44" w:rsidRPr="007F3E9B" w:rsidTr="000304AD">
        <w:tc>
          <w:tcPr>
            <w:tcW w:w="3652" w:type="dxa"/>
          </w:tcPr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3E9B">
              <w:rPr>
                <w:rFonts w:ascii="Times New Roman" w:hAnsi="Times New Roman"/>
                <w:i/>
                <w:sz w:val="28"/>
                <w:szCs w:val="28"/>
              </w:rPr>
              <w:t>Подготовительный</w:t>
            </w:r>
          </w:p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E9B">
              <w:rPr>
                <w:rFonts w:ascii="Times New Roman" w:hAnsi="Times New Roman"/>
                <w:i/>
                <w:sz w:val="28"/>
                <w:szCs w:val="28"/>
              </w:rPr>
              <w:t>(1 класс)</w:t>
            </w:r>
          </w:p>
        </w:tc>
        <w:tc>
          <w:tcPr>
            <w:tcW w:w="5670" w:type="dxa"/>
          </w:tcPr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E9B">
              <w:rPr>
                <w:rFonts w:ascii="Times New Roman" w:hAnsi="Times New Roman"/>
                <w:sz w:val="28"/>
                <w:szCs w:val="28"/>
              </w:rPr>
              <w:t>Интерес к книге.</w:t>
            </w:r>
          </w:p>
        </w:tc>
      </w:tr>
      <w:tr w:rsidR="000E4C44" w:rsidRPr="007F3E9B" w:rsidTr="000304AD">
        <w:tc>
          <w:tcPr>
            <w:tcW w:w="3652" w:type="dxa"/>
          </w:tcPr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3E9B">
              <w:rPr>
                <w:rFonts w:ascii="Times New Roman" w:hAnsi="Times New Roman"/>
                <w:i/>
                <w:sz w:val="28"/>
                <w:szCs w:val="28"/>
              </w:rPr>
              <w:t>Начальный (2 класс)</w:t>
            </w:r>
          </w:p>
        </w:tc>
        <w:tc>
          <w:tcPr>
            <w:tcW w:w="5670" w:type="dxa"/>
          </w:tcPr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E9B">
              <w:rPr>
                <w:rFonts w:ascii="Times New Roman" w:hAnsi="Times New Roman"/>
                <w:sz w:val="28"/>
                <w:szCs w:val="28"/>
              </w:rPr>
              <w:t>Осознанная ориентировка в любой книге. Уверенность в возможности самостоятельно прочитать книгу.</w:t>
            </w:r>
          </w:p>
        </w:tc>
      </w:tr>
      <w:tr w:rsidR="000E4C44" w:rsidRPr="007F3E9B" w:rsidTr="000304AD">
        <w:tc>
          <w:tcPr>
            <w:tcW w:w="3652" w:type="dxa"/>
          </w:tcPr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3E9B">
              <w:rPr>
                <w:rFonts w:ascii="Times New Roman" w:hAnsi="Times New Roman"/>
                <w:i/>
                <w:sz w:val="28"/>
                <w:szCs w:val="28"/>
              </w:rPr>
              <w:t>Основной</w:t>
            </w:r>
          </w:p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E9B">
              <w:rPr>
                <w:rFonts w:ascii="Times New Roman" w:hAnsi="Times New Roman"/>
                <w:i/>
                <w:sz w:val="28"/>
                <w:szCs w:val="28"/>
              </w:rPr>
              <w:t>(3 класс)</w:t>
            </w:r>
          </w:p>
        </w:tc>
        <w:tc>
          <w:tcPr>
            <w:tcW w:w="5670" w:type="dxa"/>
          </w:tcPr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E9B">
              <w:rPr>
                <w:rFonts w:ascii="Times New Roman" w:hAnsi="Times New Roman"/>
                <w:sz w:val="28"/>
                <w:szCs w:val="28"/>
              </w:rPr>
              <w:t xml:space="preserve">Понимание цели чтения исходя из темы книги. Потребность в самостоятельном чтении. Обоснованный выбор книги. </w:t>
            </w:r>
            <w:r w:rsidRPr="007F3E9B">
              <w:rPr>
                <w:rFonts w:ascii="Times New Roman" w:hAnsi="Times New Roman"/>
                <w:sz w:val="28"/>
                <w:szCs w:val="28"/>
              </w:rPr>
              <w:lastRenderedPageBreak/>
              <w:t>Потребность пользоваться публичной библиотекой.</w:t>
            </w:r>
          </w:p>
        </w:tc>
      </w:tr>
      <w:tr w:rsidR="000E4C44" w:rsidRPr="007F3E9B" w:rsidTr="000304AD">
        <w:tc>
          <w:tcPr>
            <w:tcW w:w="3652" w:type="dxa"/>
          </w:tcPr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F3E9B">
              <w:rPr>
                <w:rFonts w:ascii="Times New Roman" w:hAnsi="Times New Roman"/>
                <w:i/>
                <w:sz w:val="28"/>
                <w:szCs w:val="28"/>
              </w:rPr>
              <w:t>Завершающий</w:t>
            </w:r>
          </w:p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E9B">
              <w:rPr>
                <w:rFonts w:ascii="Times New Roman" w:hAnsi="Times New Roman"/>
                <w:i/>
                <w:sz w:val="28"/>
                <w:szCs w:val="28"/>
              </w:rPr>
              <w:t>(4 класс)</w:t>
            </w:r>
          </w:p>
        </w:tc>
        <w:tc>
          <w:tcPr>
            <w:tcW w:w="5670" w:type="dxa"/>
          </w:tcPr>
          <w:p w:rsidR="000E4C44" w:rsidRPr="007F3E9B" w:rsidRDefault="000E4C44" w:rsidP="000304A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E9B">
              <w:rPr>
                <w:rFonts w:ascii="Times New Roman" w:hAnsi="Times New Roman"/>
                <w:sz w:val="28"/>
                <w:szCs w:val="28"/>
              </w:rPr>
              <w:t>Потребность в сознании личной библиотеки. Сознательное использование основных и дополнительных источников при подготовке к урокам внеклассного чтения.</w:t>
            </w:r>
          </w:p>
        </w:tc>
      </w:tr>
    </w:tbl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E9B">
        <w:rPr>
          <w:rFonts w:ascii="Times New Roman" w:hAnsi="Times New Roman"/>
          <w:sz w:val="28"/>
          <w:szCs w:val="28"/>
        </w:rPr>
        <w:t>Организационно курс внеклассного чтения разбивается на 3 этапа: подготовительный, начальный, основной, которые различаются 1) ведущими задачами и условиями обучения; 2) структурой урока; 3) характером постановки и разрешения учебных ситуаций, 5) количеством времени, отведенным на классно-урочную форму работы с детской книгой; 6) учебным материалом; 7) объемом и содержанием коллективной и индивидуальной читательской деятельности.</w:t>
      </w:r>
      <w:proofErr w:type="gramEnd"/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>На подготовительном этапе школьники коллективно с учителем работают с одной детской книгой. Поскольку цель этого этапа  представить детям, еще не овладевшим грамотой, мир доступных книг и научить ориентироваться в книге  то для достижения цели используются следующие приемы: слушание, рассматривание книг с целью осмысления внешних примет воспринятого на слух содержания (на обложке и в тексте) и литературные игры. При этом рассматривание следует сразу после прочтения и после работы над содержанием.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На начальном этапе учащиеся оперируют 2-4 детскими книгами, обязательна индивидуальная деятельность с книгой по образцу под наблюдением учителя. Цель этого этапа  приучить учащихся самостоятельно рассматривать книгу, чтобы настроиться на чтение  определяет систему приемов работы: коллективное или индивидуальное просматривание книг до чтения,  </w:t>
      </w:r>
      <w:proofErr w:type="spellStart"/>
      <w:r w:rsidRPr="007F3E9B">
        <w:rPr>
          <w:rFonts w:ascii="Times New Roman" w:hAnsi="Times New Roman"/>
          <w:sz w:val="28"/>
          <w:szCs w:val="28"/>
        </w:rPr>
        <w:t>перечитывание</w:t>
      </w:r>
      <w:proofErr w:type="spellEnd"/>
      <w:r w:rsidRPr="007F3E9B">
        <w:rPr>
          <w:rFonts w:ascii="Times New Roman" w:hAnsi="Times New Roman"/>
          <w:sz w:val="28"/>
          <w:szCs w:val="28"/>
        </w:rPr>
        <w:t xml:space="preserve"> в завершение  беседы по итогам чтения, выбороч</w:t>
      </w:r>
      <w:r w:rsidR="00D17CC0" w:rsidRPr="007F3E9B">
        <w:rPr>
          <w:rFonts w:ascii="Times New Roman" w:hAnsi="Times New Roman"/>
          <w:sz w:val="28"/>
          <w:szCs w:val="28"/>
        </w:rPr>
        <w:t>ное индивидуальное чтение вслух</w:t>
      </w:r>
      <w:r w:rsidRPr="007F3E9B">
        <w:rPr>
          <w:rFonts w:ascii="Times New Roman" w:hAnsi="Times New Roman"/>
          <w:sz w:val="28"/>
          <w:szCs w:val="28"/>
        </w:rPr>
        <w:t xml:space="preserve"> обязательный элемент работы с детской книгой, когда дети подтверждают свои высказывания. 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lastRenderedPageBreak/>
        <w:t>На основном этапе превалирует самостоятельная деятельность с художественными и научно познавательными детскими книгами. Главная цель осуществление самостоятельного выбора книги и освоения её содержания в соответствии с заданием. Большая часть самостоятельной читательской деятельности проходит уже вне урока, вне школы. Урок же подводит итог работы детей с книгой, дает возможность детям проконтролировать себя и обеспечивает последовательность и систематичность детского чтения. Специфическими приемами являются: работа с книжной выставкой, сравнительный анализ книг, презентация книги, читательского дневника, отчет об исследовательской деятельности.</w:t>
      </w:r>
    </w:p>
    <w:p w:rsidR="000E4C44" w:rsidRPr="007F3E9B" w:rsidRDefault="000E4C44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3E9B">
        <w:rPr>
          <w:rFonts w:ascii="Times New Roman" w:hAnsi="Times New Roman"/>
          <w:sz w:val="28"/>
          <w:szCs w:val="28"/>
        </w:rPr>
        <w:t>Строгое следование системе работы по внеклассному чтению  приводит педагогов к созданию своей собственной методической концепции за счет применения новых приемов и привлечения учебного материала и, соответственно, к формированию у детей «умений творчески выбирать и читать книги, те книги, которые нужны для совершенствования души ребенка сейчас и сегодня, а не превращают их в автоматы беглого раскодирования любого русского текста, в том</w:t>
      </w:r>
      <w:proofErr w:type="gramEnd"/>
      <w:r w:rsidRPr="007F3E9B">
        <w:rPr>
          <w:rFonts w:ascii="Times New Roman" w:hAnsi="Times New Roman"/>
          <w:sz w:val="28"/>
          <w:szCs w:val="28"/>
        </w:rPr>
        <w:t xml:space="preserve"> числе </w:t>
      </w:r>
      <w:proofErr w:type="gramStart"/>
      <w:r w:rsidRPr="007F3E9B">
        <w:rPr>
          <w:rFonts w:ascii="Times New Roman" w:hAnsi="Times New Roman"/>
          <w:sz w:val="28"/>
          <w:szCs w:val="28"/>
        </w:rPr>
        <w:t>художественного</w:t>
      </w:r>
      <w:proofErr w:type="gramEnd"/>
      <w:r w:rsidRPr="007F3E9B">
        <w:rPr>
          <w:rFonts w:ascii="Times New Roman" w:hAnsi="Times New Roman"/>
          <w:sz w:val="28"/>
          <w:szCs w:val="28"/>
        </w:rPr>
        <w:t>» [</w:t>
      </w:r>
      <w:r w:rsidR="007F3E9B" w:rsidRPr="007F3E9B">
        <w:rPr>
          <w:rFonts w:ascii="Times New Roman" w:hAnsi="Times New Roman"/>
          <w:sz w:val="28"/>
          <w:szCs w:val="28"/>
        </w:rPr>
        <w:t>6</w:t>
      </w:r>
      <w:r w:rsidRPr="007F3E9B">
        <w:rPr>
          <w:rFonts w:ascii="Times New Roman" w:hAnsi="Times New Roman"/>
          <w:sz w:val="28"/>
          <w:szCs w:val="28"/>
        </w:rPr>
        <w:t>, с.  34].</w:t>
      </w:r>
    </w:p>
    <w:p w:rsidR="00D17CC0" w:rsidRPr="007F3E9B" w:rsidRDefault="00D17CC0" w:rsidP="000E4C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CC0" w:rsidRPr="007F3E9B" w:rsidRDefault="007F3E9B" w:rsidP="007F3E9B">
      <w:pPr>
        <w:pStyle w:val="1"/>
        <w:spacing w:line="384" w:lineRule="auto"/>
        <w:rPr>
          <w:b/>
          <w:szCs w:val="28"/>
        </w:rPr>
      </w:pPr>
      <w:r w:rsidRPr="007F3E9B">
        <w:rPr>
          <w:szCs w:val="28"/>
        </w:rPr>
        <w:t xml:space="preserve">                              </w:t>
      </w:r>
      <w:r w:rsidRPr="007F3E9B">
        <w:rPr>
          <w:b/>
          <w:szCs w:val="28"/>
        </w:rPr>
        <w:t>Библиографический список</w:t>
      </w:r>
    </w:p>
    <w:p w:rsidR="00C56C1C" w:rsidRPr="007F3E9B" w:rsidRDefault="00C56C1C" w:rsidP="00C56C1C">
      <w:pPr>
        <w:pStyle w:val="a3"/>
        <w:numPr>
          <w:ilvl w:val="0"/>
          <w:numId w:val="3"/>
        </w:numPr>
        <w:tabs>
          <w:tab w:val="left" w:pos="0"/>
        </w:tabs>
        <w:spacing w:line="384" w:lineRule="auto"/>
        <w:ind w:left="0" w:firstLine="0"/>
        <w:jc w:val="both"/>
        <w:rPr>
          <w:sz w:val="28"/>
          <w:szCs w:val="28"/>
        </w:rPr>
      </w:pPr>
      <w:r w:rsidRPr="007F3E9B">
        <w:rPr>
          <w:sz w:val="28"/>
          <w:szCs w:val="28"/>
        </w:rPr>
        <w:t xml:space="preserve">Львов, М. Р., </w:t>
      </w:r>
      <w:proofErr w:type="spellStart"/>
      <w:r w:rsidRPr="007F3E9B">
        <w:rPr>
          <w:sz w:val="28"/>
          <w:szCs w:val="28"/>
        </w:rPr>
        <w:t>Рамзаева</w:t>
      </w:r>
      <w:proofErr w:type="spellEnd"/>
      <w:r w:rsidRPr="007F3E9B">
        <w:rPr>
          <w:sz w:val="28"/>
          <w:szCs w:val="28"/>
        </w:rPr>
        <w:t xml:space="preserve">, Т.Г., </w:t>
      </w:r>
      <w:proofErr w:type="spellStart"/>
      <w:r w:rsidRPr="007F3E9B">
        <w:rPr>
          <w:sz w:val="28"/>
          <w:szCs w:val="28"/>
        </w:rPr>
        <w:t>Светловская</w:t>
      </w:r>
      <w:proofErr w:type="spellEnd"/>
      <w:r w:rsidRPr="007F3E9B">
        <w:rPr>
          <w:sz w:val="28"/>
          <w:szCs w:val="28"/>
        </w:rPr>
        <w:t xml:space="preserve">, Н. Н. Методика обучения русскому языку в начальных классах: учебное пособие для студентов </w:t>
      </w:r>
      <w:proofErr w:type="spellStart"/>
      <w:r w:rsidRPr="007F3E9B">
        <w:rPr>
          <w:sz w:val="28"/>
          <w:szCs w:val="28"/>
        </w:rPr>
        <w:t>пед</w:t>
      </w:r>
      <w:proofErr w:type="spellEnd"/>
      <w:r w:rsidRPr="007F3E9B">
        <w:rPr>
          <w:sz w:val="28"/>
          <w:szCs w:val="28"/>
        </w:rPr>
        <w:t xml:space="preserve">. Вузов [Текст]/  М.Р. Львов, Т.Г. </w:t>
      </w:r>
      <w:proofErr w:type="spellStart"/>
      <w:r w:rsidRPr="007F3E9B">
        <w:rPr>
          <w:sz w:val="28"/>
          <w:szCs w:val="28"/>
        </w:rPr>
        <w:t>Рамзаева</w:t>
      </w:r>
      <w:proofErr w:type="spellEnd"/>
      <w:r w:rsidRPr="007F3E9B">
        <w:rPr>
          <w:sz w:val="28"/>
          <w:szCs w:val="28"/>
        </w:rPr>
        <w:t xml:space="preserve">, Н.Н. </w:t>
      </w:r>
      <w:proofErr w:type="spellStart"/>
      <w:r w:rsidRPr="007F3E9B">
        <w:rPr>
          <w:sz w:val="28"/>
          <w:szCs w:val="28"/>
        </w:rPr>
        <w:t>Светловская</w:t>
      </w:r>
      <w:proofErr w:type="spellEnd"/>
      <w:r w:rsidRPr="007F3E9B">
        <w:rPr>
          <w:sz w:val="28"/>
          <w:szCs w:val="28"/>
        </w:rPr>
        <w:t>. – М.</w:t>
      </w:r>
      <w:proofErr w:type="gramStart"/>
      <w:r w:rsidRPr="007F3E9B">
        <w:rPr>
          <w:sz w:val="28"/>
          <w:szCs w:val="28"/>
        </w:rPr>
        <w:t xml:space="preserve"> :</w:t>
      </w:r>
      <w:proofErr w:type="gramEnd"/>
      <w:r w:rsidRPr="007F3E9B">
        <w:rPr>
          <w:sz w:val="28"/>
          <w:szCs w:val="28"/>
        </w:rPr>
        <w:t xml:space="preserve"> Просвещение , 1987. – 414 с . </w:t>
      </w:r>
    </w:p>
    <w:p w:rsidR="00C56C1C" w:rsidRPr="007F3E9B" w:rsidRDefault="00C56C1C" w:rsidP="00C56C1C">
      <w:pPr>
        <w:pStyle w:val="a4"/>
        <w:numPr>
          <w:ilvl w:val="0"/>
          <w:numId w:val="3"/>
        </w:numPr>
        <w:tabs>
          <w:tab w:val="left" w:pos="0"/>
          <w:tab w:val="left" w:pos="900"/>
          <w:tab w:val="num" w:pos="1500"/>
        </w:tabs>
        <w:spacing w:after="0" w:line="38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F3E9B">
        <w:rPr>
          <w:rFonts w:ascii="Times New Roman" w:hAnsi="Times New Roman"/>
          <w:sz w:val="28"/>
          <w:szCs w:val="28"/>
        </w:rPr>
        <w:t xml:space="preserve">20.Никифорова, О.И. Психология восприятия художественной литературы: учебное пособие для студентов </w:t>
      </w:r>
      <w:proofErr w:type="spellStart"/>
      <w:proofErr w:type="gramStart"/>
      <w:r w:rsidRPr="007F3E9B">
        <w:rPr>
          <w:rFonts w:ascii="Times New Roman" w:hAnsi="Times New Roman"/>
          <w:sz w:val="28"/>
          <w:szCs w:val="28"/>
        </w:rPr>
        <w:t>пед</w:t>
      </w:r>
      <w:proofErr w:type="spellEnd"/>
      <w:r w:rsidRPr="007F3E9B">
        <w:rPr>
          <w:rFonts w:ascii="Times New Roman" w:hAnsi="Times New Roman"/>
          <w:sz w:val="28"/>
          <w:szCs w:val="28"/>
        </w:rPr>
        <w:t>. вузов</w:t>
      </w:r>
      <w:proofErr w:type="gramEnd"/>
      <w:r w:rsidRPr="007F3E9B">
        <w:rPr>
          <w:rFonts w:ascii="Times New Roman" w:hAnsi="Times New Roman"/>
          <w:sz w:val="28"/>
          <w:szCs w:val="28"/>
        </w:rPr>
        <w:t xml:space="preserve"> [Текст] / О.И. Никифорова. – Л.: 21.Просвещение, Ленингр. </w:t>
      </w:r>
      <w:proofErr w:type="spellStart"/>
      <w:r w:rsidRPr="007F3E9B">
        <w:rPr>
          <w:rFonts w:ascii="Times New Roman" w:hAnsi="Times New Roman"/>
          <w:sz w:val="28"/>
          <w:szCs w:val="28"/>
        </w:rPr>
        <w:t>отд-е</w:t>
      </w:r>
      <w:proofErr w:type="spellEnd"/>
      <w:r w:rsidRPr="007F3E9B">
        <w:rPr>
          <w:rFonts w:ascii="Times New Roman" w:hAnsi="Times New Roman"/>
          <w:sz w:val="28"/>
          <w:szCs w:val="28"/>
        </w:rPr>
        <w:t xml:space="preserve"> , 1982 . – 251 </w:t>
      </w:r>
      <w:proofErr w:type="gramStart"/>
      <w:r w:rsidRPr="007F3E9B">
        <w:rPr>
          <w:rFonts w:ascii="Times New Roman" w:hAnsi="Times New Roman"/>
          <w:sz w:val="28"/>
          <w:szCs w:val="28"/>
        </w:rPr>
        <w:t>с</w:t>
      </w:r>
      <w:proofErr w:type="gramEnd"/>
      <w:r w:rsidRPr="007F3E9B">
        <w:rPr>
          <w:rFonts w:ascii="Times New Roman" w:hAnsi="Times New Roman"/>
          <w:sz w:val="28"/>
          <w:szCs w:val="28"/>
        </w:rPr>
        <w:t>.</w:t>
      </w:r>
    </w:p>
    <w:p w:rsidR="007F3E9B" w:rsidRPr="007F3E9B" w:rsidRDefault="007F3E9B" w:rsidP="007F3E9B">
      <w:pPr>
        <w:numPr>
          <w:ilvl w:val="0"/>
          <w:numId w:val="3"/>
        </w:numPr>
        <w:tabs>
          <w:tab w:val="left" w:pos="0"/>
          <w:tab w:val="num" w:pos="1500"/>
        </w:tabs>
        <w:spacing w:after="0" w:line="384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E9B">
        <w:rPr>
          <w:rFonts w:ascii="Times New Roman" w:hAnsi="Times New Roman"/>
          <w:sz w:val="28"/>
          <w:szCs w:val="28"/>
        </w:rPr>
        <w:lastRenderedPageBreak/>
        <w:t>Граник</w:t>
      </w:r>
      <w:proofErr w:type="spellEnd"/>
      <w:r w:rsidRPr="007F3E9B">
        <w:rPr>
          <w:rFonts w:ascii="Times New Roman" w:hAnsi="Times New Roman"/>
          <w:sz w:val="28"/>
          <w:szCs w:val="28"/>
        </w:rPr>
        <w:t xml:space="preserve">, Г.Г., Бондаренко, С.М., Концевая, Л.А. Как учить школьников работать с учебником [Текст]/  Г.Г. </w:t>
      </w:r>
      <w:proofErr w:type="spellStart"/>
      <w:r w:rsidRPr="007F3E9B">
        <w:rPr>
          <w:rFonts w:ascii="Times New Roman" w:hAnsi="Times New Roman"/>
          <w:sz w:val="28"/>
          <w:szCs w:val="28"/>
        </w:rPr>
        <w:t>Граник</w:t>
      </w:r>
      <w:proofErr w:type="spellEnd"/>
      <w:r w:rsidRPr="007F3E9B">
        <w:rPr>
          <w:rFonts w:ascii="Times New Roman" w:hAnsi="Times New Roman"/>
          <w:sz w:val="28"/>
          <w:szCs w:val="28"/>
        </w:rPr>
        <w:t xml:space="preserve">, С.М. Бондаренко, Л.А. Концевая.  – М.: «Знание», 1987. – 80 </w:t>
      </w:r>
      <w:proofErr w:type="gramStart"/>
      <w:r w:rsidRPr="007F3E9B">
        <w:rPr>
          <w:rFonts w:ascii="Times New Roman" w:hAnsi="Times New Roman"/>
          <w:sz w:val="28"/>
          <w:szCs w:val="28"/>
        </w:rPr>
        <w:t>с</w:t>
      </w:r>
      <w:proofErr w:type="gramEnd"/>
      <w:r w:rsidRPr="007F3E9B">
        <w:rPr>
          <w:rFonts w:ascii="Times New Roman" w:hAnsi="Times New Roman"/>
          <w:sz w:val="28"/>
          <w:szCs w:val="28"/>
        </w:rPr>
        <w:t>.</w:t>
      </w:r>
    </w:p>
    <w:p w:rsidR="00C56C1C" w:rsidRPr="007F3E9B" w:rsidRDefault="00C56C1C" w:rsidP="00C56C1C">
      <w:pPr>
        <w:pStyle w:val="a3"/>
        <w:tabs>
          <w:tab w:val="left" w:pos="0"/>
          <w:tab w:val="left" w:pos="900"/>
          <w:tab w:val="num" w:pos="1500"/>
        </w:tabs>
        <w:spacing w:line="384" w:lineRule="auto"/>
        <w:ind w:left="0"/>
        <w:jc w:val="both"/>
        <w:rPr>
          <w:sz w:val="28"/>
          <w:szCs w:val="28"/>
        </w:rPr>
      </w:pPr>
      <w:r w:rsidRPr="007F3E9B">
        <w:rPr>
          <w:sz w:val="28"/>
          <w:szCs w:val="28"/>
        </w:rPr>
        <w:t xml:space="preserve">4.Оморокова, М. И.Чтение в начальных классах: учебное пособие для студентов </w:t>
      </w:r>
      <w:proofErr w:type="spellStart"/>
      <w:proofErr w:type="gramStart"/>
      <w:r w:rsidRPr="007F3E9B">
        <w:rPr>
          <w:sz w:val="28"/>
          <w:szCs w:val="28"/>
        </w:rPr>
        <w:t>пед</w:t>
      </w:r>
      <w:proofErr w:type="spellEnd"/>
      <w:r w:rsidRPr="007F3E9B">
        <w:rPr>
          <w:sz w:val="28"/>
          <w:szCs w:val="28"/>
        </w:rPr>
        <w:t>. вузов</w:t>
      </w:r>
      <w:proofErr w:type="gramEnd"/>
      <w:r w:rsidRPr="007F3E9B">
        <w:rPr>
          <w:sz w:val="28"/>
          <w:szCs w:val="28"/>
        </w:rPr>
        <w:t xml:space="preserve"> [Текст] / М.И. </w:t>
      </w:r>
      <w:proofErr w:type="spellStart"/>
      <w:r w:rsidRPr="007F3E9B">
        <w:rPr>
          <w:sz w:val="28"/>
          <w:szCs w:val="28"/>
        </w:rPr>
        <w:t>Оморокова</w:t>
      </w:r>
      <w:proofErr w:type="spellEnd"/>
      <w:r w:rsidRPr="007F3E9B">
        <w:rPr>
          <w:sz w:val="28"/>
          <w:szCs w:val="28"/>
        </w:rPr>
        <w:t xml:space="preserve">. – Тула, 1999. – 126 с. </w:t>
      </w:r>
      <w:r w:rsidR="007F3E9B" w:rsidRPr="007F3E9B">
        <w:rPr>
          <w:sz w:val="28"/>
          <w:szCs w:val="28"/>
        </w:rPr>
        <w:t>5</w:t>
      </w:r>
      <w:r w:rsidRPr="007F3E9B">
        <w:rPr>
          <w:sz w:val="28"/>
          <w:szCs w:val="28"/>
        </w:rPr>
        <w:t>.Рыбкина, Е.А. Шаг навстречу книге, или Как приобщить ребенка к чтению [Текст] / Е.А. Рыбакина // Начальная школа. – 2009. – № 2. – с. 18-21.</w:t>
      </w:r>
    </w:p>
    <w:p w:rsidR="00C56C1C" w:rsidRPr="007F3E9B" w:rsidRDefault="007F3E9B" w:rsidP="00C56C1C">
      <w:pPr>
        <w:pStyle w:val="a3"/>
        <w:tabs>
          <w:tab w:val="left" w:pos="0"/>
          <w:tab w:val="num" w:pos="1500"/>
          <w:tab w:val="left" w:pos="5439"/>
        </w:tabs>
        <w:spacing w:line="384" w:lineRule="auto"/>
        <w:ind w:left="0"/>
        <w:jc w:val="both"/>
        <w:rPr>
          <w:sz w:val="28"/>
          <w:szCs w:val="28"/>
        </w:rPr>
      </w:pPr>
      <w:r w:rsidRPr="007F3E9B">
        <w:rPr>
          <w:sz w:val="28"/>
          <w:szCs w:val="28"/>
        </w:rPr>
        <w:t>6</w:t>
      </w:r>
      <w:r w:rsidR="00C56C1C" w:rsidRPr="007F3E9B">
        <w:rPr>
          <w:sz w:val="28"/>
          <w:szCs w:val="28"/>
        </w:rPr>
        <w:t xml:space="preserve">.Светловская, Н.Н., </w:t>
      </w:r>
      <w:proofErr w:type="spellStart"/>
      <w:r w:rsidR="00C56C1C" w:rsidRPr="007F3E9B">
        <w:rPr>
          <w:sz w:val="28"/>
          <w:szCs w:val="28"/>
        </w:rPr>
        <w:t>Пиче-оол</w:t>
      </w:r>
      <w:proofErr w:type="spellEnd"/>
      <w:r w:rsidR="00C56C1C" w:rsidRPr="007F3E9B">
        <w:rPr>
          <w:sz w:val="28"/>
          <w:szCs w:val="28"/>
        </w:rPr>
        <w:t xml:space="preserve">, Т.С. Детская книга пришла в школу [Текст] / Н.Н. </w:t>
      </w:r>
      <w:proofErr w:type="spellStart"/>
      <w:r w:rsidR="00C56C1C" w:rsidRPr="007F3E9B">
        <w:rPr>
          <w:sz w:val="28"/>
          <w:szCs w:val="28"/>
        </w:rPr>
        <w:t>Светловская</w:t>
      </w:r>
      <w:proofErr w:type="spellEnd"/>
      <w:r w:rsidR="00C56C1C" w:rsidRPr="007F3E9B">
        <w:rPr>
          <w:sz w:val="28"/>
          <w:szCs w:val="28"/>
        </w:rPr>
        <w:t xml:space="preserve">, Т.С. </w:t>
      </w:r>
      <w:proofErr w:type="spellStart"/>
      <w:r w:rsidR="00C56C1C" w:rsidRPr="007F3E9B">
        <w:rPr>
          <w:sz w:val="28"/>
          <w:szCs w:val="28"/>
        </w:rPr>
        <w:t>Пиче-оол</w:t>
      </w:r>
      <w:proofErr w:type="spellEnd"/>
      <w:r w:rsidR="00C56C1C" w:rsidRPr="007F3E9B">
        <w:rPr>
          <w:sz w:val="28"/>
          <w:szCs w:val="28"/>
        </w:rPr>
        <w:t xml:space="preserve">  // Начальная школа. – 2009. – 1. – 14-18.</w:t>
      </w:r>
    </w:p>
    <w:p w:rsidR="00D17CC0" w:rsidRPr="000E4C44" w:rsidRDefault="00D17CC0"/>
    <w:sectPr w:rsidR="00D17CC0" w:rsidRPr="000E4C44" w:rsidSect="0061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710A4"/>
    <w:multiLevelType w:val="hybridMultilevel"/>
    <w:tmpl w:val="65166FC6"/>
    <w:lvl w:ilvl="0" w:tplc="DB0E212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11509"/>
    <w:multiLevelType w:val="hybridMultilevel"/>
    <w:tmpl w:val="442E2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C05260"/>
    <w:multiLevelType w:val="hybridMultilevel"/>
    <w:tmpl w:val="A0880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C44"/>
    <w:rsid w:val="000E4C44"/>
    <w:rsid w:val="003A1D8B"/>
    <w:rsid w:val="005B6378"/>
    <w:rsid w:val="0061043B"/>
    <w:rsid w:val="007F3E9B"/>
    <w:rsid w:val="00A700AA"/>
    <w:rsid w:val="00B40AE0"/>
    <w:rsid w:val="00C56C1C"/>
    <w:rsid w:val="00D1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4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F3E9B"/>
    <w:pPr>
      <w:keepNext/>
      <w:tabs>
        <w:tab w:val="left" w:pos="0"/>
      </w:tabs>
      <w:spacing w:after="0" w:line="360" w:lineRule="auto"/>
      <w:jc w:val="both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0E4C44"/>
    <w:pPr>
      <w:spacing w:after="0" w:line="36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E4C4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0E4C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E4C4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E4C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F3E9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52746-C30F-4A0E-BF91-D60464B8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2014-08-29T05:45:00Z</dcterms:created>
  <dcterms:modified xsi:type="dcterms:W3CDTF">2015-04-11T00:42:00Z</dcterms:modified>
</cp:coreProperties>
</file>