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E8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118E8">
        <w:rPr>
          <w:b/>
          <w:sz w:val="28"/>
          <w:szCs w:val="28"/>
        </w:rPr>
        <w:t>Приложение №1</w:t>
      </w:r>
    </w:p>
    <w:p w:rsidR="000118E8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945E8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0118E8">
        <w:rPr>
          <w:b/>
          <w:sz w:val="28"/>
          <w:szCs w:val="28"/>
        </w:rPr>
        <w:t>1.</w:t>
      </w:r>
      <w:r w:rsidR="001945E8" w:rsidRPr="000118E8">
        <w:rPr>
          <w:b/>
          <w:sz w:val="28"/>
          <w:szCs w:val="28"/>
        </w:rPr>
        <w:t>ТЕАТР</w:t>
      </w:r>
    </w:p>
    <w:p w:rsidR="00407DDC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7DDC" w:rsidRPr="000118E8">
        <w:rPr>
          <w:sz w:val="28"/>
          <w:szCs w:val="28"/>
        </w:rPr>
        <w:t>Большой театр расположен по адресу</w:t>
      </w:r>
      <w:r w:rsidR="00407DDC" w:rsidRPr="000118E8">
        <w:rPr>
          <w:rStyle w:val="apple-converted-space"/>
          <w:sz w:val="28"/>
          <w:szCs w:val="28"/>
        </w:rPr>
        <w:t> </w:t>
      </w:r>
      <w:hyperlink r:id="rId5" w:history="1">
        <w:r w:rsidR="00407DDC" w:rsidRPr="000118E8">
          <w:rPr>
            <w:rStyle w:val="a4"/>
            <w:color w:val="auto"/>
            <w:sz w:val="28"/>
            <w:szCs w:val="28"/>
          </w:rPr>
          <w:t>Театральная площадь</w:t>
        </w:r>
      </w:hyperlink>
      <w:r w:rsidR="00407DDC" w:rsidRPr="000118E8">
        <w:rPr>
          <w:sz w:val="28"/>
          <w:szCs w:val="28"/>
        </w:rPr>
        <w:t>, д. 1. Ближайшая станция метро "Театральная".</w:t>
      </w:r>
    </w:p>
    <w:p w:rsidR="00054078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407DDC" w:rsidRPr="000118E8">
        <w:rPr>
          <w:sz w:val="28"/>
          <w:szCs w:val="28"/>
        </w:rPr>
        <w:t xml:space="preserve">Полное название театра - Государственный академический театр оперы и балета России. </w:t>
      </w:r>
      <w:r w:rsidR="00054078" w:rsidRPr="000118E8">
        <w:rPr>
          <w:sz w:val="28"/>
          <w:szCs w:val="28"/>
          <w:shd w:val="clear" w:color="auto" w:fill="FFFFFF"/>
        </w:rPr>
        <w:t>История становления театра такова</w:t>
      </w:r>
    </w:p>
    <w:p w:rsidR="009E0B97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054078" w:rsidRPr="000118E8">
        <w:rPr>
          <w:sz w:val="28"/>
          <w:szCs w:val="28"/>
          <w:shd w:val="clear" w:color="auto" w:fill="FFFFFF"/>
        </w:rPr>
        <w:t>В 1776 г. по распоряжению</w:t>
      </w:r>
      <w:r w:rsidR="00054078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054078" w:rsidRPr="000118E8">
        <w:rPr>
          <w:rStyle w:val="a5"/>
          <w:b w:val="0"/>
          <w:sz w:val="28"/>
          <w:szCs w:val="28"/>
          <w:shd w:val="clear" w:color="auto" w:fill="FFFFFF"/>
        </w:rPr>
        <w:t>Екатерины II</w:t>
      </w:r>
      <w:r w:rsidR="00054078" w:rsidRPr="000118E8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54078" w:rsidRPr="000118E8">
        <w:rPr>
          <w:sz w:val="28"/>
          <w:szCs w:val="28"/>
          <w:shd w:val="clear" w:color="auto" w:fill="FFFFFF"/>
        </w:rPr>
        <w:t>начинается строительство театра, который был назван Петровским по месту расположения на улице Петровка.</w:t>
      </w:r>
      <w:r w:rsidR="00054078" w:rsidRPr="000118E8">
        <w:rPr>
          <w:sz w:val="28"/>
          <w:szCs w:val="28"/>
        </w:rPr>
        <w:br/>
      </w:r>
      <w:r w:rsidR="00054078" w:rsidRPr="000118E8">
        <w:rPr>
          <w:sz w:val="28"/>
          <w:szCs w:val="28"/>
          <w:shd w:val="clear" w:color="auto" w:fill="FFFFFF"/>
        </w:rPr>
        <w:t>1812 г. Деревянное здание театра сгорело во время нашествия</w:t>
      </w:r>
      <w:r w:rsidR="00054078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054078" w:rsidRPr="000118E8">
        <w:rPr>
          <w:rStyle w:val="a5"/>
          <w:b w:val="0"/>
          <w:sz w:val="28"/>
          <w:szCs w:val="28"/>
          <w:shd w:val="clear" w:color="auto" w:fill="FFFFFF"/>
        </w:rPr>
        <w:t xml:space="preserve">Наполеона. В </w:t>
      </w:r>
      <w:r w:rsidR="009E0B97" w:rsidRPr="000118E8">
        <w:rPr>
          <w:rStyle w:val="a5"/>
          <w:b w:val="0"/>
          <w:sz w:val="28"/>
          <w:szCs w:val="28"/>
          <w:shd w:val="clear" w:color="auto" w:fill="FFFFFF"/>
        </w:rPr>
        <w:t>1842 году возведен</w:t>
      </w:r>
      <w:r w:rsidR="007D0405" w:rsidRPr="000118E8">
        <w:rPr>
          <w:rStyle w:val="a5"/>
          <w:b w:val="0"/>
          <w:sz w:val="28"/>
          <w:szCs w:val="28"/>
          <w:shd w:val="clear" w:color="auto" w:fill="FFFFFF"/>
        </w:rPr>
        <w:t>о новое здание</w:t>
      </w:r>
      <w:r w:rsidR="009E0B97" w:rsidRPr="000118E8">
        <w:rPr>
          <w:rStyle w:val="a5"/>
          <w:b w:val="0"/>
          <w:sz w:val="28"/>
          <w:szCs w:val="28"/>
          <w:shd w:val="clear" w:color="auto" w:fill="FFFFFF"/>
        </w:rPr>
        <w:t xml:space="preserve"> театра, который теперь стал называться Императорским. </w:t>
      </w:r>
      <w:r w:rsidR="009E0B97" w:rsidRPr="000118E8">
        <w:rPr>
          <w:sz w:val="28"/>
          <w:szCs w:val="28"/>
        </w:rPr>
        <w:t>Но</w:t>
      </w:r>
      <w:r w:rsidR="00D84600" w:rsidRPr="000118E8">
        <w:rPr>
          <w:sz w:val="28"/>
          <w:szCs w:val="28"/>
        </w:rPr>
        <w:t xml:space="preserve"> и здание Императорского театра</w:t>
      </w:r>
      <w:r w:rsidR="009E0B97" w:rsidRPr="000118E8">
        <w:rPr>
          <w:sz w:val="28"/>
          <w:szCs w:val="28"/>
        </w:rPr>
        <w:t xml:space="preserve"> тоже было уничтожено</w:t>
      </w:r>
      <w:r w:rsidR="00D84600" w:rsidRPr="000118E8">
        <w:rPr>
          <w:sz w:val="28"/>
          <w:szCs w:val="28"/>
        </w:rPr>
        <w:t xml:space="preserve"> пожаром.</w:t>
      </w:r>
      <w:r w:rsidR="00D84600" w:rsidRPr="000118E8">
        <w:rPr>
          <w:sz w:val="28"/>
          <w:szCs w:val="28"/>
          <w:shd w:val="clear" w:color="auto" w:fill="FFFFFF"/>
        </w:rPr>
        <w:t xml:space="preserve"> </w:t>
      </w:r>
      <w:r w:rsidR="009E0B97" w:rsidRPr="000118E8">
        <w:rPr>
          <w:sz w:val="28"/>
          <w:szCs w:val="28"/>
          <w:shd w:val="clear" w:color="auto" w:fill="FFFFFF"/>
        </w:rPr>
        <w:t>В</w:t>
      </w:r>
      <w:r w:rsidR="00D84600" w:rsidRPr="000118E8">
        <w:rPr>
          <w:sz w:val="28"/>
          <w:szCs w:val="28"/>
          <w:shd w:val="clear" w:color="auto" w:fill="FFFFFF"/>
        </w:rPr>
        <w:t xml:space="preserve"> 1856 году открылось новое здание театра, которое и стоит до сих пор. Назвали его Большим театром. На здании была установлена знаменитая композиция -  колесница в четыре коня, управляемая Аполлоном. Автор скульптуры Петр </w:t>
      </w:r>
      <w:proofErr w:type="spellStart"/>
      <w:r w:rsidR="00D84600" w:rsidRPr="000118E8">
        <w:rPr>
          <w:sz w:val="28"/>
          <w:szCs w:val="28"/>
          <w:shd w:val="clear" w:color="auto" w:fill="FFFFFF"/>
        </w:rPr>
        <w:t>Клодт</w:t>
      </w:r>
      <w:proofErr w:type="spellEnd"/>
      <w:r w:rsidR="00D84600" w:rsidRPr="000118E8">
        <w:rPr>
          <w:sz w:val="28"/>
          <w:szCs w:val="28"/>
          <w:shd w:val="clear" w:color="auto" w:fill="FFFFFF"/>
        </w:rPr>
        <w:t>.</w:t>
      </w:r>
      <w:r w:rsidRPr="000118E8">
        <w:rPr>
          <w:sz w:val="28"/>
          <w:szCs w:val="28"/>
          <w:shd w:val="clear" w:color="auto" w:fill="FFFFFF"/>
        </w:rPr>
        <w:t xml:space="preserve"> </w:t>
      </w:r>
      <w:r w:rsidR="00D84600" w:rsidRPr="000118E8">
        <w:rPr>
          <w:sz w:val="28"/>
          <w:szCs w:val="28"/>
        </w:rPr>
        <w:t>А не так давно, в 2011 году, завершилась</w:t>
      </w:r>
      <w:r w:rsidR="00407DDC" w:rsidRPr="000118E8">
        <w:rPr>
          <w:sz w:val="28"/>
          <w:szCs w:val="28"/>
        </w:rPr>
        <w:t xml:space="preserve"> </w:t>
      </w:r>
      <w:r w:rsidR="009E0B97" w:rsidRPr="000118E8">
        <w:rPr>
          <w:sz w:val="28"/>
          <w:szCs w:val="28"/>
        </w:rPr>
        <w:t xml:space="preserve">очередная </w:t>
      </w:r>
      <w:r w:rsidR="00407DDC" w:rsidRPr="000118E8">
        <w:rPr>
          <w:sz w:val="28"/>
          <w:szCs w:val="28"/>
        </w:rPr>
        <w:t>реконструкция здан</w:t>
      </w:r>
      <w:r w:rsidR="00D84600" w:rsidRPr="000118E8">
        <w:rPr>
          <w:sz w:val="28"/>
          <w:szCs w:val="28"/>
        </w:rPr>
        <w:t>ия Большого театра.</w:t>
      </w:r>
    </w:p>
    <w:p w:rsidR="007D0405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9E0B97" w:rsidRPr="000118E8">
        <w:rPr>
          <w:sz w:val="28"/>
          <w:szCs w:val="28"/>
        </w:rPr>
        <w:t>Говоря о Большом театре, обязательно стоит остановиться на балете отдельно.</w:t>
      </w:r>
      <w:r w:rsidR="00D84600" w:rsidRPr="000118E8">
        <w:rPr>
          <w:sz w:val="28"/>
          <w:szCs w:val="28"/>
        </w:rPr>
        <w:t xml:space="preserve"> </w:t>
      </w:r>
      <w:r w:rsidR="009E0B97" w:rsidRPr="000118E8">
        <w:rPr>
          <w:sz w:val="28"/>
          <w:szCs w:val="28"/>
          <w:shd w:val="clear" w:color="auto" w:fill="FFFFFF"/>
        </w:rPr>
        <w:t>Балет зародился в 15 веке в Италии, и</w:t>
      </w:r>
      <w:r w:rsidR="001945E8" w:rsidRPr="000118E8">
        <w:rPr>
          <w:sz w:val="28"/>
          <w:szCs w:val="28"/>
          <w:shd w:val="clear" w:color="auto" w:fill="FFFFFF"/>
        </w:rPr>
        <w:t xml:space="preserve"> само слово «</w:t>
      </w:r>
      <w:proofErr w:type="spellStart"/>
      <w:r w:rsidR="001945E8" w:rsidRPr="000118E8">
        <w:rPr>
          <w:sz w:val="28"/>
          <w:szCs w:val="28"/>
          <w:shd w:val="clear" w:color="auto" w:fill="FFFFFF"/>
        </w:rPr>
        <w:t>ballo</w:t>
      </w:r>
      <w:proofErr w:type="spellEnd"/>
      <w:r w:rsidR="001945E8" w:rsidRPr="000118E8">
        <w:rPr>
          <w:sz w:val="28"/>
          <w:szCs w:val="28"/>
          <w:shd w:val="clear" w:color="auto" w:fill="FFFFFF"/>
        </w:rPr>
        <w:t>», означающе</w:t>
      </w:r>
      <w:proofErr w:type="gramStart"/>
      <w:r w:rsidR="001945E8" w:rsidRPr="000118E8">
        <w:rPr>
          <w:sz w:val="28"/>
          <w:szCs w:val="28"/>
          <w:shd w:val="clear" w:color="auto" w:fill="FFFFFF"/>
        </w:rPr>
        <w:t>е«</w:t>
      </w:r>
      <w:proofErr w:type="gramEnd"/>
      <w:r w:rsidR="001945E8" w:rsidRPr="000118E8">
        <w:rPr>
          <w:sz w:val="28"/>
          <w:szCs w:val="28"/>
          <w:shd w:val="clear" w:color="auto" w:fill="FFFFFF"/>
        </w:rPr>
        <w:t>танец»,-</w:t>
      </w:r>
      <w:r w:rsidR="009E0B97" w:rsidRPr="000118E8">
        <w:rPr>
          <w:sz w:val="28"/>
          <w:szCs w:val="28"/>
          <w:shd w:val="clear" w:color="auto" w:fill="FFFFFF"/>
        </w:rPr>
        <w:t>итальянское.</w:t>
      </w:r>
      <w:r w:rsidR="001945E8" w:rsidRPr="000118E8">
        <w:rPr>
          <w:sz w:val="28"/>
          <w:szCs w:val="28"/>
        </w:rPr>
        <w:t xml:space="preserve"> </w:t>
      </w:r>
      <w:r w:rsidR="007D0405" w:rsidRPr="000118E8">
        <w:rPr>
          <w:sz w:val="28"/>
          <w:szCs w:val="28"/>
          <w:shd w:val="clear" w:color="auto" w:fill="FFFFFF"/>
        </w:rPr>
        <w:t>Изначально движения в балете б</w:t>
      </w:r>
      <w:r w:rsidR="001945E8" w:rsidRPr="000118E8">
        <w:rPr>
          <w:sz w:val="28"/>
          <w:szCs w:val="28"/>
          <w:shd w:val="clear" w:color="auto" w:fill="FFFFFF"/>
        </w:rPr>
        <w:t>ыли простыми</w:t>
      </w:r>
      <w:r w:rsidR="007D0405" w:rsidRPr="000118E8">
        <w:rPr>
          <w:sz w:val="28"/>
          <w:szCs w:val="28"/>
          <w:shd w:val="clear" w:color="auto" w:fill="FFFFFF"/>
        </w:rPr>
        <w:t xml:space="preserve"> и не требовали физической подготовки. А вот первой исполнительницей, вставшей на пальцы ног, была итальянка Мария Тальони, которая гастролировала и в России. К концу 19-го века авторитет русского балета вырос настолько, что западные исполнители стали брать себе русские имена! Так, англичане Патрик </w:t>
      </w:r>
      <w:proofErr w:type="spellStart"/>
      <w:r w:rsidR="007D0405" w:rsidRPr="000118E8">
        <w:rPr>
          <w:sz w:val="28"/>
          <w:szCs w:val="28"/>
          <w:shd w:val="clear" w:color="auto" w:fill="FFFFFF"/>
        </w:rPr>
        <w:t>Хили-Ке</w:t>
      </w:r>
      <w:r w:rsidR="001945E8" w:rsidRPr="000118E8">
        <w:rPr>
          <w:sz w:val="28"/>
          <w:szCs w:val="28"/>
          <w:shd w:val="clear" w:color="auto" w:fill="FFFFFF"/>
        </w:rPr>
        <w:t>й</w:t>
      </w:r>
      <w:proofErr w:type="spellEnd"/>
      <w:r w:rsidR="001945E8" w:rsidRPr="000118E8">
        <w:rPr>
          <w:sz w:val="28"/>
          <w:szCs w:val="28"/>
          <w:shd w:val="clear" w:color="auto" w:fill="FFFFFF"/>
        </w:rPr>
        <w:t xml:space="preserve">, </w:t>
      </w:r>
      <w:proofErr w:type="spellStart"/>
      <w:r w:rsidR="001945E8" w:rsidRPr="000118E8">
        <w:rPr>
          <w:sz w:val="28"/>
          <w:szCs w:val="28"/>
          <w:shd w:val="clear" w:color="auto" w:fill="FFFFFF"/>
        </w:rPr>
        <w:t>Элис</w:t>
      </w:r>
      <w:proofErr w:type="spellEnd"/>
      <w:r w:rsidR="001945E8" w:rsidRPr="000118E8">
        <w:rPr>
          <w:sz w:val="28"/>
          <w:szCs w:val="28"/>
          <w:shd w:val="clear" w:color="auto" w:fill="FFFFFF"/>
        </w:rPr>
        <w:t xml:space="preserve"> Маркс и </w:t>
      </w:r>
      <w:proofErr w:type="spellStart"/>
      <w:r w:rsidR="001945E8" w:rsidRPr="000118E8">
        <w:rPr>
          <w:sz w:val="28"/>
          <w:szCs w:val="28"/>
          <w:shd w:val="clear" w:color="auto" w:fill="FFFFFF"/>
        </w:rPr>
        <w:t>Хильда</w:t>
      </w:r>
      <w:proofErr w:type="spellEnd"/>
      <w:r w:rsidR="001945E8" w:rsidRPr="000118E8">
        <w:rPr>
          <w:sz w:val="28"/>
          <w:szCs w:val="28"/>
          <w:shd w:val="clear" w:color="auto" w:fill="FFFFFF"/>
        </w:rPr>
        <w:t xml:space="preserve"> </w:t>
      </w:r>
      <w:proofErr w:type="spellStart"/>
      <w:r w:rsidR="001945E8" w:rsidRPr="000118E8">
        <w:rPr>
          <w:sz w:val="28"/>
          <w:szCs w:val="28"/>
          <w:shd w:val="clear" w:color="auto" w:fill="FFFFFF"/>
        </w:rPr>
        <w:t>Маннинг</w:t>
      </w:r>
      <w:proofErr w:type="spellEnd"/>
      <w:r w:rsidR="001945E8" w:rsidRPr="000118E8">
        <w:rPr>
          <w:sz w:val="28"/>
          <w:szCs w:val="28"/>
          <w:shd w:val="clear" w:color="auto" w:fill="FFFFFF"/>
        </w:rPr>
        <w:t xml:space="preserve"> </w:t>
      </w:r>
      <w:r w:rsidR="007D0405" w:rsidRPr="000118E8">
        <w:rPr>
          <w:sz w:val="28"/>
          <w:szCs w:val="28"/>
          <w:shd w:val="clear" w:color="auto" w:fill="FFFFFF"/>
        </w:rPr>
        <w:t xml:space="preserve">остались в истории искусства как Антон Долин, </w:t>
      </w:r>
      <w:proofErr w:type="spellStart"/>
      <w:r w:rsidR="007D0405" w:rsidRPr="000118E8">
        <w:rPr>
          <w:sz w:val="28"/>
          <w:szCs w:val="28"/>
          <w:shd w:val="clear" w:color="auto" w:fill="FFFFFF"/>
        </w:rPr>
        <w:t>Алисия</w:t>
      </w:r>
      <w:proofErr w:type="spellEnd"/>
      <w:r w:rsidR="007D0405" w:rsidRPr="000118E8">
        <w:rPr>
          <w:sz w:val="28"/>
          <w:szCs w:val="28"/>
          <w:shd w:val="clear" w:color="auto" w:fill="FFFFFF"/>
        </w:rPr>
        <w:t xml:space="preserve"> Маркова,</w:t>
      </w:r>
      <w:r w:rsidR="001945E8" w:rsidRPr="000118E8">
        <w:rPr>
          <w:sz w:val="28"/>
          <w:szCs w:val="28"/>
          <w:shd w:val="clear" w:color="auto" w:fill="FFFFFF"/>
        </w:rPr>
        <w:t xml:space="preserve"> </w:t>
      </w:r>
      <w:r w:rsidR="007D0405" w:rsidRPr="000118E8">
        <w:rPr>
          <w:sz w:val="28"/>
          <w:szCs w:val="28"/>
          <w:shd w:val="clear" w:color="auto" w:fill="FFFFFF"/>
        </w:rPr>
        <w:t>Лидия</w:t>
      </w:r>
      <w:r w:rsidR="001945E8" w:rsidRPr="000118E8">
        <w:rPr>
          <w:sz w:val="28"/>
          <w:szCs w:val="28"/>
          <w:shd w:val="clear" w:color="auto" w:fill="FFFFFF"/>
        </w:rPr>
        <w:t xml:space="preserve"> </w:t>
      </w:r>
      <w:r w:rsidR="007D0405" w:rsidRPr="000118E8">
        <w:rPr>
          <w:sz w:val="28"/>
          <w:szCs w:val="28"/>
          <w:shd w:val="clear" w:color="auto" w:fill="FFFFFF"/>
        </w:rPr>
        <w:t xml:space="preserve">Соколова. </w:t>
      </w:r>
    </w:p>
    <w:p w:rsidR="00407DDC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55203C" w:rsidRPr="000118E8">
        <w:rPr>
          <w:sz w:val="28"/>
          <w:szCs w:val="28"/>
          <w:shd w:val="clear" w:color="auto" w:fill="FFFFFF"/>
        </w:rPr>
        <w:t>В России отношение к балету особое. Балетные артисты отдают себя публике без остатка. Выдающаяся балерина Ольга Лепешинская во время выступления сломала ногу. Треск был такой сильный, что его смогли услышать даже зрители в зале. Но балерина героически довела сцену до конца. Как ей это удалось сделать с тройным переломом, не смогли понять ни врачи, ни сама артистка.</w:t>
      </w:r>
      <w:r w:rsidR="0055203C" w:rsidRPr="000118E8">
        <w:rPr>
          <w:sz w:val="28"/>
          <w:szCs w:val="28"/>
        </w:rPr>
        <w:br/>
      </w:r>
      <w:r w:rsidR="007D0405" w:rsidRPr="000118E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07DDC" w:rsidRPr="000118E8">
        <w:rPr>
          <w:sz w:val="28"/>
          <w:szCs w:val="28"/>
        </w:rPr>
        <w:t xml:space="preserve">Посетивший в 1950-х годах Москву голландец </w:t>
      </w:r>
      <w:proofErr w:type="spellStart"/>
      <w:r w:rsidR="00407DDC" w:rsidRPr="000118E8">
        <w:rPr>
          <w:sz w:val="28"/>
          <w:szCs w:val="28"/>
        </w:rPr>
        <w:t>Лефебр</w:t>
      </w:r>
      <w:proofErr w:type="spellEnd"/>
      <w:r w:rsidR="00407DDC" w:rsidRPr="000118E8">
        <w:rPr>
          <w:sz w:val="28"/>
          <w:szCs w:val="28"/>
        </w:rPr>
        <w:t xml:space="preserve"> был так потрясен балетом Большого театра, что он вывел новые сорта тюльпанов "Галина Уланова" и "Большой театр". Именно эти два сорта высаживают каждый год на Театральной площади перед зданием Большого.</w:t>
      </w:r>
    </w:p>
    <w:p w:rsidR="0055203C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203C" w:rsidRPr="000118E8">
        <w:rPr>
          <w:sz w:val="28"/>
          <w:szCs w:val="28"/>
        </w:rPr>
        <w:t xml:space="preserve">Большой театр стал одним из символов культурной жизни России, неотъемлемой частью образа нашей страны. Каждому жителю России известно как выглядит здание </w:t>
      </w:r>
      <w:proofErr w:type="gramStart"/>
      <w:r w:rsidR="0055203C" w:rsidRPr="000118E8">
        <w:rPr>
          <w:sz w:val="28"/>
          <w:szCs w:val="28"/>
        </w:rPr>
        <w:t>Большого</w:t>
      </w:r>
      <w:proofErr w:type="gramEnd"/>
      <w:r w:rsidR="0055203C" w:rsidRPr="000118E8">
        <w:rPr>
          <w:sz w:val="28"/>
          <w:szCs w:val="28"/>
        </w:rPr>
        <w:t xml:space="preserve">. </w:t>
      </w:r>
      <w:r w:rsidR="001945E8" w:rsidRPr="000118E8">
        <w:rPr>
          <w:sz w:val="28"/>
          <w:szCs w:val="28"/>
        </w:rPr>
        <w:t xml:space="preserve">Я </w:t>
      </w:r>
      <w:proofErr w:type="gramStart"/>
      <w:r w:rsidR="001945E8" w:rsidRPr="000118E8">
        <w:rPr>
          <w:sz w:val="28"/>
          <w:szCs w:val="28"/>
        </w:rPr>
        <w:t>уверена</w:t>
      </w:r>
      <w:proofErr w:type="gramEnd"/>
      <w:r w:rsidR="001945E8" w:rsidRPr="000118E8">
        <w:rPr>
          <w:sz w:val="28"/>
          <w:szCs w:val="28"/>
        </w:rPr>
        <w:t xml:space="preserve"> что и вы не ра</w:t>
      </w:r>
      <w:r w:rsidR="00D21AE4" w:rsidRPr="000118E8">
        <w:rPr>
          <w:sz w:val="28"/>
          <w:szCs w:val="28"/>
        </w:rPr>
        <w:t>з вид</w:t>
      </w:r>
      <w:r w:rsidR="001945E8" w:rsidRPr="000118E8">
        <w:rPr>
          <w:sz w:val="28"/>
          <w:szCs w:val="28"/>
        </w:rPr>
        <w:t xml:space="preserve">ели и даже держали в руках </w:t>
      </w:r>
      <w:r w:rsidR="0055203C" w:rsidRPr="000118E8">
        <w:rPr>
          <w:sz w:val="28"/>
          <w:szCs w:val="28"/>
        </w:rPr>
        <w:t>изображение Большого</w:t>
      </w:r>
      <w:r w:rsidR="001945E8" w:rsidRPr="000118E8">
        <w:rPr>
          <w:sz w:val="28"/>
          <w:szCs w:val="28"/>
        </w:rPr>
        <w:t>. С 1997 года изображение театра печатается на самой распространенной денежной купюре – 100 рублей.</w:t>
      </w:r>
    </w:p>
    <w:p w:rsidR="001945E8" w:rsidRPr="000118E8" w:rsidRDefault="001945E8" w:rsidP="000118E8">
      <w:pPr>
        <w:pStyle w:val="a3"/>
        <w:shd w:val="clear" w:color="auto" w:fill="FFFFFF"/>
        <w:tabs>
          <w:tab w:val="left" w:pos="2552"/>
        </w:tabs>
        <w:spacing w:before="0" w:beforeAutospacing="0" w:after="0" w:afterAutospacing="0"/>
        <w:ind w:firstLine="170"/>
        <w:rPr>
          <w:sz w:val="28"/>
          <w:szCs w:val="28"/>
        </w:rPr>
      </w:pPr>
    </w:p>
    <w:p w:rsidR="00407DDC" w:rsidRPr="000118E8" w:rsidRDefault="000118E8" w:rsidP="000118E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945E8" w:rsidRPr="0001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КРЕМЛЬ</w:t>
      </w:r>
    </w:p>
    <w:p w:rsidR="000118E8" w:rsidRPr="000118E8" w:rsidRDefault="000118E8" w:rsidP="000118E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BF6" w:rsidRPr="000118E8" w:rsidRDefault="00C245F9" w:rsidP="000118E8">
      <w:pPr>
        <w:tabs>
          <w:tab w:val="left" w:pos="2552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Кремль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принятое в настоящее время название </w:t>
      </w:r>
      <w:proofErr w:type="gram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</w:t>
      </w:r>
      <w:proofErr w:type="gram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укреплен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в древней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Русь" w:history="1">
        <w:r w:rsidRPr="000118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Руси</w:t>
        </w:r>
      </w:hyperlink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; город, окружённый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репостная стена" w:history="1">
        <w:r w:rsidRPr="000118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крепостной стеной</w:t>
        </w:r>
      </w:hyperlink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Бойница" w:history="1">
        <w:r w:rsidRPr="000118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бойницами</w:t>
        </w:r>
      </w:hyperlink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репостная башня" w:history="1">
        <w:r w:rsidRPr="000118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башнями</w:t>
        </w:r>
      </w:hyperlink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45E8"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363DD" w:rsidRPr="000118E8" w:rsidRDefault="00E960A4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Московский Кремль — самая древняя часть российской столицы, сердце города, официальная резиденция лидера страны, один из крупнейших в мире комплексов с уникальной архитектурой, сокровищница исторических реликвий и духовный центр. </w:t>
      </w:r>
      <w:r w:rsidR="00D363DD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Кремль является самостоятельной административной единицей в составе Москвы и входит в список всемирного природного и культурного наследия ЮНЕСКО. </w:t>
      </w:r>
      <w:r w:rsidR="001945E8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Кремль на сегодняшний день является самой крупной крепостью на всей территории России, а также самой крупной сохранившейся и действующей крепостью Европы</w:t>
      </w: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45E8" w:rsidRPr="000118E8" w:rsidRDefault="00C245F9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Интересный факт:</w:t>
      </w:r>
      <w:r w:rsidR="00E960A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ВОВ, а, точнее, в 1941 г., Кремль стали маскировать: все старинные здания стилизовали под обычные дома, закрасили зеленые крыши, нанесли темную краску на позолоченные купола, сняли кресты, зачехлили звезды на башнях. На кремлевских стенах нарисовали окна и двери, а зубцы покрыли фанерой, сымитировав крыши домов.</w:t>
      </w:r>
    </w:p>
    <w:p w:rsidR="00460BF6" w:rsidRPr="000118E8" w:rsidRDefault="00460BF6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Московский кремль это </w:t>
      </w:r>
      <w:proofErr w:type="spell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культурный </w:t>
      </w:r>
      <w:proofErr w:type="gram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proofErr w:type="gram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которого можно увидеть великое множество экспонатов, памятных пест и старинных сооружений. Это и  Оружейная </w:t>
      </w:r>
      <w:proofErr w:type="gram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палата</w:t>
      </w:r>
      <w:proofErr w:type="gram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Соборная площадь и </w:t>
      </w:r>
      <w:r w:rsidR="00A638BF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Архангельский и Благовещенский соборы. Друзья, о каких экспонатах вы можете рассказать что-нибудь нашей новой подруге?</w:t>
      </w:r>
    </w:p>
    <w:p w:rsidR="00C245F9" w:rsidRPr="000118E8" w:rsidRDefault="00C245F9" w:rsidP="000118E8">
      <w:pPr>
        <w:pStyle w:val="a3"/>
        <w:tabs>
          <w:tab w:val="left" w:pos="2552"/>
        </w:tabs>
        <w:spacing w:before="0" w:beforeAutospacing="0" w:after="0" w:afterAutospacing="0"/>
        <w:jc w:val="both"/>
        <w:rPr>
          <w:sz w:val="28"/>
          <w:szCs w:val="28"/>
        </w:rPr>
      </w:pPr>
      <w:r w:rsidRPr="000118E8">
        <w:rPr>
          <w:rStyle w:val="a5"/>
          <w:sz w:val="28"/>
          <w:szCs w:val="28"/>
          <w:bdr w:val="none" w:sz="0" w:space="0" w:color="auto" w:frame="1"/>
        </w:rPr>
        <w:t>Царь-колокол</w:t>
      </w:r>
    </w:p>
    <w:p w:rsidR="00C245F9" w:rsidRPr="000118E8" w:rsidRDefault="000118E8" w:rsidP="000118E8">
      <w:pPr>
        <w:pStyle w:val="a3"/>
        <w:tabs>
          <w:tab w:val="left" w:pos="2552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5F9" w:rsidRPr="000118E8">
        <w:rPr>
          <w:sz w:val="28"/>
          <w:szCs w:val="28"/>
        </w:rPr>
        <w:t xml:space="preserve">История этого грандиозного колокола начинается в 1730 </w:t>
      </w:r>
      <w:proofErr w:type="gramStart"/>
      <w:r w:rsidR="00C245F9" w:rsidRPr="000118E8">
        <w:rPr>
          <w:sz w:val="28"/>
          <w:szCs w:val="28"/>
        </w:rPr>
        <w:t>году</w:t>
      </w:r>
      <w:proofErr w:type="gramEnd"/>
      <w:r w:rsidR="00C245F9" w:rsidRPr="000118E8">
        <w:rPr>
          <w:sz w:val="28"/>
          <w:szCs w:val="28"/>
        </w:rPr>
        <w:t xml:space="preserve"> когда императрица  Анна Иоанновна приказала отлить колокол весом 10 тысяч пудов. Изначально эту работу предложили французскому </w:t>
      </w:r>
      <w:proofErr w:type="spellStart"/>
      <w:r w:rsidR="00C245F9" w:rsidRPr="000118E8">
        <w:rPr>
          <w:sz w:val="28"/>
          <w:szCs w:val="28"/>
        </w:rPr>
        <w:t>мастер</w:t>
      </w:r>
      <w:proofErr w:type="gramStart"/>
      <w:r w:rsidR="00C245F9" w:rsidRPr="000118E8">
        <w:rPr>
          <w:sz w:val="28"/>
          <w:szCs w:val="28"/>
        </w:rPr>
        <w:t>,у</w:t>
      </w:r>
      <w:proofErr w:type="spellEnd"/>
      <w:proofErr w:type="gramEnd"/>
      <w:r w:rsidR="00C245F9" w:rsidRPr="000118E8">
        <w:rPr>
          <w:sz w:val="28"/>
          <w:szCs w:val="28"/>
        </w:rPr>
        <w:t xml:space="preserve"> который посчитал данное предложение шуткой (из-за огромных размеров). Тогда за дело взялся мастер Иван </w:t>
      </w:r>
      <w:proofErr w:type="spellStart"/>
      <w:r w:rsidR="00C245F9" w:rsidRPr="000118E8">
        <w:rPr>
          <w:sz w:val="28"/>
          <w:szCs w:val="28"/>
        </w:rPr>
        <w:t>Моторин</w:t>
      </w:r>
      <w:proofErr w:type="spellEnd"/>
      <w:r w:rsidR="00C245F9" w:rsidRPr="000118E8">
        <w:rPr>
          <w:sz w:val="28"/>
          <w:szCs w:val="28"/>
        </w:rPr>
        <w:t xml:space="preserve">. Работы длились с 1733 по 1735 гг. Масса отлитого колокола составила около 200 тонн (высота – 6,24 м, диаметр – 6,6 м). Однако Иван </w:t>
      </w:r>
      <w:proofErr w:type="spellStart"/>
      <w:r w:rsidR="00C245F9" w:rsidRPr="000118E8">
        <w:rPr>
          <w:sz w:val="28"/>
          <w:szCs w:val="28"/>
        </w:rPr>
        <w:t>Моторин</w:t>
      </w:r>
      <w:proofErr w:type="spellEnd"/>
      <w:r w:rsidR="00C245F9" w:rsidRPr="000118E8">
        <w:rPr>
          <w:sz w:val="28"/>
          <w:szCs w:val="28"/>
        </w:rPr>
        <w:t xml:space="preserve"> умер, не успев закончить работу, дело продолжил его сын. Отливка колокола происходила в специально вырытой яме, над которой было построено деревянное перекрытие. После начались чеканные работы. В результате случившегося пожара деревянная постройка над колоколом загорелась. Огонь стали заливать, чтобы не допустить расплавки металла. В результате неравномерного охлаждения колокол треснул – откололся кусок весом 11,5 тонн. Царь-колокол оставался в яме около 100 лет, в течение которых были неоднократные попытки извлечь его. Поднять колокол удалось только в 1836 году. Сейчас царь-колокол установлен на пьедестале и является одной из популярнейших достопримечательностей Московского кремля.</w:t>
      </w:r>
    </w:p>
    <w:p w:rsidR="00C245F9" w:rsidRPr="000118E8" w:rsidRDefault="00C245F9" w:rsidP="000118E8">
      <w:pPr>
        <w:pStyle w:val="a3"/>
        <w:tabs>
          <w:tab w:val="left" w:pos="2552"/>
        </w:tabs>
        <w:spacing w:before="0" w:beforeAutospacing="0" w:after="240" w:afterAutospacing="0"/>
        <w:jc w:val="both"/>
        <w:rPr>
          <w:b/>
          <w:sz w:val="28"/>
          <w:szCs w:val="28"/>
        </w:rPr>
      </w:pPr>
      <w:r w:rsidRPr="000118E8">
        <w:rPr>
          <w:b/>
          <w:sz w:val="28"/>
          <w:szCs w:val="28"/>
        </w:rPr>
        <w:lastRenderedPageBreak/>
        <w:t>Царь-пушка</w:t>
      </w:r>
    </w:p>
    <w:p w:rsidR="00C245F9" w:rsidRPr="000118E8" w:rsidRDefault="00C245F9" w:rsidP="000118E8">
      <w:pPr>
        <w:pStyle w:val="a3"/>
        <w:tabs>
          <w:tab w:val="left" w:pos="2552"/>
        </w:tabs>
        <w:spacing w:before="0" w:beforeAutospacing="0" w:after="240" w:afterAutospacing="0"/>
        <w:jc w:val="both"/>
        <w:rPr>
          <w:sz w:val="28"/>
          <w:szCs w:val="28"/>
        </w:rPr>
      </w:pPr>
      <w:r w:rsidRPr="000118E8">
        <w:rPr>
          <w:sz w:val="28"/>
          <w:szCs w:val="28"/>
          <w:shd w:val="clear" w:color="auto" w:fill="FFFFFF"/>
        </w:rPr>
        <w:t xml:space="preserve"> </w:t>
      </w:r>
      <w:r w:rsidR="000118E8">
        <w:rPr>
          <w:sz w:val="28"/>
          <w:szCs w:val="28"/>
          <w:shd w:val="clear" w:color="auto" w:fill="FFFFFF"/>
        </w:rPr>
        <w:t xml:space="preserve">    </w:t>
      </w:r>
      <w:r w:rsidRPr="000118E8">
        <w:rPr>
          <w:sz w:val="28"/>
          <w:szCs w:val="28"/>
          <w:shd w:val="clear" w:color="auto" w:fill="FFFFFF"/>
        </w:rPr>
        <w:t xml:space="preserve">Она была отлита из бронзы в 1586 </w:t>
      </w:r>
      <w:proofErr w:type="spellStart"/>
      <w:r w:rsidRPr="000118E8">
        <w:rPr>
          <w:sz w:val="28"/>
          <w:szCs w:val="28"/>
          <w:shd w:val="clear" w:color="auto" w:fill="FFFFFF"/>
        </w:rPr>
        <w:t>году</w:t>
      </w:r>
      <w:proofErr w:type="gramStart"/>
      <w:r w:rsidRPr="000118E8">
        <w:rPr>
          <w:sz w:val="28"/>
          <w:szCs w:val="28"/>
          <w:shd w:val="clear" w:color="auto" w:fill="FFFFFF"/>
        </w:rPr>
        <w:t>.Д</w:t>
      </w:r>
      <w:proofErr w:type="gramEnd"/>
      <w:r w:rsidRPr="000118E8">
        <w:rPr>
          <w:sz w:val="28"/>
          <w:szCs w:val="28"/>
          <w:shd w:val="clear" w:color="auto" w:fill="FFFFFF"/>
        </w:rPr>
        <w:t>лина</w:t>
      </w:r>
      <w:proofErr w:type="spellEnd"/>
      <w:r w:rsidRPr="000118E8">
        <w:rPr>
          <w:sz w:val="28"/>
          <w:szCs w:val="28"/>
          <w:shd w:val="clear" w:color="auto" w:fill="FFFFFF"/>
        </w:rPr>
        <w:t xml:space="preserve"> царь-пушки составляет 5,34 м, калибр – 890 мм, масса – 39,3 т. Царь-пушка была установлена около Лобного места на Красной площади и планировалась для обороны кремля, однако никогда не принимала участия в боевых действиях.</w:t>
      </w:r>
    </w:p>
    <w:p w:rsidR="00C245F9" w:rsidRPr="000118E8" w:rsidRDefault="000118E8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18E8">
        <w:rPr>
          <w:rFonts w:ascii="Times New Roman" w:hAnsi="Times New Roman" w:cs="Times New Roman"/>
          <w:b/>
          <w:sz w:val="28"/>
          <w:szCs w:val="28"/>
        </w:rPr>
        <w:t>3. ПЕ</w:t>
      </w:r>
      <w:r w:rsidR="004372B3" w:rsidRPr="000118E8">
        <w:rPr>
          <w:rFonts w:ascii="Times New Roman" w:hAnsi="Times New Roman" w:cs="Times New Roman"/>
          <w:b/>
          <w:sz w:val="28"/>
          <w:szCs w:val="28"/>
        </w:rPr>
        <w:t>ТЕР</w:t>
      </w:r>
      <w:r w:rsidRPr="000118E8">
        <w:rPr>
          <w:rFonts w:ascii="Times New Roman" w:hAnsi="Times New Roman" w:cs="Times New Roman"/>
          <w:b/>
          <w:sz w:val="28"/>
          <w:szCs w:val="28"/>
        </w:rPr>
        <w:t>БУРГ</w:t>
      </w:r>
    </w:p>
    <w:p w:rsidR="009E4F4C" w:rsidRPr="000118E8" w:rsidRDefault="004372B3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rStyle w:val="apple-converted-space"/>
          <w:b/>
          <w:sz w:val="28"/>
          <w:szCs w:val="28"/>
        </w:rPr>
      </w:pPr>
      <w:proofErr w:type="spellStart"/>
      <w:proofErr w:type="gramStart"/>
      <w:r w:rsidRPr="000118E8">
        <w:rPr>
          <w:b/>
          <w:bCs/>
          <w:sz w:val="28"/>
          <w:szCs w:val="28"/>
        </w:rPr>
        <w:t>Санкт-Петербу́рг</w:t>
      </w:r>
      <w:proofErr w:type="spellEnd"/>
      <w:proofErr w:type="gramEnd"/>
      <w:r w:rsidRPr="000118E8">
        <w:rPr>
          <w:rStyle w:val="apple-converted-space"/>
          <w:b/>
          <w:sz w:val="28"/>
          <w:szCs w:val="28"/>
        </w:rPr>
        <w:t> </w:t>
      </w:r>
    </w:p>
    <w:p w:rsidR="009E4F4C" w:rsidRPr="000118E8" w:rsidRDefault="004372B3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b/>
          <w:sz w:val="28"/>
          <w:szCs w:val="28"/>
        </w:rPr>
      </w:pPr>
      <w:proofErr w:type="gramStart"/>
      <w:r w:rsidRPr="000118E8">
        <w:rPr>
          <w:b/>
          <w:sz w:val="28"/>
          <w:szCs w:val="28"/>
        </w:rPr>
        <w:t>(с</w:t>
      </w:r>
      <w:r w:rsidR="009E4F4C" w:rsidRPr="000118E8">
        <w:rPr>
          <w:b/>
          <w:sz w:val="28"/>
          <w:szCs w:val="28"/>
        </w:rPr>
        <w:t xml:space="preserve"> 1703 Санкт-Петербург,</w:t>
      </w:r>
      <w:proofErr w:type="gramEnd"/>
    </w:p>
    <w:p w:rsidR="009E4F4C" w:rsidRPr="000118E8" w:rsidRDefault="004372B3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b/>
          <w:sz w:val="28"/>
          <w:szCs w:val="28"/>
        </w:rPr>
      </w:pPr>
      <w:r w:rsidRPr="000118E8">
        <w:rPr>
          <w:rStyle w:val="apple-converted-space"/>
          <w:b/>
          <w:sz w:val="28"/>
          <w:szCs w:val="28"/>
        </w:rPr>
        <w:t> </w:t>
      </w:r>
      <w:r w:rsidR="009E4F4C" w:rsidRPr="000118E8">
        <w:rPr>
          <w:b/>
          <w:sz w:val="28"/>
          <w:szCs w:val="28"/>
        </w:rPr>
        <w:t>с</w:t>
      </w:r>
      <w:r w:rsidRPr="000118E8">
        <w:rPr>
          <w:b/>
          <w:sz w:val="28"/>
          <w:szCs w:val="28"/>
        </w:rPr>
        <w:t> </w:t>
      </w:r>
      <w:hyperlink r:id="rId10" w:tooltip="1914 год" w:history="1">
        <w:r w:rsidRPr="000118E8">
          <w:rPr>
            <w:rStyle w:val="a4"/>
            <w:b/>
            <w:color w:val="auto"/>
            <w:sz w:val="28"/>
            <w:szCs w:val="28"/>
            <w:u w:val="none"/>
          </w:rPr>
          <w:t>1914</w:t>
        </w:r>
      </w:hyperlink>
      <w:r w:rsidRPr="000118E8">
        <w:rPr>
          <w:rStyle w:val="apple-converted-space"/>
          <w:b/>
          <w:sz w:val="28"/>
          <w:szCs w:val="28"/>
        </w:rPr>
        <w:t> </w:t>
      </w:r>
      <w:r w:rsidR="009E4F4C" w:rsidRPr="000118E8">
        <w:rPr>
          <w:b/>
          <w:sz w:val="28"/>
          <w:szCs w:val="28"/>
        </w:rPr>
        <w:t>до</w:t>
      </w:r>
      <w:r w:rsidRPr="000118E8">
        <w:rPr>
          <w:b/>
          <w:sz w:val="28"/>
          <w:szCs w:val="28"/>
        </w:rPr>
        <w:t xml:space="preserve"> 1924 —</w:t>
      </w:r>
      <w:r w:rsidRPr="000118E8">
        <w:rPr>
          <w:rStyle w:val="apple-converted-space"/>
          <w:b/>
          <w:sz w:val="28"/>
          <w:szCs w:val="28"/>
        </w:rPr>
        <w:t> </w:t>
      </w:r>
      <w:proofErr w:type="spellStart"/>
      <w:proofErr w:type="gramStart"/>
      <w:r w:rsidRPr="000118E8">
        <w:rPr>
          <w:b/>
          <w:bCs/>
          <w:sz w:val="28"/>
          <w:szCs w:val="28"/>
        </w:rPr>
        <w:t>Петрогра́д</w:t>
      </w:r>
      <w:proofErr w:type="spellEnd"/>
      <w:proofErr w:type="gramEnd"/>
      <w:r w:rsidR="009E4F4C" w:rsidRPr="000118E8">
        <w:rPr>
          <w:b/>
          <w:sz w:val="28"/>
          <w:szCs w:val="28"/>
        </w:rPr>
        <w:t>,</w:t>
      </w:r>
    </w:p>
    <w:p w:rsidR="009E4F4C" w:rsidRPr="000118E8" w:rsidRDefault="009E4F4C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b/>
          <w:bCs/>
          <w:sz w:val="28"/>
          <w:szCs w:val="28"/>
        </w:rPr>
      </w:pPr>
      <w:r w:rsidRPr="000118E8">
        <w:rPr>
          <w:b/>
          <w:sz w:val="28"/>
          <w:szCs w:val="28"/>
        </w:rPr>
        <w:t xml:space="preserve"> с </w:t>
      </w:r>
      <w:r w:rsidR="004372B3" w:rsidRPr="000118E8">
        <w:rPr>
          <w:b/>
          <w:sz w:val="28"/>
          <w:szCs w:val="28"/>
        </w:rPr>
        <w:t xml:space="preserve"> 1924 до 1992 года —</w:t>
      </w:r>
      <w:r w:rsidR="004372B3" w:rsidRPr="000118E8">
        <w:rPr>
          <w:rStyle w:val="apple-converted-space"/>
          <w:b/>
          <w:sz w:val="28"/>
          <w:szCs w:val="28"/>
        </w:rPr>
        <w:t> </w:t>
      </w:r>
      <w:proofErr w:type="spellStart"/>
      <w:proofErr w:type="gramStart"/>
      <w:r w:rsidR="004372B3" w:rsidRPr="000118E8">
        <w:rPr>
          <w:b/>
          <w:bCs/>
          <w:sz w:val="28"/>
          <w:szCs w:val="28"/>
        </w:rPr>
        <w:t>Ленингра́д</w:t>
      </w:r>
      <w:proofErr w:type="spellEnd"/>
      <w:proofErr w:type="gramEnd"/>
    </w:p>
    <w:p w:rsidR="009E4F4C" w:rsidRPr="000118E8" w:rsidRDefault="009E4F4C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b/>
          <w:sz w:val="28"/>
          <w:szCs w:val="28"/>
        </w:rPr>
      </w:pPr>
      <w:r w:rsidRPr="000118E8">
        <w:rPr>
          <w:b/>
          <w:bCs/>
          <w:sz w:val="28"/>
          <w:szCs w:val="28"/>
        </w:rPr>
        <w:t>с 1992-по настоящий момент -  СПб</w:t>
      </w:r>
      <w:r w:rsidR="004372B3" w:rsidRPr="000118E8">
        <w:rPr>
          <w:b/>
          <w:sz w:val="28"/>
          <w:szCs w:val="28"/>
        </w:rPr>
        <w:t>)</w:t>
      </w:r>
    </w:p>
    <w:p w:rsidR="004372B3" w:rsidRPr="000118E8" w:rsidRDefault="004372B3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</w:rPr>
      </w:pPr>
      <w:r w:rsidRPr="000118E8">
        <w:rPr>
          <w:sz w:val="28"/>
          <w:szCs w:val="28"/>
        </w:rPr>
        <w:t> </w:t>
      </w:r>
      <w:r w:rsidR="000118E8">
        <w:rPr>
          <w:sz w:val="28"/>
          <w:szCs w:val="28"/>
        </w:rPr>
        <w:t xml:space="preserve">      </w:t>
      </w:r>
      <w:proofErr w:type="gramStart"/>
      <w:r w:rsidR="000118E8">
        <w:rPr>
          <w:rStyle w:val="apple-converted-space"/>
          <w:sz w:val="28"/>
          <w:szCs w:val="28"/>
        </w:rPr>
        <w:t>Г</w:t>
      </w:r>
      <w:hyperlink r:id="rId11" w:tooltip="Город федерального значения" w:history="1">
        <w:r w:rsidRPr="000118E8">
          <w:rPr>
            <w:rStyle w:val="a4"/>
            <w:color w:val="auto"/>
            <w:sz w:val="28"/>
            <w:szCs w:val="28"/>
            <w:u w:val="none"/>
          </w:rPr>
          <w:t>ород</w:t>
        </w:r>
        <w:proofErr w:type="gramEnd"/>
        <w:r w:rsidRPr="000118E8">
          <w:rPr>
            <w:rStyle w:val="a4"/>
            <w:color w:val="auto"/>
            <w:sz w:val="28"/>
            <w:szCs w:val="28"/>
            <w:u w:val="none"/>
          </w:rPr>
          <w:t xml:space="preserve"> федерального значения</w:t>
        </w:r>
      </w:hyperlink>
      <w:r w:rsidRPr="000118E8">
        <w:rPr>
          <w:rStyle w:val="apple-converted-space"/>
          <w:sz w:val="28"/>
          <w:szCs w:val="28"/>
        </w:rPr>
        <w:t> </w:t>
      </w:r>
      <w:hyperlink r:id="rId12" w:tooltip="Россия" w:history="1">
        <w:r w:rsidRPr="000118E8">
          <w:rPr>
            <w:rStyle w:val="a4"/>
            <w:color w:val="auto"/>
            <w:sz w:val="28"/>
            <w:szCs w:val="28"/>
            <w:u w:val="none"/>
          </w:rPr>
          <w:t>Российской Федерации</w:t>
        </w:r>
      </w:hyperlink>
      <w:r w:rsidRPr="000118E8">
        <w:rPr>
          <w:sz w:val="28"/>
          <w:szCs w:val="28"/>
        </w:rPr>
        <w:t>,</w:t>
      </w:r>
      <w:r w:rsidRPr="000118E8">
        <w:rPr>
          <w:rStyle w:val="apple-converted-space"/>
          <w:sz w:val="28"/>
          <w:szCs w:val="28"/>
        </w:rPr>
        <w:t> </w:t>
      </w:r>
      <w:hyperlink r:id="rId13" w:tooltip="Административный центр" w:history="1">
        <w:r w:rsidRPr="000118E8">
          <w:rPr>
            <w:rStyle w:val="a4"/>
            <w:color w:val="auto"/>
            <w:sz w:val="28"/>
            <w:szCs w:val="28"/>
            <w:u w:val="none"/>
          </w:rPr>
          <w:t>административный центр</w:t>
        </w:r>
      </w:hyperlink>
      <w:r w:rsidRPr="000118E8">
        <w:rPr>
          <w:rStyle w:val="apple-converted-space"/>
          <w:sz w:val="28"/>
          <w:szCs w:val="28"/>
        </w:rPr>
        <w:t> </w:t>
      </w:r>
      <w:hyperlink r:id="rId14" w:tooltip="Северо-Западный федеральный округ" w:history="1">
        <w:r w:rsidRPr="000118E8">
          <w:rPr>
            <w:rStyle w:val="a4"/>
            <w:color w:val="auto"/>
            <w:sz w:val="28"/>
            <w:szCs w:val="28"/>
            <w:u w:val="none"/>
          </w:rPr>
          <w:t>Северо-Западного федерального округа</w:t>
        </w:r>
      </w:hyperlink>
      <w:r w:rsidRPr="000118E8">
        <w:rPr>
          <w:rStyle w:val="apple-converted-space"/>
          <w:sz w:val="28"/>
          <w:szCs w:val="28"/>
        </w:rPr>
        <w:t> </w:t>
      </w:r>
      <w:r w:rsidRPr="000118E8">
        <w:rPr>
          <w:sz w:val="28"/>
          <w:szCs w:val="28"/>
        </w:rPr>
        <w:t>и</w:t>
      </w:r>
      <w:r w:rsidRPr="000118E8">
        <w:rPr>
          <w:rStyle w:val="apple-converted-space"/>
          <w:sz w:val="28"/>
          <w:szCs w:val="28"/>
        </w:rPr>
        <w:t> </w:t>
      </w:r>
      <w:hyperlink r:id="rId15" w:tooltip="Ленинградская область" w:history="1">
        <w:r w:rsidRPr="000118E8">
          <w:rPr>
            <w:rStyle w:val="a4"/>
            <w:color w:val="auto"/>
            <w:sz w:val="28"/>
            <w:szCs w:val="28"/>
            <w:u w:val="none"/>
          </w:rPr>
          <w:t>Ленинградской области</w:t>
        </w:r>
      </w:hyperlink>
      <w:r w:rsidRPr="000118E8">
        <w:rPr>
          <w:sz w:val="28"/>
          <w:szCs w:val="28"/>
        </w:rPr>
        <w:t>.</w:t>
      </w:r>
    </w:p>
    <w:p w:rsidR="004372B3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372B3" w:rsidRPr="000118E8">
        <w:rPr>
          <w:sz w:val="28"/>
          <w:szCs w:val="28"/>
        </w:rPr>
        <w:t>Расположен на северо-западе Российской Федерации, на побережье</w:t>
      </w:r>
      <w:r w:rsidR="004372B3" w:rsidRPr="000118E8">
        <w:rPr>
          <w:rStyle w:val="apple-converted-space"/>
          <w:sz w:val="28"/>
          <w:szCs w:val="28"/>
        </w:rPr>
        <w:t> </w:t>
      </w:r>
      <w:hyperlink r:id="rId16" w:tooltip="Финский залив" w:history="1">
        <w:r w:rsidR="004372B3" w:rsidRPr="000118E8">
          <w:rPr>
            <w:rStyle w:val="a4"/>
            <w:color w:val="auto"/>
            <w:sz w:val="28"/>
            <w:szCs w:val="28"/>
            <w:u w:val="none"/>
          </w:rPr>
          <w:t>Финского залива</w:t>
        </w:r>
      </w:hyperlink>
      <w:r w:rsidR="004372B3" w:rsidRPr="000118E8">
        <w:rPr>
          <w:rStyle w:val="apple-converted-space"/>
          <w:sz w:val="28"/>
          <w:szCs w:val="28"/>
        </w:rPr>
        <w:t> </w:t>
      </w:r>
      <w:r w:rsidR="004372B3" w:rsidRPr="000118E8">
        <w:rPr>
          <w:sz w:val="28"/>
          <w:szCs w:val="28"/>
        </w:rPr>
        <w:t>и в устье реки</w:t>
      </w:r>
      <w:r w:rsidR="004372B3" w:rsidRPr="000118E8">
        <w:rPr>
          <w:rStyle w:val="apple-converted-space"/>
          <w:sz w:val="28"/>
          <w:szCs w:val="28"/>
        </w:rPr>
        <w:t> </w:t>
      </w:r>
      <w:hyperlink r:id="rId17" w:tooltip="Нева" w:history="1">
        <w:r w:rsidR="004372B3" w:rsidRPr="000118E8">
          <w:rPr>
            <w:rStyle w:val="a4"/>
            <w:color w:val="auto"/>
            <w:sz w:val="28"/>
            <w:szCs w:val="28"/>
            <w:u w:val="none"/>
          </w:rPr>
          <w:t>Невы</w:t>
        </w:r>
      </w:hyperlink>
      <w:r w:rsidR="004372B3" w:rsidRPr="000118E8">
        <w:rPr>
          <w:sz w:val="28"/>
          <w:szCs w:val="28"/>
        </w:rPr>
        <w:t>.</w:t>
      </w:r>
      <w:r w:rsidR="004372B3" w:rsidRPr="000118E8">
        <w:rPr>
          <w:sz w:val="28"/>
          <w:szCs w:val="28"/>
          <w:shd w:val="clear" w:color="auto" w:fill="FFFFFF"/>
        </w:rPr>
        <w:t xml:space="preserve"> Город основан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4372B3" w:rsidRPr="000118E8">
        <w:rPr>
          <w:sz w:val="28"/>
          <w:szCs w:val="28"/>
        </w:rPr>
        <w:t>16</w:t>
      </w:r>
      <w:r w:rsidR="004372B3" w:rsidRPr="000118E8">
        <w:rPr>
          <w:sz w:val="28"/>
          <w:szCs w:val="28"/>
          <w:shd w:val="clear" w:color="auto" w:fill="FFFFFF"/>
        </w:rPr>
        <w:t> </w:t>
      </w:r>
      <w:hyperlink r:id="rId18" w:tooltip="27 мая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(27) мая</w:t>
        </w:r>
      </w:hyperlink>
      <w:r w:rsidR="004372B3" w:rsidRPr="000118E8">
        <w:rPr>
          <w:sz w:val="28"/>
          <w:szCs w:val="28"/>
          <w:shd w:val="clear" w:color="auto" w:fill="FFFFFF"/>
        </w:rPr>
        <w:t> </w:t>
      </w:r>
      <w:hyperlink r:id="rId19" w:tooltip="1703 год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1703</w:t>
        </w:r>
      </w:hyperlink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4372B3" w:rsidRPr="000118E8">
        <w:rPr>
          <w:sz w:val="28"/>
          <w:szCs w:val="28"/>
          <w:shd w:val="clear" w:color="auto" w:fill="FFFFFF"/>
        </w:rPr>
        <w:t>года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Пётр I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Петром I</w:t>
        </w:r>
      </w:hyperlink>
      <w:r w:rsidR="004372B3" w:rsidRPr="000118E8">
        <w:rPr>
          <w:sz w:val="28"/>
          <w:szCs w:val="28"/>
          <w:shd w:val="clear" w:color="auto" w:fill="FFFFFF"/>
        </w:rPr>
        <w:t>.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4372B3" w:rsidRPr="000118E8">
        <w:rPr>
          <w:sz w:val="28"/>
          <w:szCs w:val="28"/>
          <w:shd w:val="clear" w:color="auto" w:fill="FFFFFF"/>
        </w:rPr>
        <w:t>Во время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tooltip="Великая Отечественная война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4372B3" w:rsidRPr="000118E8">
        <w:rPr>
          <w:sz w:val="28"/>
          <w:szCs w:val="28"/>
          <w:shd w:val="clear" w:color="auto" w:fill="FFFFFF"/>
        </w:rPr>
        <w:t>1941—1945 годов город около 900 дней находился в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2" w:tooltip="Блокада Ленинграда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блокаде</w:t>
        </w:r>
      </w:hyperlink>
      <w:r w:rsidR="004372B3" w:rsidRPr="000118E8">
        <w:rPr>
          <w:sz w:val="28"/>
          <w:szCs w:val="28"/>
          <w:shd w:val="clear" w:color="auto" w:fill="FFFFFF"/>
        </w:rPr>
        <w:t>, в результате которой до 1 500 000 человек умерли от голода. Санкт-Петербург носит звание</w:t>
      </w:r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3" w:tooltip="Города-Герои" w:history="1">
        <w:r w:rsidR="004372B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Города-Героя</w:t>
        </w:r>
      </w:hyperlink>
      <w:r w:rsidR="004372B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4372B3" w:rsidRPr="000118E8">
        <w:rPr>
          <w:sz w:val="28"/>
          <w:szCs w:val="28"/>
          <w:shd w:val="clear" w:color="auto" w:fill="FFFFFF"/>
        </w:rPr>
        <w:t>(с 1965 года).</w:t>
      </w:r>
    </w:p>
    <w:p w:rsidR="000118E8" w:rsidRPr="000118E8" w:rsidRDefault="000118E8" w:rsidP="000118E8">
      <w:pPr>
        <w:shd w:val="clear" w:color="auto" w:fill="FFFFFF"/>
        <w:tabs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известнейших памятников Петербурга, Александровская колонна знакома каждому из нас буквально со школьной скамьи. С лёгкой руки любимого поэта все так и стали называть монумент — Александрийский столп, хотя, на самом деле, это — поэтический изыск, и памятник вот уже почти 200 лет носит название Александровская колонна.</w:t>
      </w:r>
    </w:p>
    <w:p w:rsidR="000118E8" w:rsidRPr="000118E8" w:rsidRDefault="000118E8" w:rsidP="000118E8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Александрийская колонна была воздвигнута на Дворцовой площади ещё при Николае I в 1834 г. архитектором Огюстом </w:t>
      </w:r>
      <w:proofErr w:type="spell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Монферраном</w:t>
      </w:r>
      <w:proofErr w:type="spell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Александровой колонны связано с Императором Александром I, победившим Наполеона.</w:t>
      </w:r>
    </w:p>
    <w:p w:rsidR="000118E8" w:rsidRPr="000118E8" w:rsidRDefault="000118E8" w:rsidP="000118E8">
      <w:pPr>
        <w:shd w:val="clear" w:color="auto" w:fill="FFFFFF"/>
        <w:tabs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напоминать монумент высотой в 47,5 м должен был о победе России над Францией в 1812 г. </w:t>
      </w:r>
    </w:p>
    <w:p w:rsidR="000118E8" w:rsidRPr="000118E8" w:rsidRDefault="000118E8" w:rsidP="000118E8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0118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Александровская колонна — это самая высокая колонна в мире, изготовленная из цельного камня.</w:t>
      </w:r>
    </w:p>
    <w:p w:rsidR="009E4F4C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</w:rPr>
        <w:br/>
      </w:r>
      <w:r w:rsidRPr="000118E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</w:t>
      </w:r>
      <w:r w:rsidRPr="000118E8">
        <w:rPr>
          <w:sz w:val="28"/>
          <w:szCs w:val="28"/>
          <w:shd w:val="clear" w:color="auto" w:fill="FFFFFF"/>
        </w:rPr>
        <w:t>В числе достопримечательностей э</w:t>
      </w:r>
      <w:r w:rsidR="00531D69" w:rsidRPr="000118E8">
        <w:rPr>
          <w:sz w:val="28"/>
          <w:szCs w:val="28"/>
          <w:shd w:val="clear" w:color="auto" w:fill="FFFFFF"/>
        </w:rPr>
        <w:t>того удивительного города особое место занимают исторические здания, памятники и сооружения. Перечислим лишь некоторые из них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Летний сад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lastRenderedPageBreak/>
        <w:t>Петергоф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Петропавловская крепость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Эрмитаж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Васильевский остров</w:t>
      </w: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</w:p>
    <w:p w:rsidR="00531D69" w:rsidRPr="000118E8" w:rsidRDefault="00531D69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Но визитной карточкой города стали, конечно, разводные мосты города.</w:t>
      </w:r>
    </w:p>
    <w:p w:rsidR="00531D69" w:rsidRPr="000118E8" w:rsidRDefault="00531D69" w:rsidP="000118E8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6103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0118E8">
        <w:rPr>
          <w:b/>
          <w:bCs/>
          <w:sz w:val="28"/>
          <w:szCs w:val="28"/>
          <w:shd w:val="clear" w:color="auto" w:fill="FFFFFF"/>
        </w:rPr>
        <w:t>4.</w:t>
      </w:r>
      <w:r w:rsidR="00F86103" w:rsidRPr="000118E8">
        <w:rPr>
          <w:b/>
          <w:bCs/>
          <w:sz w:val="28"/>
          <w:szCs w:val="28"/>
          <w:shd w:val="clear" w:color="auto" w:fill="FFFFFF"/>
        </w:rPr>
        <w:t>МАМА́ЕВ КУРГАН</w:t>
      </w:r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</w:p>
    <w:p w:rsidR="00F86103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В</w:t>
      </w:r>
      <w:r w:rsidR="00F86103" w:rsidRPr="000118E8">
        <w:rPr>
          <w:sz w:val="28"/>
          <w:szCs w:val="28"/>
          <w:shd w:val="clear" w:color="auto" w:fill="FFFFFF"/>
        </w:rPr>
        <w:t>озвышенность на правом берегу реки</w:t>
      </w:r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4" w:tooltip="Волга" w:history="1">
        <w:r w:rsidR="00F8610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Волги</w:t>
        </w:r>
      </w:hyperlink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F86103" w:rsidRPr="000118E8">
        <w:rPr>
          <w:sz w:val="28"/>
          <w:szCs w:val="28"/>
          <w:shd w:val="clear" w:color="auto" w:fill="FFFFFF"/>
        </w:rPr>
        <w:t>в</w:t>
      </w:r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tooltip="Центральный район Волгограда" w:history="1">
        <w:r w:rsidR="00F8610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Центральном районе</w:t>
        </w:r>
      </w:hyperlink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F86103" w:rsidRPr="000118E8">
        <w:rPr>
          <w:sz w:val="28"/>
          <w:szCs w:val="28"/>
          <w:shd w:val="clear" w:color="auto" w:fill="FFFFFF"/>
        </w:rPr>
        <w:t>города</w:t>
      </w:r>
      <w:r w:rsidR="00F86103"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6" w:tooltip="Волгоград" w:history="1">
        <w:r w:rsidR="00F86103" w:rsidRPr="000118E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Волгограда</w:t>
        </w:r>
      </w:hyperlink>
      <w:r w:rsidR="00F86103" w:rsidRPr="000118E8">
        <w:rPr>
          <w:sz w:val="28"/>
          <w:szCs w:val="28"/>
          <w:shd w:val="clear" w:color="auto" w:fill="FFFFFF"/>
        </w:rPr>
        <w:t>.</w:t>
      </w:r>
    </w:p>
    <w:p w:rsidR="00F86103" w:rsidRPr="000118E8" w:rsidRDefault="00F86103" w:rsidP="000118E8">
      <w:pPr>
        <w:pStyle w:val="a3"/>
        <w:tabs>
          <w:tab w:val="left" w:pos="2552"/>
        </w:tabs>
        <w:spacing w:before="0" w:beforeAutospacing="0" w:after="360" w:afterAutospacing="0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Название «Мамаев курган» известно издавна.</w:t>
      </w: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Pr="000118E8">
        <w:rPr>
          <w:sz w:val="28"/>
          <w:szCs w:val="28"/>
          <w:shd w:val="clear" w:color="auto" w:fill="FFFFFF"/>
        </w:rPr>
        <w:t>Свое название легендарный Мамаев курган получил со времен татаро-монгольского нашествия. На его вершине были когда-то сторожевые дозоры.</w:t>
      </w:r>
    </w:p>
    <w:p w:rsidR="00F86103" w:rsidRPr="000118E8" w:rsidRDefault="00F86103" w:rsidP="000118E8">
      <w:pPr>
        <w:pStyle w:val="a3"/>
        <w:tabs>
          <w:tab w:val="left" w:pos="2552"/>
        </w:tabs>
        <w:spacing w:before="0" w:beforeAutospacing="0" w:after="360" w:afterAutospacing="0"/>
        <w:rPr>
          <w:sz w:val="28"/>
          <w:szCs w:val="28"/>
        </w:rPr>
      </w:pPr>
      <w:r w:rsidRPr="000118E8">
        <w:rPr>
          <w:sz w:val="28"/>
          <w:szCs w:val="28"/>
        </w:rPr>
        <w:t xml:space="preserve"> </w:t>
      </w:r>
      <w:r w:rsidR="000118E8">
        <w:rPr>
          <w:sz w:val="28"/>
          <w:szCs w:val="28"/>
        </w:rPr>
        <w:t xml:space="preserve">       </w:t>
      </w:r>
      <w:r w:rsidRPr="000118E8">
        <w:rPr>
          <w:sz w:val="28"/>
          <w:szCs w:val="28"/>
        </w:rPr>
        <w:t>В годы Великой Отечественной здесь развернулись наиболее ожесточенные бои Сталинградской битвы. И здесь же потом похоронили погибших защитников города. Их подвиг увековечен в уникальном памятнике-ансамбле «Героям Сталинградской битвы», возведенном по проекту известного советского скульптора Евгения Вучетича. Образ женщины в развевающихся одеждах, которая с мечом в руках призывает к борьбе с врагом, сегодня известен во всем мире. Общая высота фигуры, олицетворяющей Родину-мать, 85 метров.</w:t>
      </w:r>
    </w:p>
    <w:p w:rsidR="00F86103" w:rsidRPr="000118E8" w:rsidRDefault="000118E8" w:rsidP="000118E8">
      <w:pPr>
        <w:pStyle w:val="a3"/>
        <w:tabs>
          <w:tab w:val="left" w:pos="2552"/>
        </w:tabs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6103" w:rsidRPr="000118E8">
        <w:rPr>
          <w:sz w:val="28"/>
          <w:szCs w:val="28"/>
        </w:rPr>
        <w:t>Сталинградская битва, как известно, стала переломным моментом в ходе войны — именно после нее стратегическая инициатива перешла к Советскому Союзу. Первые попытки захватить Сталинград немцы предприняли в июле 1942 года. Бои за город продолжались 200 дней, из них 135 — на Мамаевом кургане.</w:t>
      </w:r>
    </w:p>
    <w:p w:rsidR="00F86103" w:rsidRPr="000118E8" w:rsidRDefault="000118E8" w:rsidP="000118E8">
      <w:pPr>
        <w:pStyle w:val="a3"/>
        <w:tabs>
          <w:tab w:val="left" w:pos="2552"/>
        </w:tabs>
        <w:spacing w:before="0" w:beforeAutospacing="0" w:after="360" w:afterAutospacing="0"/>
        <w:rPr>
          <w:b/>
          <w:sz w:val="28"/>
          <w:szCs w:val="28"/>
        </w:rPr>
      </w:pPr>
      <w:r w:rsidRPr="000118E8">
        <w:rPr>
          <w:b/>
          <w:sz w:val="28"/>
          <w:szCs w:val="28"/>
        </w:rPr>
        <w:t>5.</w:t>
      </w:r>
      <w:r w:rsidR="00F86103" w:rsidRPr="000118E8">
        <w:rPr>
          <w:b/>
          <w:sz w:val="28"/>
          <w:szCs w:val="28"/>
        </w:rPr>
        <w:t>КАЗАЧЕСТВО НА ДОНУ</w:t>
      </w:r>
    </w:p>
    <w:p w:rsidR="00E7654B" w:rsidRPr="000118E8" w:rsidRDefault="00E7654B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</w:rPr>
        <w:t xml:space="preserve">Слово КАЗАК в русском обществе означало «Вольный человек». И действительно, казачество было освобождено от подушной подати, земского сбора, рекрутской повинности и торговой пошлины. </w:t>
      </w:r>
      <w:r w:rsidR="00AD20C0" w:rsidRPr="000118E8">
        <w:rPr>
          <w:sz w:val="28"/>
          <w:szCs w:val="28"/>
          <w:shd w:val="clear" w:color="auto" w:fill="FFFFFF"/>
        </w:rPr>
        <w:t>Главным делом жизни казака выла защита своего Отечества. П</w:t>
      </w:r>
      <w:r w:rsidRPr="000118E8">
        <w:rPr>
          <w:sz w:val="28"/>
          <w:szCs w:val="28"/>
          <w:shd w:val="clear" w:color="auto" w:fill="FFFFFF"/>
        </w:rPr>
        <w:t xml:space="preserve">о первому требованию Военной Коллегии казак должен был явиться вооружённым, по форме одетым и с конем </w:t>
      </w:r>
      <w:proofErr w:type="gramStart"/>
      <w:r w:rsidRPr="000118E8">
        <w:rPr>
          <w:sz w:val="28"/>
          <w:szCs w:val="28"/>
          <w:shd w:val="clear" w:color="auto" w:fill="FFFFFF"/>
        </w:rPr>
        <w:t>в место сбора</w:t>
      </w:r>
      <w:proofErr w:type="gramEnd"/>
      <w:r w:rsidRPr="000118E8">
        <w:rPr>
          <w:sz w:val="28"/>
          <w:szCs w:val="28"/>
          <w:shd w:val="clear" w:color="auto" w:fill="FFFFFF"/>
        </w:rPr>
        <w:t xml:space="preserve"> полка.</w:t>
      </w:r>
    </w:p>
    <w:p w:rsidR="00AD20C0" w:rsidRPr="000118E8" w:rsidRDefault="00E7654B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Воспитание казака тоже было особенным. Лет с трёх-пяти казачок приучался к верховой езде. Обучение было тяжёлым и постоянным. Стрелять учили с семи лет, рубить шашкой с десяти.</w:t>
      </w: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Pr="000118E8">
        <w:rPr>
          <w:sz w:val="28"/>
          <w:szCs w:val="28"/>
          <w:shd w:val="clear" w:color="auto" w:fill="FFFFFF"/>
        </w:rPr>
        <w:t xml:space="preserve">Именно приобретённые в </w:t>
      </w:r>
      <w:r w:rsidRPr="000118E8">
        <w:rPr>
          <w:sz w:val="28"/>
          <w:szCs w:val="28"/>
          <w:shd w:val="clear" w:color="auto" w:fill="FFFFFF"/>
        </w:rPr>
        <w:lastRenderedPageBreak/>
        <w:t>счастливые годы детства навыки помогали стать казаку лучшим в том ремесле, для которого он был рождён — военной службе.</w:t>
      </w:r>
      <w:r w:rsidR="00AD20C0" w:rsidRPr="000118E8">
        <w:rPr>
          <w:sz w:val="28"/>
          <w:szCs w:val="28"/>
          <w:shd w:val="clear" w:color="auto" w:fill="FFFFFF"/>
        </w:rPr>
        <w:t xml:space="preserve"> </w:t>
      </w:r>
    </w:p>
    <w:p w:rsidR="00AD20C0" w:rsidRPr="000118E8" w:rsidRDefault="00AD20C0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Формально все казаки считались военнообязанными и подлежали призыву на службу поголовно. Но такие призывы были редки. Прикрывая границы на тревожном и непрерывно грозившем войной юге России, казаки и у себя дома были в постоянной боевой готовности.</w:t>
      </w: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Pr="000118E8">
        <w:rPr>
          <w:sz w:val="28"/>
          <w:szCs w:val="28"/>
          <w:shd w:val="clear" w:color="auto" w:fill="FFFFFF"/>
        </w:rPr>
        <w:t xml:space="preserve">Полки же собирались всего за несколько месяцев до похода. Войсковому атаману приходил указ от Военной коллегии о </w:t>
      </w:r>
      <w:proofErr w:type="gramStart"/>
      <w:r w:rsidRPr="000118E8">
        <w:rPr>
          <w:sz w:val="28"/>
          <w:szCs w:val="28"/>
          <w:shd w:val="clear" w:color="auto" w:fill="FFFFFF"/>
        </w:rPr>
        <w:t>сборе</w:t>
      </w:r>
      <w:proofErr w:type="gramEnd"/>
      <w:r w:rsidRPr="000118E8">
        <w:rPr>
          <w:sz w:val="28"/>
          <w:szCs w:val="28"/>
          <w:shd w:val="clear" w:color="auto" w:fill="FFFFFF"/>
        </w:rPr>
        <w:t xml:space="preserve"> и он рассылал наряд по станицам. </w:t>
      </w:r>
    </w:p>
    <w:p w:rsidR="00AD20C0" w:rsidRPr="000118E8" w:rsidRDefault="00AD20C0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  <w:shd w:val="clear" w:color="auto" w:fill="FFFFFF"/>
        </w:rPr>
      </w:pPr>
      <w:r w:rsidRPr="000118E8">
        <w:rPr>
          <w:sz w:val="28"/>
          <w:szCs w:val="28"/>
          <w:shd w:val="clear" w:color="auto" w:fill="FFFFFF"/>
        </w:rPr>
        <w:t>Соб</w:t>
      </w:r>
      <w:r w:rsidR="001265CE" w:rsidRPr="000118E8">
        <w:rPr>
          <w:sz w:val="28"/>
          <w:szCs w:val="28"/>
          <w:shd w:val="clear" w:color="auto" w:fill="FFFFFF"/>
        </w:rPr>
        <w:t xml:space="preserve">ранный </w:t>
      </w:r>
      <w:r w:rsidRPr="000118E8">
        <w:rPr>
          <w:sz w:val="28"/>
          <w:szCs w:val="28"/>
          <w:shd w:val="clear" w:color="auto" w:fill="FFFFFF"/>
        </w:rPr>
        <w:t xml:space="preserve"> полк проходил смотр оружия, коней и боевой выучки казаков, по</w:t>
      </w:r>
      <w:r w:rsidR="001265CE" w:rsidRPr="000118E8">
        <w:rPr>
          <w:sz w:val="28"/>
          <w:szCs w:val="28"/>
          <w:shd w:val="clear" w:color="auto" w:fill="FFFFFF"/>
        </w:rPr>
        <w:t>сле чего командир</w:t>
      </w:r>
      <w:r w:rsidRPr="000118E8">
        <w:rPr>
          <w:sz w:val="28"/>
          <w:szCs w:val="28"/>
          <w:shd w:val="clear" w:color="auto" w:fill="FFFFFF"/>
        </w:rPr>
        <w:t xml:space="preserve"> назначал место сбора для службы. Например: быть на Рождество в Санкт-Петербурге. Полк рассыпался на звенья и отделения и разными дорогами самостоятельно добирался до места службы. Так собирались знаменитые полки </w:t>
      </w:r>
      <w:proofErr w:type="spellStart"/>
      <w:r w:rsidRPr="000118E8">
        <w:rPr>
          <w:sz w:val="28"/>
          <w:szCs w:val="28"/>
          <w:shd w:val="clear" w:color="auto" w:fill="FFFFFF"/>
        </w:rPr>
        <w:t>Грекова</w:t>
      </w:r>
      <w:proofErr w:type="spellEnd"/>
      <w:r w:rsidRPr="000118E8">
        <w:rPr>
          <w:sz w:val="28"/>
          <w:szCs w:val="28"/>
          <w:shd w:val="clear" w:color="auto" w:fill="FFFFFF"/>
        </w:rPr>
        <w:t>, Платова, Ефремова, которые под командованием</w:t>
      </w: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tooltip="Суворов" w:history="1">
        <w:r w:rsidRPr="000118E8">
          <w:rPr>
            <w:rStyle w:val="a4"/>
            <w:color w:val="auto"/>
            <w:sz w:val="28"/>
            <w:szCs w:val="28"/>
            <w:shd w:val="clear" w:color="auto" w:fill="FFFFFF"/>
          </w:rPr>
          <w:t>Суворова</w:t>
        </w:r>
      </w:hyperlink>
      <w:r w:rsidRPr="000118E8">
        <w:rPr>
          <w:sz w:val="28"/>
          <w:szCs w:val="28"/>
          <w:shd w:val="clear" w:color="auto" w:fill="FFFFFF"/>
        </w:rPr>
        <w:t>, а затем</w:t>
      </w: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tooltip="Кутузов, Михаил Илларионович" w:history="1">
        <w:r w:rsidRPr="000118E8">
          <w:rPr>
            <w:rStyle w:val="a4"/>
            <w:color w:val="auto"/>
            <w:sz w:val="28"/>
            <w:szCs w:val="28"/>
            <w:shd w:val="clear" w:color="auto" w:fill="FFFFFF"/>
          </w:rPr>
          <w:t>Кутузова</w:t>
        </w:r>
      </w:hyperlink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="001265CE" w:rsidRPr="000118E8">
        <w:rPr>
          <w:sz w:val="28"/>
          <w:szCs w:val="28"/>
          <w:shd w:val="clear" w:color="auto" w:fill="FFFFFF"/>
        </w:rPr>
        <w:t>били турок и</w:t>
      </w:r>
      <w:r w:rsidRPr="000118E8">
        <w:rPr>
          <w:sz w:val="28"/>
          <w:szCs w:val="28"/>
          <w:shd w:val="clear" w:color="auto" w:fill="FFFFFF"/>
        </w:rPr>
        <w:t xml:space="preserve"> французов </w:t>
      </w:r>
      <w:r w:rsidR="001265CE" w:rsidRPr="000118E8">
        <w:rPr>
          <w:sz w:val="28"/>
          <w:szCs w:val="28"/>
          <w:shd w:val="clear" w:color="auto" w:fill="FFFFFF"/>
        </w:rPr>
        <w:t>на русских рубежах.</w:t>
      </w:r>
      <w:r w:rsidRPr="000118E8">
        <w:rPr>
          <w:sz w:val="28"/>
          <w:szCs w:val="28"/>
          <w:shd w:val="clear" w:color="auto" w:fill="FFFFFF"/>
        </w:rPr>
        <w:t xml:space="preserve"> </w:t>
      </w:r>
    </w:p>
    <w:p w:rsidR="00E7654B" w:rsidRPr="000118E8" w:rsidRDefault="00AD20C0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</w:rPr>
      </w:pPr>
      <w:r w:rsidRPr="000118E8">
        <w:rPr>
          <w:rStyle w:val="apple-converted-space"/>
          <w:sz w:val="28"/>
          <w:szCs w:val="28"/>
          <w:shd w:val="clear" w:color="auto" w:fill="FFFFFF"/>
        </w:rPr>
        <w:t> </w:t>
      </w:r>
      <w:r w:rsidRPr="000118E8">
        <w:rPr>
          <w:sz w:val="28"/>
          <w:szCs w:val="28"/>
          <w:shd w:val="clear" w:color="auto" w:fill="FFFFFF"/>
        </w:rPr>
        <w:t xml:space="preserve">У казаков были очень малые потери в боях, поскольку воевали они рядом со своими станичниками: зачастую дед, отец и внуки в одном строю. Они оберегали друг друга и скорее позволяли убить или ранить себя самого, чем своего товарища. Одна серьга в ухе казака служила знаком, что данный мужчина — один сын в семье, </w:t>
      </w:r>
      <w:proofErr w:type="gramStart"/>
      <w:r w:rsidRPr="000118E8">
        <w:rPr>
          <w:sz w:val="28"/>
          <w:szCs w:val="28"/>
          <w:shd w:val="clear" w:color="auto" w:fill="FFFFFF"/>
        </w:rPr>
        <w:t>таких</w:t>
      </w:r>
      <w:proofErr w:type="gramEnd"/>
      <w:r w:rsidRPr="000118E8">
        <w:rPr>
          <w:sz w:val="28"/>
          <w:szCs w:val="28"/>
          <w:shd w:val="clear" w:color="auto" w:fill="FFFFFF"/>
        </w:rPr>
        <w:t xml:space="preserve"> берегли в бою. </w:t>
      </w:r>
    </w:p>
    <w:p w:rsidR="008A6126" w:rsidRPr="000118E8" w:rsidRDefault="008A6126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</w:rPr>
      </w:pPr>
      <w:r w:rsidRPr="000118E8">
        <w:rPr>
          <w:sz w:val="28"/>
          <w:szCs w:val="28"/>
        </w:rPr>
        <w:t>История донского казачества – это история непрерывной борьбы на степных просторах южных рубежей русского государства. По образному выражению Льва Николаевича Толстого – «Граница породила казачество, а казаки создали Россию».</w:t>
      </w:r>
    </w:p>
    <w:p w:rsidR="001265CE" w:rsidRPr="000118E8" w:rsidRDefault="001265CE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sz w:val="28"/>
          <w:szCs w:val="28"/>
        </w:rPr>
      </w:pPr>
      <w:r w:rsidRPr="000118E8">
        <w:rPr>
          <w:sz w:val="28"/>
          <w:szCs w:val="28"/>
        </w:rPr>
        <w:t xml:space="preserve">Самобытность казачества нашла отражение и в народном костюме и в традиционных ремеслах и в культурном наследии казачества. И сегодня мы помним и бережно храним для потомков историю </w:t>
      </w:r>
      <w:proofErr w:type="spellStart"/>
      <w:r w:rsidRPr="000118E8">
        <w:rPr>
          <w:sz w:val="28"/>
          <w:szCs w:val="28"/>
        </w:rPr>
        <w:t>Всевеликого</w:t>
      </w:r>
      <w:proofErr w:type="spellEnd"/>
      <w:r w:rsidRPr="000118E8">
        <w:rPr>
          <w:sz w:val="28"/>
          <w:szCs w:val="28"/>
        </w:rPr>
        <w:t xml:space="preserve"> Войска Донского, традиции казачества, красоту казачьей культуры…</w:t>
      </w:r>
    </w:p>
    <w:p w:rsidR="000D02DA" w:rsidRPr="000118E8" w:rsidRDefault="000118E8" w:rsidP="000118E8">
      <w:pPr>
        <w:pStyle w:val="a3"/>
        <w:shd w:val="clear" w:color="auto" w:fill="FFFFFF"/>
        <w:tabs>
          <w:tab w:val="left" w:pos="2552"/>
        </w:tabs>
        <w:spacing w:before="0" w:beforeAutospacing="0" w:afterAutospacing="0"/>
        <w:ind w:firstLine="502"/>
        <w:jc w:val="both"/>
        <w:rPr>
          <w:b/>
          <w:sz w:val="28"/>
          <w:szCs w:val="28"/>
        </w:rPr>
      </w:pPr>
      <w:r w:rsidRPr="000118E8">
        <w:rPr>
          <w:b/>
          <w:sz w:val="28"/>
          <w:szCs w:val="28"/>
        </w:rPr>
        <w:t>6.</w:t>
      </w:r>
      <w:r w:rsidR="000D02DA" w:rsidRPr="000118E8">
        <w:rPr>
          <w:b/>
          <w:sz w:val="28"/>
          <w:szCs w:val="28"/>
        </w:rPr>
        <w:t>БАЙКАЛ</w:t>
      </w:r>
    </w:p>
    <w:p w:rsidR="000D02DA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Байкал — самое глубокое озеро на планете. Последние </w:t>
      </w:r>
      <w:proofErr w:type="gram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proofErr w:type="gram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</w:t>
      </w:r>
      <w:proofErr w:type="spell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исследовательскми</w:t>
      </w:r>
      <w:proofErr w:type="spell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станциями «МИР» подтвердили, что максимальная глубина озера составляет 1642 м.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87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Байкал является самым крупным на Земле резервуаром пресной воды и содержит 19% всей пресной воды планеты.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русский открыватель Байкала - казак </w:t>
      </w:r>
      <w:proofErr w:type="spell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Курбат</w:t>
      </w:r>
      <w:proofErr w:type="spell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Иванов.</w:t>
      </w:r>
      <w:r w:rsidRPr="000118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18E8">
        <w:rPr>
          <w:rFonts w:ascii="Times New Roman" w:hAnsi="Times New Roman" w:cs="Times New Roman"/>
          <w:sz w:val="28"/>
          <w:szCs w:val="28"/>
        </w:rPr>
        <w:br/>
      </w:r>
    </w:p>
    <w:p w:rsidR="000D02DA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DA"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Байкал впадает 336 постоянны</w:t>
      </w: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рек и </w:t>
      </w:r>
      <w:proofErr w:type="gram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ручьев</w:t>
      </w:r>
      <w:proofErr w:type="gram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D02DA"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вытекает из озера только одна река — Ангара.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A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Байкальская вода содержит настолько мало минеральных солей, что может использоваться в качестве </w:t>
      </w:r>
      <w:proofErr w:type="gram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дистиллированной</w:t>
      </w:r>
      <w:proofErr w:type="gram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A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Байкале обитает одна из трех разновидностей пресноводных тюленей </w:t>
      </w:r>
      <w:proofErr w:type="gram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айкальская нерпа. Нерпа — вершина в пищевой цепи экосистемы Байкала. Ед</w:t>
      </w:r>
      <w:r w:rsidR="003D4B87"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инственный источник опасности </w:t>
      </w:r>
      <w:proofErr w:type="gramStart"/>
      <w:r w:rsidR="003D4B87"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—д</w:t>
      </w:r>
      <w:proofErr w:type="gramEnd"/>
      <w:r w:rsidR="003D4B87"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нерпы </w:t>
      </w: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DA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в озере настолько прозрачна, что можно рассматривать камни и предметы на глубине до 40 метров, правда только в весенний период, пока не начали развиваться летние </w:t>
      </w:r>
      <w:proofErr w:type="spellStart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микроводоросли</w:t>
      </w:r>
      <w:proofErr w:type="spellEnd"/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микроорганизмы.</w:t>
      </w:r>
    </w:p>
    <w:p w:rsidR="003D4B87" w:rsidRPr="000118E8" w:rsidRDefault="003D4B87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03" w:rsidRPr="000118E8" w:rsidRDefault="000D02DA" w:rsidP="000118E8">
      <w:pPr>
        <w:shd w:val="clear" w:color="auto" w:fill="FFFFFF"/>
        <w:tabs>
          <w:tab w:val="left" w:pos="2552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озере Байкал обитает уникальная рыба — Голомянка. Она не имеет чешуи и на 30% состоит из жира. Рыба настолько прозрачна, что через нее можно разобрать текст газеты.</w:t>
      </w:r>
    </w:p>
    <w:p w:rsidR="003D4B87" w:rsidRPr="000118E8" w:rsidRDefault="003D4B87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  <w:shd w:val="clear" w:color="auto" w:fill="FFFFFF"/>
        </w:rPr>
      </w:pPr>
    </w:p>
    <w:p w:rsidR="00F86103" w:rsidRPr="000118E8" w:rsidRDefault="003D4B87" w:rsidP="000118E8">
      <w:pPr>
        <w:pStyle w:val="a3"/>
        <w:shd w:val="clear" w:color="auto" w:fill="FFFFFF"/>
        <w:tabs>
          <w:tab w:val="left" w:pos="2552"/>
        </w:tabs>
        <w:spacing w:before="0" w:beforeAutospacing="0" w:after="120" w:afterAutospacing="0"/>
        <w:rPr>
          <w:sz w:val="28"/>
          <w:szCs w:val="28"/>
        </w:rPr>
      </w:pPr>
      <w:r w:rsidRPr="000118E8">
        <w:rPr>
          <w:sz w:val="28"/>
          <w:szCs w:val="28"/>
          <w:shd w:val="clear" w:color="auto" w:fill="FFFFFF"/>
        </w:rPr>
        <w:t xml:space="preserve"> В 1996 году озеро Байкал было официально занесено в список объектов всемирного наследия ЮНЕСКО.</w:t>
      </w:r>
    </w:p>
    <w:p w:rsidR="003D4B87" w:rsidRPr="000118E8" w:rsidRDefault="003D4B87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72B3" w:rsidRPr="000118E8" w:rsidRDefault="000118E8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18E8">
        <w:rPr>
          <w:rFonts w:ascii="Times New Roman" w:hAnsi="Times New Roman" w:cs="Times New Roman"/>
          <w:b/>
          <w:sz w:val="28"/>
          <w:szCs w:val="28"/>
        </w:rPr>
        <w:t>7.АЛЛЕЯ КОСМОНАВТОВ НА ВВЦ</w:t>
      </w:r>
    </w:p>
    <w:p w:rsidR="000118E8" w:rsidRPr="000118E8" w:rsidRDefault="000118E8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4B87" w:rsidRPr="000118E8" w:rsidRDefault="003D4B87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российский ученый Константин Эдуардович Циолковский считается отцом российской космонавтики, внесший огромнейший вклад в дело развития космонавтики, простой учитель уездного училища Калужской губернии. Он писал: «Я разработал некоторые стороны вопроса о поднятии в пространство с помощью реактивного прибора, подобного ракете. Математические выводы, основанные на научных данных и много раз проверенные, указывают на возможность с помощью таких приборов подниматься в небесное </w:t>
      </w:r>
      <w:proofErr w:type="gram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пространство</w:t>
      </w:r>
      <w:proofErr w:type="gram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может быть, обосновывать поселения за пределами земной атмосферы».</w:t>
      </w:r>
    </w:p>
    <w:p w:rsidR="007C3321" w:rsidRPr="000118E8" w:rsidRDefault="007C3321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1961 г. — этот день навсегда вошел в историю человечества: утром с космодрома «</w:t>
      </w:r>
      <w:proofErr w:type="spell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Бойконур</w:t>
      </w:r>
      <w:proofErr w:type="spell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» мощная ракета-носитель вывела на орбиту первый в истории космический корабль «Восток» с первым космонавтом Земли — гражданином Советского Союза Юрием Алексеевичем Гагариным на борту. Юрий Гагарин в течение 108 минут облетел на этом корабле весь Земной шар и благополучно возвратился на родную Землю.</w:t>
      </w:r>
      <w:r w:rsidR="001550EC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50EC" w:rsidRPr="000118E8" w:rsidRDefault="001550EC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О космической гонке конца 20 века можно рассказать много увлекательного. Это и первый выход в открытый космос космонавтом Леоновым</w:t>
      </w:r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первые шаги по лунной поверхности  Нила </w:t>
      </w:r>
      <w:proofErr w:type="spellStart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Армстронга</w:t>
      </w:r>
      <w:proofErr w:type="spellEnd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полеты космических аппаратов к Венере и Марсу. Все эти удивительные достижения стало залогом современного использования космических возможностей. </w:t>
      </w:r>
      <w:proofErr w:type="gramStart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космос наряду с научным начал приобретать все большее практическое и хозяйственное значение.</w:t>
      </w:r>
      <w:proofErr w:type="gramEnd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</w:t>
      </w:r>
      <w:proofErr w:type="gramStart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</w:t>
      </w:r>
      <w:proofErr w:type="gramEnd"/>
      <w:r w:rsidR="00661324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каких областях науки сегодня наиболее широко применяются космические исследования.</w:t>
      </w:r>
    </w:p>
    <w:p w:rsidR="001550EC" w:rsidRPr="000118E8" w:rsidRDefault="001550EC" w:rsidP="000118E8">
      <w:pPr>
        <w:tabs>
          <w:tab w:val="left" w:pos="2552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Телевидение</w:t>
      </w:r>
      <w:proofErr w:type="gramStart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навигация, картография, метеорология, мониторинг земли </w:t>
      </w:r>
      <w:r w:rsidR="000118E8" w:rsidRPr="00011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550EC" w:rsidRPr="000118E8" w:rsidSect="00BA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6D6A"/>
    <w:multiLevelType w:val="multilevel"/>
    <w:tmpl w:val="7872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DDC"/>
    <w:rsid w:val="000118E8"/>
    <w:rsid w:val="00054078"/>
    <w:rsid w:val="000D02DA"/>
    <w:rsid w:val="001265CE"/>
    <w:rsid w:val="001550EC"/>
    <w:rsid w:val="001945E8"/>
    <w:rsid w:val="003D4B87"/>
    <w:rsid w:val="00407DDC"/>
    <w:rsid w:val="004372B3"/>
    <w:rsid w:val="00460BF6"/>
    <w:rsid w:val="00531D69"/>
    <w:rsid w:val="0055203C"/>
    <w:rsid w:val="00661324"/>
    <w:rsid w:val="006F5435"/>
    <w:rsid w:val="007B295B"/>
    <w:rsid w:val="007C3321"/>
    <w:rsid w:val="007D0405"/>
    <w:rsid w:val="008A6126"/>
    <w:rsid w:val="009E0B97"/>
    <w:rsid w:val="009E4F4C"/>
    <w:rsid w:val="00A638BF"/>
    <w:rsid w:val="00AD20C0"/>
    <w:rsid w:val="00B53082"/>
    <w:rsid w:val="00BA7A4A"/>
    <w:rsid w:val="00C245F9"/>
    <w:rsid w:val="00D21AE4"/>
    <w:rsid w:val="00D363DD"/>
    <w:rsid w:val="00D84600"/>
    <w:rsid w:val="00E7654B"/>
    <w:rsid w:val="00E960A4"/>
    <w:rsid w:val="00F04ECF"/>
    <w:rsid w:val="00F8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DDC"/>
  </w:style>
  <w:style w:type="character" w:styleId="a4">
    <w:name w:val="Hyperlink"/>
    <w:basedOn w:val="a0"/>
    <w:uiPriority w:val="99"/>
    <w:semiHidden/>
    <w:unhideWhenUsed/>
    <w:rsid w:val="00407DDC"/>
    <w:rPr>
      <w:color w:val="0000FF"/>
      <w:u w:val="single"/>
    </w:rPr>
  </w:style>
  <w:style w:type="character" w:styleId="a5">
    <w:name w:val="Strong"/>
    <w:basedOn w:val="a0"/>
    <w:uiPriority w:val="22"/>
    <w:qFormat/>
    <w:rsid w:val="00054078"/>
    <w:rPr>
      <w:b/>
      <w:bCs/>
    </w:rPr>
  </w:style>
  <w:style w:type="character" w:customStyle="1" w:styleId="noprint">
    <w:name w:val="noprint"/>
    <w:basedOn w:val="a0"/>
    <w:rsid w:val="00C24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9%D0%BD%D0%B8%D1%86%D0%B0" TargetMode="External"/><Relationship Id="rId13" Type="http://schemas.openxmlformats.org/officeDocument/2006/relationships/hyperlink" Target="https://ru.wikipedia.org/wiki/%D0%90%D0%B4%D0%BC%D0%B8%D0%BD%D0%B8%D1%81%D1%82%D1%80%D0%B0%D1%82%D0%B8%D0%B2%D0%BD%D1%8B%D0%B9_%D1%86%D0%B5%D0%BD%D1%82%D1%80" TargetMode="External"/><Relationship Id="rId18" Type="http://schemas.openxmlformats.org/officeDocument/2006/relationships/hyperlink" Target="https://ru.wikipedia.org/wiki/27_%D0%BC%D0%B0%D1%8F" TargetMode="External"/><Relationship Id="rId26" Type="http://schemas.openxmlformats.org/officeDocument/2006/relationships/hyperlink" Target="https://ru.wikipedia.org/wiki/%D0%92%D0%BE%D0%BB%D0%B3%D0%BE%D0%B3%D1%80%D0%B0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" Type="http://schemas.openxmlformats.org/officeDocument/2006/relationships/hyperlink" Target="https://ru.wikipedia.org/wiki/%D0%9A%D1%80%D0%B5%D0%BF%D0%BE%D1%81%D1%82%D0%BD%D0%B0%D1%8F_%D1%81%D1%82%D0%B5%D0%BD%D0%B0" TargetMode="Externa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9D%D0%B5%D0%B2%D0%B0" TargetMode="External"/><Relationship Id="rId25" Type="http://schemas.openxmlformats.org/officeDocument/2006/relationships/hyperlink" Target="https://ru.wikipedia.org/wiki/%D0%A6%D0%B5%D0%BD%D1%82%D1%80%D0%B0%D0%BB%D1%8C%D0%BD%D1%8B%D0%B9_%D1%80%D0%B0%D0%B9%D0%BE%D0%BD_%D0%92%D0%BE%D0%BB%D0%B3%D0%BE%D0%B3%D1%80%D0%B0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8%D0%BD%D1%81%D0%BA%D0%B8%D0%B9_%D0%B7%D0%B0%D0%BB%D0%B8%D0%B2" TargetMode="External"/><Relationship Id="rId20" Type="http://schemas.openxmlformats.org/officeDocument/2006/relationships/hyperlink" Target="https://ru.wikipedia.org/wiki/%D0%9F%D1%91%D1%82%D1%80_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C" TargetMode="External"/><Relationship Id="rId11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24" Type="http://schemas.openxmlformats.org/officeDocument/2006/relationships/hyperlink" Target="https://ru.wikipedia.org/wiki/%D0%92%D0%BE%D0%BB%D0%B3%D0%B0" TargetMode="External"/><Relationship Id="rId5" Type="http://schemas.openxmlformats.org/officeDocument/2006/relationships/hyperlink" Target="http://dslov.ru/mos/m100.htm" TargetMode="External"/><Relationship Id="rId15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23" Type="http://schemas.openxmlformats.org/officeDocument/2006/relationships/hyperlink" Target="https://ru.wikipedia.org/wiki/%D0%93%D0%BE%D1%80%D0%BE%D0%B4%D0%B0-%D0%93%D0%B5%D1%80%D0%BE%D0%B8" TargetMode="External"/><Relationship Id="rId28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0" Type="http://schemas.openxmlformats.org/officeDocument/2006/relationships/hyperlink" Target="https://ru.wikipedia.org/wiki/1914_%D0%B3%D0%BE%D0%B4" TargetMode="External"/><Relationship Id="rId19" Type="http://schemas.openxmlformats.org/officeDocument/2006/relationships/hyperlink" Target="https://ru.wikipedia.org/wiki/1703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5%D0%BF%D0%BE%D1%81%D1%82%D0%BD%D0%B0%D1%8F_%D0%B1%D0%B0%D1%88%D0%BD%D1%8F" TargetMode="External"/><Relationship Id="rId14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22" Type="http://schemas.openxmlformats.org/officeDocument/2006/relationships/hyperlink" Target="https://ru.wikipedia.org/wiki/%D0%91%D0%BB%D0%BE%D0%BA%D0%B0%D0%B4%D0%B0_%D0%9B%D0%B5%D0%BD%D0%B8%D0%BD%D0%B3%D1%80%D0%B0%D0%B4%D0%B0" TargetMode="External"/><Relationship Id="rId27" Type="http://schemas.openxmlformats.org/officeDocument/2006/relationships/hyperlink" Target="https://ru.wikipedia.org/wiki/%D0%A1%D1%83%D0%B2%D0%BE%D1%80%D0%BE%D0%B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2015-02-15T10:45:00Z</dcterms:created>
  <dcterms:modified xsi:type="dcterms:W3CDTF">2015-03-03T12:15:00Z</dcterms:modified>
</cp:coreProperties>
</file>