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 xml:space="preserve">Рисование методом </w:t>
      </w:r>
      <w:proofErr w:type="gramStart"/>
      <w:r>
        <w:rPr>
          <w:b/>
          <w:color w:val="002060"/>
          <w:sz w:val="52"/>
          <w:szCs w:val="52"/>
        </w:rPr>
        <w:t>тычка</w:t>
      </w:r>
      <w:proofErr w:type="gramEnd"/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>(ватными палочками)</w:t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>«Весёлые снеговики»</w:t>
      </w:r>
    </w:p>
    <w:p w:rsidR="00AA79A6" w:rsidRDefault="00AA79A6" w:rsidP="00AA79A6">
      <w:pPr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031BFB14" wp14:editId="637BDF91">
            <wp:extent cx="2743200" cy="2056372"/>
            <wp:effectExtent l="0" t="0" r="0" b="1270"/>
            <wp:docPr id="1" name="Рисунок 1" descr="E:\DCIM\101MSDCF\DSC0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1MSDCF\DSC036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15" cy="205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A6" w:rsidRDefault="00AA79A6" w:rsidP="00AA79A6">
      <w:pPr>
        <w:jc w:val="right"/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223CAB73" wp14:editId="0C8A293B">
            <wp:extent cx="3105150" cy="2327698"/>
            <wp:effectExtent l="0" t="0" r="0" b="0"/>
            <wp:docPr id="2" name="Рисунок 2" descr="E:\DCIM\101MSDCF\DSC03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1MSDCF\DSC036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42" cy="233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2B5C76BB" wp14:editId="1543A38D">
            <wp:extent cx="3786493" cy="2838450"/>
            <wp:effectExtent l="0" t="0" r="5080" b="0"/>
            <wp:docPr id="3" name="Рисунок 3" descr="E:\DCIM\101MSDCF\DSC0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CIM\101MSDCF\DSC036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831" cy="284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lastRenderedPageBreak/>
        <w:t xml:space="preserve">Рисование методом </w:t>
      </w:r>
      <w:proofErr w:type="gramStart"/>
      <w:r>
        <w:rPr>
          <w:b/>
          <w:color w:val="002060"/>
          <w:sz w:val="52"/>
          <w:szCs w:val="52"/>
        </w:rPr>
        <w:t>тычка</w:t>
      </w:r>
      <w:proofErr w:type="gramEnd"/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 xml:space="preserve">(ватными палочками) </w:t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>«Ёлочка нарядная»</w:t>
      </w:r>
    </w:p>
    <w:p w:rsidR="00AA79A6" w:rsidRDefault="00AA79A6" w:rsidP="00AA79A6">
      <w:pPr>
        <w:rPr>
          <w:b/>
          <w:noProof/>
          <w:color w:val="002060"/>
          <w:sz w:val="52"/>
          <w:szCs w:val="52"/>
          <w:lang w:eastAsia="ru-RU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5EE613DD" wp14:editId="3B94F59A">
            <wp:extent cx="2814751" cy="2110009"/>
            <wp:effectExtent l="0" t="0" r="5080" b="5080"/>
            <wp:docPr id="4" name="Рисунок 4" descr="E:\DCIM\101MSDCF\DSC03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CIM\101MSDCF\DSC036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27" cy="21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5C9EF97F" wp14:editId="59D67432">
            <wp:extent cx="2743200" cy="2056372"/>
            <wp:effectExtent l="0" t="0" r="0" b="1270"/>
            <wp:docPr id="5" name="Рисунок 5" descr="E:\DCIM\101MSDCF\DSC0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DCIM\101MSDCF\DSC036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69" cy="206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1334940F" wp14:editId="6320BA85">
            <wp:extent cx="3786492" cy="2838450"/>
            <wp:effectExtent l="0" t="0" r="5080" b="0"/>
            <wp:docPr id="6" name="Рисунок 6" descr="E:\DCIM\101MSDCF\DSC0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DCIM\101MSDCF\DSC036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744" cy="2840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bookmarkStart w:id="0" w:name="_GoBack"/>
      <w:bookmarkEnd w:id="0"/>
      <w:r>
        <w:rPr>
          <w:b/>
          <w:color w:val="002060"/>
          <w:sz w:val="52"/>
          <w:szCs w:val="52"/>
        </w:rPr>
        <w:lastRenderedPageBreak/>
        <w:t>Рисование методом тычка</w:t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>(ватными палочками)</w:t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color w:val="002060"/>
          <w:sz w:val="52"/>
          <w:szCs w:val="52"/>
        </w:rPr>
        <w:t>«Мимоза»</w:t>
      </w:r>
    </w:p>
    <w:p w:rsidR="00AA79A6" w:rsidRDefault="00AA79A6" w:rsidP="00AA79A6">
      <w:pPr>
        <w:jc w:val="right"/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79A06D8F" wp14:editId="1A9800B6">
            <wp:extent cx="2933700" cy="2199175"/>
            <wp:effectExtent l="0" t="0" r="0" b="0"/>
            <wp:docPr id="7" name="Рисунок 7" descr="E:\DCIM\101MSDCF\DSC0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CIM\101MSDCF\DSC036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674" cy="219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A6" w:rsidRDefault="00AA79A6" w:rsidP="00AA79A6">
      <w:pPr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54600009" wp14:editId="01EE42C6">
            <wp:extent cx="2586075" cy="1938587"/>
            <wp:effectExtent l="0" t="0" r="5080" b="5080"/>
            <wp:docPr id="8" name="Рисунок 8" descr="E:\DCIM\101MSDCF\DSC03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CIM\101MSDCF\DSC0367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14" cy="194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A6" w:rsidRDefault="00AA79A6" w:rsidP="00AA79A6">
      <w:pPr>
        <w:jc w:val="center"/>
        <w:rPr>
          <w:b/>
          <w:color w:val="002060"/>
          <w:sz w:val="52"/>
          <w:szCs w:val="52"/>
        </w:rPr>
      </w:pPr>
      <w:r>
        <w:rPr>
          <w:b/>
          <w:noProof/>
          <w:color w:val="002060"/>
          <w:sz w:val="52"/>
          <w:szCs w:val="52"/>
          <w:lang w:eastAsia="ru-RU"/>
        </w:rPr>
        <w:drawing>
          <wp:inline distT="0" distB="0" distL="0" distR="0" wp14:anchorId="2C844FD1" wp14:editId="6AF6CD02">
            <wp:extent cx="3958551" cy="2967430"/>
            <wp:effectExtent l="0" t="0" r="4445" b="4445"/>
            <wp:docPr id="9" name="Рисунок 9" descr="E:\DCIM\101MSDCF\DSC0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DCIM\101MSDCF\DSC036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70" cy="297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A45" w:rsidRDefault="00AA79A6"/>
    <w:sectPr w:rsidR="001D7A45" w:rsidSect="00AA79A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9A6"/>
    <w:rsid w:val="006158B6"/>
    <w:rsid w:val="00A62326"/>
    <w:rsid w:val="00AA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79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эд</dc:creator>
  <cp:lastModifiedBy>эд</cp:lastModifiedBy>
  <cp:revision>1</cp:revision>
  <dcterms:created xsi:type="dcterms:W3CDTF">2015-04-13T08:56:00Z</dcterms:created>
  <dcterms:modified xsi:type="dcterms:W3CDTF">2015-04-13T08:57:00Z</dcterms:modified>
</cp:coreProperties>
</file>