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940" w:rsidRDefault="00295940" w:rsidP="00295940">
      <w:pPr>
        <w:jc w:val="center"/>
        <w:rPr>
          <w:sz w:val="56"/>
        </w:rPr>
      </w:pPr>
    </w:p>
    <w:p w:rsidR="00295940" w:rsidRDefault="00295940" w:rsidP="00295940">
      <w:pPr>
        <w:jc w:val="center"/>
        <w:rPr>
          <w:sz w:val="56"/>
        </w:rPr>
      </w:pPr>
    </w:p>
    <w:p w:rsidR="00295940" w:rsidRDefault="00295940" w:rsidP="00295940">
      <w:pPr>
        <w:jc w:val="center"/>
        <w:rPr>
          <w:sz w:val="56"/>
        </w:rPr>
      </w:pPr>
    </w:p>
    <w:p w:rsidR="00295940" w:rsidRDefault="00295940" w:rsidP="00295940">
      <w:pPr>
        <w:jc w:val="center"/>
        <w:rPr>
          <w:sz w:val="56"/>
        </w:rPr>
      </w:pPr>
    </w:p>
    <w:p w:rsidR="00295940" w:rsidRDefault="00295940" w:rsidP="00295940">
      <w:pPr>
        <w:jc w:val="center"/>
        <w:rPr>
          <w:sz w:val="56"/>
        </w:rPr>
      </w:pPr>
    </w:p>
    <w:p w:rsidR="00295940" w:rsidRDefault="00295940" w:rsidP="00295940">
      <w:pPr>
        <w:jc w:val="center"/>
        <w:rPr>
          <w:sz w:val="56"/>
        </w:rPr>
      </w:pPr>
      <w:r w:rsidRPr="00295940">
        <w:rPr>
          <w:sz w:val="56"/>
        </w:rPr>
        <w:t xml:space="preserve">КОНСПЕКТ ЗАНЯТИЯ </w:t>
      </w:r>
      <w:r w:rsidRPr="00295940">
        <w:rPr>
          <w:sz w:val="56"/>
        </w:rPr>
        <w:br/>
        <w:t>ПО ПОЗНАВАТЕЛЬНОМУ РАЗВИТИЮ</w:t>
      </w:r>
      <w:r w:rsidRPr="00295940">
        <w:rPr>
          <w:sz w:val="56"/>
        </w:rPr>
        <w:br/>
        <w:t>В СРЕДНЕЙ ГРУППЕ:</w:t>
      </w:r>
      <w:r w:rsidRPr="00295940">
        <w:rPr>
          <w:sz w:val="56"/>
        </w:rPr>
        <w:br/>
        <w:t>«ДРУЖНАЯ СЕМЕЙКА».</w:t>
      </w:r>
    </w:p>
    <w:p w:rsidR="00295940" w:rsidRPr="00295940" w:rsidRDefault="00295940" w:rsidP="00295940">
      <w:pPr>
        <w:rPr>
          <w:sz w:val="56"/>
        </w:rPr>
      </w:pPr>
    </w:p>
    <w:p w:rsidR="00295940" w:rsidRPr="00295940" w:rsidRDefault="00295940" w:rsidP="00295940">
      <w:pPr>
        <w:rPr>
          <w:sz w:val="56"/>
        </w:rPr>
      </w:pPr>
    </w:p>
    <w:p w:rsidR="00295940" w:rsidRPr="00295940" w:rsidRDefault="00295940" w:rsidP="00295940">
      <w:pPr>
        <w:rPr>
          <w:sz w:val="56"/>
        </w:rPr>
      </w:pPr>
    </w:p>
    <w:p w:rsidR="00295940" w:rsidRDefault="00295940" w:rsidP="00295940">
      <w:pPr>
        <w:rPr>
          <w:sz w:val="56"/>
        </w:rPr>
      </w:pPr>
    </w:p>
    <w:p w:rsidR="004013B0" w:rsidRDefault="00295940" w:rsidP="00295940">
      <w:pPr>
        <w:tabs>
          <w:tab w:val="left" w:pos="1470"/>
        </w:tabs>
        <w:rPr>
          <w:sz w:val="56"/>
        </w:rPr>
      </w:pPr>
      <w:r>
        <w:rPr>
          <w:sz w:val="56"/>
        </w:rPr>
        <w:tab/>
      </w:r>
    </w:p>
    <w:p w:rsidR="00295940" w:rsidRDefault="00295940" w:rsidP="00295940">
      <w:pPr>
        <w:tabs>
          <w:tab w:val="left" w:pos="1470"/>
        </w:tabs>
        <w:rPr>
          <w:sz w:val="56"/>
        </w:rPr>
      </w:pPr>
    </w:p>
    <w:p w:rsidR="00295940" w:rsidRDefault="00295940" w:rsidP="00295940">
      <w:pPr>
        <w:tabs>
          <w:tab w:val="left" w:pos="1470"/>
        </w:tabs>
        <w:rPr>
          <w:sz w:val="56"/>
        </w:rPr>
      </w:pPr>
    </w:p>
    <w:p w:rsidR="00295940" w:rsidRPr="00F572CF" w:rsidRDefault="00295940" w:rsidP="00295940">
      <w:pPr>
        <w:tabs>
          <w:tab w:val="left" w:pos="1470"/>
        </w:tabs>
        <w:rPr>
          <w:rFonts w:ascii="Times New Roman" w:hAnsi="Times New Roman" w:cs="Times New Roman"/>
          <w:b/>
          <w:i/>
          <w:sz w:val="28"/>
          <w:szCs w:val="28"/>
        </w:rPr>
      </w:pPr>
      <w:r w:rsidRPr="00F572CF">
        <w:rPr>
          <w:rFonts w:ascii="Times New Roman" w:hAnsi="Times New Roman" w:cs="Times New Roman"/>
          <w:b/>
          <w:i/>
          <w:sz w:val="28"/>
          <w:szCs w:val="28"/>
        </w:rPr>
        <w:lastRenderedPageBreak/>
        <w:t>Программное содержание:</w:t>
      </w:r>
    </w:p>
    <w:p w:rsidR="00295940" w:rsidRPr="00F572CF" w:rsidRDefault="00295940" w:rsidP="0040481C">
      <w:pPr>
        <w:pStyle w:val="a3"/>
        <w:numPr>
          <w:ilvl w:val="0"/>
          <w:numId w:val="1"/>
        </w:numPr>
        <w:tabs>
          <w:tab w:val="left" w:pos="1470"/>
        </w:tabs>
        <w:rPr>
          <w:rFonts w:ascii="Times New Roman" w:hAnsi="Times New Roman" w:cs="Times New Roman"/>
          <w:sz w:val="28"/>
          <w:szCs w:val="28"/>
        </w:rPr>
      </w:pPr>
      <w:r w:rsidRPr="00F572CF">
        <w:rPr>
          <w:rFonts w:ascii="Times New Roman" w:hAnsi="Times New Roman" w:cs="Times New Roman"/>
          <w:sz w:val="28"/>
          <w:szCs w:val="28"/>
        </w:rPr>
        <w:t>Формировать знания детей о семье и ее членах, о том, что в семье все любят, заботятся и помогают друг другу.</w:t>
      </w:r>
    </w:p>
    <w:p w:rsidR="00295940" w:rsidRPr="00F572CF" w:rsidRDefault="00295940" w:rsidP="0040481C">
      <w:pPr>
        <w:pStyle w:val="a3"/>
        <w:numPr>
          <w:ilvl w:val="0"/>
          <w:numId w:val="1"/>
        </w:numPr>
        <w:tabs>
          <w:tab w:val="left" w:pos="1470"/>
        </w:tabs>
        <w:rPr>
          <w:rFonts w:ascii="Times New Roman" w:hAnsi="Times New Roman" w:cs="Times New Roman"/>
          <w:sz w:val="28"/>
          <w:szCs w:val="28"/>
        </w:rPr>
      </w:pPr>
      <w:r w:rsidRPr="00F572CF">
        <w:rPr>
          <w:rFonts w:ascii="Times New Roman" w:hAnsi="Times New Roman" w:cs="Times New Roman"/>
          <w:sz w:val="28"/>
          <w:szCs w:val="28"/>
        </w:rPr>
        <w:t>Продолжать учить показывать и называть пальцы руки (большой, указательный, средний, безымянный, мизинец), соотносить их с членами семьи.</w:t>
      </w:r>
    </w:p>
    <w:p w:rsidR="00295940" w:rsidRPr="00F572CF" w:rsidRDefault="00295940" w:rsidP="0040481C">
      <w:pPr>
        <w:pStyle w:val="a3"/>
        <w:numPr>
          <w:ilvl w:val="0"/>
          <w:numId w:val="1"/>
        </w:numPr>
        <w:tabs>
          <w:tab w:val="left" w:pos="1470"/>
        </w:tabs>
        <w:rPr>
          <w:rFonts w:ascii="Times New Roman" w:hAnsi="Times New Roman" w:cs="Times New Roman"/>
          <w:sz w:val="28"/>
          <w:szCs w:val="28"/>
        </w:rPr>
      </w:pPr>
      <w:r w:rsidRPr="00F572CF">
        <w:rPr>
          <w:rFonts w:ascii="Times New Roman" w:hAnsi="Times New Roman" w:cs="Times New Roman"/>
          <w:sz w:val="28"/>
          <w:szCs w:val="28"/>
        </w:rPr>
        <w:t>Закрепить названия детенышей животных и их мам.</w:t>
      </w:r>
    </w:p>
    <w:p w:rsidR="00295940" w:rsidRPr="00F572CF" w:rsidRDefault="00295940" w:rsidP="0040481C">
      <w:pPr>
        <w:pStyle w:val="a3"/>
        <w:numPr>
          <w:ilvl w:val="0"/>
          <w:numId w:val="1"/>
        </w:numPr>
        <w:tabs>
          <w:tab w:val="left" w:pos="1470"/>
        </w:tabs>
        <w:rPr>
          <w:rFonts w:ascii="Times New Roman" w:hAnsi="Times New Roman" w:cs="Times New Roman"/>
          <w:sz w:val="28"/>
          <w:szCs w:val="28"/>
        </w:rPr>
      </w:pPr>
      <w:r w:rsidRPr="00F572CF">
        <w:rPr>
          <w:rFonts w:ascii="Times New Roman" w:hAnsi="Times New Roman" w:cs="Times New Roman"/>
          <w:sz w:val="28"/>
          <w:szCs w:val="28"/>
        </w:rPr>
        <w:t>Учить подбирать слова – прилагательные, отвечать на вопросы полными предложениями.</w:t>
      </w:r>
    </w:p>
    <w:p w:rsidR="00295940" w:rsidRPr="00F572CF" w:rsidRDefault="00295940" w:rsidP="0040481C">
      <w:pPr>
        <w:pStyle w:val="a3"/>
        <w:numPr>
          <w:ilvl w:val="0"/>
          <w:numId w:val="1"/>
        </w:numPr>
        <w:tabs>
          <w:tab w:val="left" w:pos="1470"/>
        </w:tabs>
        <w:rPr>
          <w:rFonts w:ascii="Times New Roman" w:hAnsi="Times New Roman" w:cs="Times New Roman"/>
          <w:sz w:val="28"/>
          <w:szCs w:val="28"/>
        </w:rPr>
      </w:pPr>
      <w:r w:rsidRPr="00F572CF">
        <w:rPr>
          <w:rFonts w:ascii="Times New Roman" w:hAnsi="Times New Roman" w:cs="Times New Roman"/>
          <w:sz w:val="28"/>
          <w:szCs w:val="28"/>
        </w:rPr>
        <w:t>Развивать мышление, внимание, интерес к нетрадиционным способам рисования (пальцем), творчество, воображение.</w:t>
      </w:r>
    </w:p>
    <w:p w:rsidR="00295940" w:rsidRPr="00F572CF" w:rsidRDefault="00295940" w:rsidP="0040481C">
      <w:pPr>
        <w:pStyle w:val="a3"/>
        <w:numPr>
          <w:ilvl w:val="0"/>
          <w:numId w:val="1"/>
        </w:numPr>
        <w:tabs>
          <w:tab w:val="left" w:pos="1470"/>
        </w:tabs>
        <w:rPr>
          <w:rFonts w:ascii="Times New Roman" w:hAnsi="Times New Roman" w:cs="Times New Roman"/>
          <w:sz w:val="28"/>
          <w:szCs w:val="28"/>
        </w:rPr>
      </w:pPr>
      <w:r w:rsidRPr="00F572CF">
        <w:rPr>
          <w:rFonts w:ascii="Times New Roman" w:hAnsi="Times New Roman" w:cs="Times New Roman"/>
          <w:sz w:val="28"/>
          <w:szCs w:val="28"/>
        </w:rPr>
        <w:t>Воспитывать любовь и чувство привязанности к членам своей семьи.</w:t>
      </w:r>
    </w:p>
    <w:p w:rsidR="00295940" w:rsidRPr="00F572CF" w:rsidRDefault="00295940" w:rsidP="00295940">
      <w:pPr>
        <w:tabs>
          <w:tab w:val="left" w:pos="1470"/>
        </w:tabs>
        <w:rPr>
          <w:rFonts w:ascii="Times New Roman" w:hAnsi="Times New Roman" w:cs="Times New Roman"/>
          <w:sz w:val="28"/>
          <w:szCs w:val="28"/>
        </w:rPr>
      </w:pPr>
    </w:p>
    <w:p w:rsidR="00295940" w:rsidRPr="00F572CF" w:rsidRDefault="00295940" w:rsidP="00295940">
      <w:pPr>
        <w:tabs>
          <w:tab w:val="left" w:pos="1470"/>
        </w:tabs>
        <w:rPr>
          <w:rFonts w:ascii="Times New Roman" w:hAnsi="Times New Roman" w:cs="Times New Roman"/>
          <w:b/>
          <w:i/>
          <w:sz w:val="28"/>
          <w:szCs w:val="28"/>
        </w:rPr>
      </w:pPr>
      <w:r w:rsidRPr="00F572CF">
        <w:rPr>
          <w:rFonts w:ascii="Times New Roman" w:hAnsi="Times New Roman" w:cs="Times New Roman"/>
          <w:b/>
          <w:i/>
          <w:sz w:val="28"/>
          <w:szCs w:val="28"/>
        </w:rPr>
        <w:t>Словарная работа:</w:t>
      </w:r>
    </w:p>
    <w:p w:rsidR="00295940" w:rsidRPr="00F572CF" w:rsidRDefault="00295940" w:rsidP="0040481C">
      <w:pPr>
        <w:pStyle w:val="a3"/>
        <w:numPr>
          <w:ilvl w:val="0"/>
          <w:numId w:val="2"/>
        </w:numPr>
        <w:tabs>
          <w:tab w:val="left" w:pos="1470"/>
        </w:tabs>
        <w:rPr>
          <w:rFonts w:ascii="Times New Roman" w:hAnsi="Times New Roman" w:cs="Times New Roman"/>
          <w:sz w:val="28"/>
          <w:szCs w:val="28"/>
        </w:rPr>
      </w:pPr>
      <w:r w:rsidRPr="00F572CF">
        <w:rPr>
          <w:rFonts w:ascii="Times New Roman" w:hAnsi="Times New Roman" w:cs="Times New Roman"/>
          <w:sz w:val="28"/>
          <w:szCs w:val="28"/>
        </w:rPr>
        <w:t>Ввести в словарь: мизинец, безымянный, средний, указательный, большой пальцы.</w:t>
      </w:r>
    </w:p>
    <w:p w:rsidR="00295940" w:rsidRPr="00F572CF" w:rsidRDefault="00295940" w:rsidP="0040481C">
      <w:pPr>
        <w:pStyle w:val="a3"/>
        <w:numPr>
          <w:ilvl w:val="0"/>
          <w:numId w:val="2"/>
        </w:numPr>
        <w:tabs>
          <w:tab w:val="left" w:pos="1470"/>
        </w:tabs>
        <w:rPr>
          <w:rFonts w:ascii="Times New Roman" w:hAnsi="Times New Roman" w:cs="Times New Roman"/>
          <w:sz w:val="28"/>
          <w:szCs w:val="28"/>
        </w:rPr>
      </w:pPr>
      <w:r w:rsidRPr="00F572CF">
        <w:rPr>
          <w:rFonts w:ascii="Times New Roman" w:hAnsi="Times New Roman" w:cs="Times New Roman"/>
          <w:sz w:val="28"/>
          <w:szCs w:val="28"/>
        </w:rPr>
        <w:t xml:space="preserve">Активизировать слова: семья, ласковая, добрая, красивая, любимая, сильный, трудолюбивый, детеныши животных т </w:t>
      </w:r>
      <w:proofErr w:type="gramStart"/>
      <w:r w:rsidRPr="00F572CF">
        <w:rPr>
          <w:rFonts w:ascii="Times New Roman" w:hAnsi="Times New Roman" w:cs="Times New Roman"/>
          <w:sz w:val="28"/>
          <w:szCs w:val="28"/>
        </w:rPr>
        <w:t>т</w:t>
      </w:r>
      <w:proofErr w:type="gramEnd"/>
      <w:r w:rsidRPr="00F572CF">
        <w:rPr>
          <w:rFonts w:ascii="Times New Roman" w:hAnsi="Times New Roman" w:cs="Times New Roman"/>
          <w:sz w:val="28"/>
          <w:szCs w:val="28"/>
        </w:rPr>
        <w:t>.д.</w:t>
      </w:r>
    </w:p>
    <w:p w:rsidR="00295940" w:rsidRPr="00F572CF" w:rsidRDefault="00295940" w:rsidP="00295940">
      <w:pPr>
        <w:tabs>
          <w:tab w:val="left" w:pos="1470"/>
        </w:tabs>
        <w:rPr>
          <w:rFonts w:ascii="Times New Roman" w:hAnsi="Times New Roman" w:cs="Times New Roman"/>
          <w:sz w:val="28"/>
          <w:szCs w:val="28"/>
        </w:rPr>
      </w:pPr>
    </w:p>
    <w:p w:rsidR="00295940" w:rsidRPr="00F572CF" w:rsidRDefault="00295940" w:rsidP="00295940">
      <w:pPr>
        <w:tabs>
          <w:tab w:val="left" w:pos="1470"/>
        </w:tabs>
        <w:rPr>
          <w:rFonts w:ascii="Times New Roman" w:hAnsi="Times New Roman" w:cs="Times New Roman"/>
          <w:sz w:val="28"/>
          <w:szCs w:val="28"/>
        </w:rPr>
      </w:pPr>
      <w:r w:rsidRPr="00F572CF">
        <w:rPr>
          <w:rFonts w:ascii="Times New Roman" w:hAnsi="Times New Roman" w:cs="Times New Roman"/>
          <w:b/>
          <w:i/>
          <w:sz w:val="28"/>
          <w:szCs w:val="28"/>
        </w:rPr>
        <w:t>Предварительная работа:</w:t>
      </w:r>
      <w:r w:rsidRPr="00F572CF">
        <w:rPr>
          <w:rFonts w:ascii="Times New Roman" w:hAnsi="Times New Roman" w:cs="Times New Roman"/>
          <w:sz w:val="28"/>
          <w:szCs w:val="28"/>
        </w:rPr>
        <w:t xml:space="preserve"> рассматривание семейных фотографий, рассказы детей о своих близких, рассматривание картинок о животных, пальчиковые игры.</w:t>
      </w:r>
    </w:p>
    <w:p w:rsidR="00295940" w:rsidRPr="00F572CF" w:rsidRDefault="00295940" w:rsidP="00295940">
      <w:pPr>
        <w:tabs>
          <w:tab w:val="left" w:pos="1470"/>
        </w:tabs>
        <w:rPr>
          <w:rFonts w:ascii="Times New Roman" w:hAnsi="Times New Roman" w:cs="Times New Roman"/>
          <w:sz w:val="28"/>
          <w:szCs w:val="28"/>
        </w:rPr>
      </w:pPr>
    </w:p>
    <w:p w:rsidR="00295940" w:rsidRPr="00F572CF" w:rsidRDefault="00295940" w:rsidP="00295940">
      <w:pPr>
        <w:tabs>
          <w:tab w:val="left" w:pos="1470"/>
        </w:tabs>
        <w:rPr>
          <w:rFonts w:ascii="Times New Roman" w:hAnsi="Times New Roman" w:cs="Times New Roman"/>
          <w:sz w:val="28"/>
          <w:szCs w:val="28"/>
        </w:rPr>
      </w:pPr>
      <w:r w:rsidRPr="00F572CF">
        <w:rPr>
          <w:rFonts w:ascii="Times New Roman" w:hAnsi="Times New Roman" w:cs="Times New Roman"/>
          <w:b/>
          <w:i/>
          <w:sz w:val="28"/>
          <w:szCs w:val="28"/>
        </w:rPr>
        <w:t>Материал:</w:t>
      </w:r>
      <w:r w:rsidRPr="00F572CF">
        <w:rPr>
          <w:rFonts w:ascii="Times New Roman" w:hAnsi="Times New Roman" w:cs="Times New Roman"/>
          <w:sz w:val="28"/>
          <w:szCs w:val="28"/>
        </w:rPr>
        <w:t xml:space="preserve"> изображение цветка, символизирующего семью; силуэт ладошки из плотного картона; шапочки на каждый пальчик этой ладошки с изображением лица мамы, папы, бабушки, дедушки и ребенка; картинки с изображением детенышей животных; гуашь, силуэты пары перчаток на каждого ребенка, мокрые салфетки, клеенка.</w:t>
      </w:r>
    </w:p>
    <w:p w:rsidR="00295940" w:rsidRPr="00F572CF" w:rsidRDefault="00295940" w:rsidP="00295940">
      <w:pPr>
        <w:tabs>
          <w:tab w:val="left" w:pos="1470"/>
        </w:tabs>
        <w:rPr>
          <w:rFonts w:ascii="Times New Roman" w:hAnsi="Times New Roman" w:cs="Times New Roman"/>
          <w:sz w:val="28"/>
          <w:szCs w:val="28"/>
        </w:rPr>
      </w:pPr>
    </w:p>
    <w:p w:rsidR="00295940" w:rsidRPr="00F572CF" w:rsidRDefault="00295940" w:rsidP="00295940">
      <w:pPr>
        <w:tabs>
          <w:tab w:val="left" w:pos="1470"/>
        </w:tabs>
        <w:rPr>
          <w:rFonts w:ascii="Times New Roman" w:hAnsi="Times New Roman" w:cs="Times New Roman"/>
          <w:b/>
          <w:sz w:val="28"/>
          <w:szCs w:val="28"/>
        </w:rPr>
      </w:pPr>
      <w:r w:rsidRPr="00F572CF">
        <w:rPr>
          <w:rFonts w:ascii="Times New Roman" w:hAnsi="Times New Roman" w:cs="Times New Roman"/>
          <w:b/>
          <w:sz w:val="28"/>
          <w:szCs w:val="28"/>
        </w:rPr>
        <w:t>Ход занятия</w:t>
      </w:r>
    </w:p>
    <w:p w:rsidR="00295940" w:rsidRPr="00F572CF" w:rsidRDefault="00295940" w:rsidP="00295940">
      <w:pPr>
        <w:tabs>
          <w:tab w:val="left" w:pos="1470"/>
        </w:tabs>
        <w:rPr>
          <w:rFonts w:ascii="Times New Roman" w:hAnsi="Times New Roman" w:cs="Times New Roman"/>
          <w:sz w:val="28"/>
          <w:szCs w:val="28"/>
        </w:rPr>
      </w:pPr>
      <w:r w:rsidRPr="00F572CF">
        <w:rPr>
          <w:rFonts w:ascii="Times New Roman" w:hAnsi="Times New Roman" w:cs="Times New Roman"/>
          <w:sz w:val="28"/>
          <w:szCs w:val="28"/>
        </w:rPr>
        <w:t>Дети с воспитателем заходят в зал. Воспитатель: «Ребята, сегодня много гостей в нашем зале. Посмотрите, какие у них добрые глаза. Давайте мы им улыбнемся и поздороваемся с ними. Обратите внимание, какой необычный сегодня наш зал:</w:t>
      </w:r>
    </w:p>
    <w:p w:rsidR="00295940" w:rsidRPr="00F572CF" w:rsidRDefault="00295940" w:rsidP="0040481C">
      <w:pPr>
        <w:tabs>
          <w:tab w:val="left" w:pos="1470"/>
        </w:tabs>
        <w:spacing w:line="168" w:lineRule="auto"/>
        <w:jc w:val="center"/>
        <w:rPr>
          <w:rFonts w:ascii="Times New Roman" w:hAnsi="Times New Roman" w:cs="Times New Roman"/>
          <w:b/>
          <w:sz w:val="28"/>
          <w:szCs w:val="28"/>
        </w:rPr>
      </w:pPr>
      <w:r w:rsidRPr="00F572CF">
        <w:rPr>
          <w:rFonts w:ascii="Times New Roman" w:hAnsi="Times New Roman" w:cs="Times New Roman"/>
          <w:b/>
          <w:sz w:val="28"/>
          <w:szCs w:val="28"/>
        </w:rPr>
        <w:t>«Что за домик здесь стоит,</w:t>
      </w:r>
    </w:p>
    <w:p w:rsidR="00295940" w:rsidRPr="00F572CF" w:rsidRDefault="00295940" w:rsidP="0040481C">
      <w:pPr>
        <w:tabs>
          <w:tab w:val="left" w:pos="1470"/>
        </w:tabs>
        <w:spacing w:line="168" w:lineRule="auto"/>
        <w:jc w:val="center"/>
        <w:rPr>
          <w:rFonts w:ascii="Times New Roman" w:hAnsi="Times New Roman" w:cs="Times New Roman"/>
          <w:b/>
          <w:sz w:val="28"/>
          <w:szCs w:val="28"/>
        </w:rPr>
      </w:pPr>
      <w:r w:rsidRPr="00F572CF">
        <w:rPr>
          <w:rFonts w:ascii="Times New Roman" w:hAnsi="Times New Roman" w:cs="Times New Roman"/>
          <w:b/>
          <w:sz w:val="28"/>
          <w:szCs w:val="28"/>
        </w:rPr>
        <w:t>А в окошке свет горит?</w:t>
      </w:r>
    </w:p>
    <w:p w:rsidR="0040481C" w:rsidRPr="00F572CF" w:rsidRDefault="0040481C" w:rsidP="0040481C">
      <w:pPr>
        <w:tabs>
          <w:tab w:val="left" w:pos="1470"/>
        </w:tabs>
        <w:spacing w:line="168" w:lineRule="auto"/>
        <w:jc w:val="center"/>
        <w:rPr>
          <w:rFonts w:ascii="Times New Roman" w:hAnsi="Times New Roman" w:cs="Times New Roman"/>
          <w:b/>
          <w:sz w:val="28"/>
          <w:szCs w:val="28"/>
        </w:rPr>
      </w:pPr>
      <w:r w:rsidRPr="00F572CF">
        <w:rPr>
          <w:rFonts w:ascii="Times New Roman" w:hAnsi="Times New Roman" w:cs="Times New Roman"/>
          <w:b/>
          <w:sz w:val="28"/>
          <w:szCs w:val="28"/>
        </w:rPr>
        <w:t>К домику мы подойдем,</w:t>
      </w:r>
    </w:p>
    <w:p w:rsidR="0040481C" w:rsidRPr="00F572CF" w:rsidRDefault="0040481C" w:rsidP="0040481C">
      <w:pPr>
        <w:tabs>
          <w:tab w:val="left" w:pos="1470"/>
        </w:tabs>
        <w:spacing w:line="168" w:lineRule="auto"/>
        <w:jc w:val="center"/>
        <w:rPr>
          <w:rFonts w:ascii="Times New Roman" w:hAnsi="Times New Roman" w:cs="Times New Roman"/>
          <w:b/>
          <w:sz w:val="28"/>
          <w:szCs w:val="28"/>
        </w:rPr>
      </w:pPr>
      <w:r w:rsidRPr="00F572CF">
        <w:rPr>
          <w:rFonts w:ascii="Times New Roman" w:hAnsi="Times New Roman" w:cs="Times New Roman"/>
          <w:b/>
          <w:sz w:val="28"/>
          <w:szCs w:val="28"/>
        </w:rPr>
        <w:t>И узнаем, кто живет в нем?»</w:t>
      </w:r>
    </w:p>
    <w:p w:rsidR="0040481C" w:rsidRPr="00F572CF" w:rsidRDefault="0040481C"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lastRenderedPageBreak/>
        <w:t>В:  «Давайте я постучу в домик. Тук-тук, кто здесь живет? Постучу погромче, ведь звоночка здесь нет, тук-тук»</w:t>
      </w:r>
    </w:p>
    <w:p w:rsidR="0040481C" w:rsidRPr="00F572CF" w:rsidRDefault="0040481C"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Из дома выход мальчик Артемка.</w:t>
      </w:r>
    </w:p>
    <w:p w:rsidR="0040481C" w:rsidRPr="00F572CF" w:rsidRDefault="0040481C"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В: «Здравствуй, мальчик»</w:t>
      </w:r>
    </w:p>
    <w:p w:rsidR="0040481C" w:rsidRPr="00F572CF" w:rsidRDefault="0040481C"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Артем: «Здравствуйте, ребята»</w:t>
      </w:r>
    </w:p>
    <w:p w:rsidR="0040481C" w:rsidRPr="00F572CF" w:rsidRDefault="0040481C"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В: «Как тебя зовут?»</w:t>
      </w:r>
    </w:p>
    <w:p w:rsidR="0040481C" w:rsidRPr="00F572CF" w:rsidRDefault="0040481C"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А: «Артемка»</w:t>
      </w:r>
    </w:p>
    <w:p w:rsidR="0040481C" w:rsidRPr="00F572CF" w:rsidRDefault="0040481C"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В: «С кем ты живешь в этом домике, один?»</w:t>
      </w:r>
    </w:p>
    <w:p w:rsidR="0040481C" w:rsidRPr="00F572CF" w:rsidRDefault="0040481C"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А: «Нет, не один. У нас большая дружная семья и я хочу рассказать вам о ней»</w:t>
      </w:r>
    </w:p>
    <w:p w:rsidR="0040481C" w:rsidRPr="00F572CF" w:rsidRDefault="0040481C"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В: «Ребята, подойдите к мольберту, встаньте полукругом и послушайте рассказ Артемки»</w:t>
      </w:r>
    </w:p>
    <w:p w:rsidR="0040481C" w:rsidRPr="00F572CF" w:rsidRDefault="0040481C"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 xml:space="preserve">А: «Я вам хочу показать свой любимый цветок и рассказать о нем. А называется этот цветок «Дружная семья» (рассказ о семье с </w:t>
      </w:r>
      <w:proofErr w:type="spellStart"/>
      <w:r w:rsidRPr="00F572CF">
        <w:rPr>
          <w:rFonts w:ascii="Times New Roman" w:hAnsi="Times New Roman" w:cs="Times New Roman"/>
          <w:sz w:val="28"/>
          <w:szCs w:val="28"/>
        </w:rPr>
        <w:t>опрой</w:t>
      </w:r>
      <w:proofErr w:type="spellEnd"/>
      <w:r w:rsidRPr="00F572CF">
        <w:rPr>
          <w:rFonts w:ascii="Times New Roman" w:hAnsi="Times New Roman" w:cs="Times New Roman"/>
          <w:sz w:val="28"/>
          <w:szCs w:val="28"/>
        </w:rPr>
        <w:t xml:space="preserve"> на изображение цветка)</w:t>
      </w:r>
    </w:p>
    <w:p w:rsidR="0040481C" w:rsidRPr="00F572CF" w:rsidRDefault="0040481C" w:rsidP="0040481C">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«Красивый цветок – это я.</w:t>
      </w:r>
    </w:p>
    <w:p w:rsidR="0040481C" w:rsidRPr="00F572CF" w:rsidRDefault="0040481C" w:rsidP="0040481C">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Папа и мама – у нас стебельки,</w:t>
      </w:r>
    </w:p>
    <w:p w:rsidR="0040481C" w:rsidRPr="00F572CF" w:rsidRDefault="0040481C" w:rsidP="0040481C">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Дедуля с бабулей – в семье корешки.</w:t>
      </w:r>
    </w:p>
    <w:p w:rsidR="0040481C" w:rsidRPr="00F572CF" w:rsidRDefault="0040481C" w:rsidP="0040481C">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 xml:space="preserve">Цветок наш красуется в зелени </w:t>
      </w:r>
      <w:proofErr w:type="spellStart"/>
      <w:r w:rsidRPr="00F572CF">
        <w:rPr>
          <w:rFonts w:ascii="Times New Roman" w:hAnsi="Times New Roman" w:cs="Times New Roman"/>
          <w:b/>
          <w:sz w:val="28"/>
          <w:szCs w:val="28"/>
        </w:rPr>
        <w:t>луша</w:t>
      </w:r>
      <w:proofErr w:type="spellEnd"/>
      <w:r w:rsidRPr="00F572CF">
        <w:rPr>
          <w:rFonts w:ascii="Times New Roman" w:hAnsi="Times New Roman" w:cs="Times New Roman"/>
          <w:b/>
          <w:sz w:val="28"/>
          <w:szCs w:val="28"/>
        </w:rPr>
        <w:t>.</w:t>
      </w:r>
    </w:p>
    <w:p w:rsidR="0040481C" w:rsidRPr="00F572CF" w:rsidRDefault="0040481C" w:rsidP="0040481C">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Все мы в семье своей любим друг друга.»</w:t>
      </w:r>
    </w:p>
    <w:p w:rsidR="0040481C" w:rsidRPr="00F572CF" w:rsidRDefault="0040481C"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В: «Артемка, иди к нашим ребятам, мы тебе расскажем, что мы знаем о семье, будешь вместе с ребятами играть. Садитесь, ребята, на стульчики и послушайте, что я вам расскажу и покажу. Я хочу вам напомнить пальчиковую игру «Дружная семейка».</w:t>
      </w:r>
    </w:p>
    <w:p w:rsidR="0040481C" w:rsidRPr="00F572CF" w:rsidRDefault="0040481C"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 xml:space="preserve">Воспитатель (разгибает из кулака пальцы и сопровождает движения текстом): </w:t>
      </w:r>
    </w:p>
    <w:p w:rsidR="0040481C" w:rsidRPr="00F572CF" w:rsidRDefault="0040481C" w:rsidP="0040481C">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«Этот пальчик – дедушка,</w:t>
      </w:r>
    </w:p>
    <w:p w:rsidR="0040481C" w:rsidRPr="00F572CF" w:rsidRDefault="0040481C" w:rsidP="0040481C">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Этот пальчик – бабушка,</w:t>
      </w:r>
    </w:p>
    <w:p w:rsidR="0040481C" w:rsidRPr="00F572CF" w:rsidRDefault="0040481C" w:rsidP="0040481C">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Этот пальчик – папа,</w:t>
      </w:r>
    </w:p>
    <w:p w:rsidR="0040481C" w:rsidRPr="00F572CF" w:rsidRDefault="0040481C" w:rsidP="0040481C">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Этот пальчик – мама,</w:t>
      </w:r>
    </w:p>
    <w:p w:rsidR="0040481C" w:rsidRPr="00F572CF" w:rsidRDefault="0040481C" w:rsidP="0040481C">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Этот пальчик – я.</w:t>
      </w:r>
    </w:p>
    <w:p w:rsidR="0040481C" w:rsidRPr="00F572CF" w:rsidRDefault="0040481C" w:rsidP="0040481C">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Вот и вся моя семья.»</w:t>
      </w:r>
    </w:p>
    <w:p w:rsidR="00295940" w:rsidRPr="00F572CF" w:rsidRDefault="00295940"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 xml:space="preserve"> </w:t>
      </w:r>
      <w:r w:rsidR="00F22F1E" w:rsidRPr="00F572CF">
        <w:rPr>
          <w:rFonts w:ascii="Times New Roman" w:hAnsi="Times New Roman" w:cs="Times New Roman"/>
          <w:sz w:val="28"/>
          <w:szCs w:val="28"/>
        </w:rPr>
        <w:t>А вы хотите со мной поиграть? Приготовьте свои кулачки. (Дети подражают воспитателю)</w:t>
      </w:r>
    </w:p>
    <w:p w:rsidR="00F22F1E" w:rsidRPr="00F572CF" w:rsidRDefault="00F22F1E"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 xml:space="preserve">В:  «О чем же эта игра? (Добиваться от детей ответа: «О семье»). У меня есть вот такая ладошка (демонстрирует силуэт ладошки).  Что она обозначает? (Семью).  Давайте мы </w:t>
      </w:r>
      <w:r w:rsidRPr="00F572CF">
        <w:rPr>
          <w:rFonts w:ascii="Times New Roman" w:hAnsi="Times New Roman" w:cs="Times New Roman"/>
          <w:sz w:val="28"/>
          <w:szCs w:val="28"/>
        </w:rPr>
        <w:lastRenderedPageBreak/>
        <w:t>вспомним, как называется самый маленький пальчик  на нашей ладошке? (дети называют – мизинец). Кого он обозначает? (ребенка в семье). Как вас ласково называют в семье взрослые? (Дети высказываются).</w:t>
      </w:r>
    </w:p>
    <w:p w:rsidR="00F22F1E" w:rsidRPr="00F572CF" w:rsidRDefault="00F22F1E"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Воспитатель предлагает детям отыскать на подносе шапочку, обозначающую ребенка, и надеть ее на мизинчик ладони – силуэта.</w:t>
      </w:r>
    </w:p>
    <w:p w:rsidR="00F22F1E" w:rsidRPr="00F572CF" w:rsidRDefault="00F22F1E"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В: «А теперь поиграем в игру «Скажи, кто это?» Я буду задавать вам вопросы, а вы будете на них отвечать:</w:t>
      </w:r>
    </w:p>
    <w:p w:rsidR="00F22F1E" w:rsidRPr="00F572CF" w:rsidRDefault="00F22F1E" w:rsidP="00F22F1E">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«Кто пришел ко мне с утра?</w:t>
      </w:r>
    </w:p>
    <w:p w:rsidR="00F22F1E" w:rsidRPr="00F572CF" w:rsidRDefault="00F22F1E" w:rsidP="00F22F1E">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Кто сказал: «Вставать пора?»</w:t>
      </w:r>
    </w:p>
    <w:p w:rsidR="00F22F1E" w:rsidRPr="00F572CF" w:rsidRDefault="00F22F1E" w:rsidP="00F22F1E">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Кашу кто успел сварить?</w:t>
      </w:r>
    </w:p>
    <w:p w:rsidR="00F22F1E" w:rsidRPr="00F572CF" w:rsidRDefault="00F22F1E" w:rsidP="00F22F1E">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Чаю в чашку мне налить?</w:t>
      </w:r>
    </w:p>
    <w:p w:rsidR="00F22F1E" w:rsidRPr="00F572CF" w:rsidRDefault="00F22F1E" w:rsidP="00F22F1E">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Кто косички мне заплел?</w:t>
      </w:r>
    </w:p>
    <w:p w:rsidR="00F22F1E" w:rsidRPr="00F572CF" w:rsidRDefault="00F22F1E" w:rsidP="00F22F1E">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Целый дом один подмел?</w:t>
      </w:r>
    </w:p>
    <w:p w:rsidR="00F22F1E" w:rsidRPr="00F572CF" w:rsidRDefault="00F22F1E" w:rsidP="00F22F1E">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Кто меня поцеловал?</w:t>
      </w:r>
    </w:p>
    <w:p w:rsidR="00F22F1E" w:rsidRPr="00F572CF" w:rsidRDefault="00F22F1E" w:rsidP="00F22F1E">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Кто ребячий любит смех?</w:t>
      </w:r>
    </w:p>
    <w:p w:rsidR="00F22F1E" w:rsidRPr="00F572CF" w:rsidRDefault="00F22F1E" w:rsidP="00F22F1E">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Кто на свете лучше всех?»</w:t>
      </w:r>
    </w:p>
    <w:p w:rsidR="00F22F1E" w:rsidRPr="00F572CF" w:rsidRDefault="00F22F1E" w:rsidP="00F22F1E">
      <w:pPr>
        <w:tabs>
          <w:tab w:val="left" w:pos="1470"/>
        </w:tabs>
        <w:spacing w:line="240" w:lineRule="auto"/>
        <w:jc w:val="center"/>
        <w:rPr>
          <w:rFonts w:ascii="Times New Roman" w:hAnsi="Times New Roman" w:cs="Times New Roman"/>
          <w:sz w:val="28"/>
          <w:szCs w:val="28"/>
        </w:rPr>
      </w:pPr>
      <w:r w:rsidRPr="00F572CF">
        <w:rPr>
          <w:rFonts w:ascii="Times New Roman" w:hAnsi="Times New Roman" w:cs="Times New Roman"/>
          <w:sz w:val="28"/>
          <w:szCs w:val="28"/>
        </w:rPr>
        <w:t>(ответы детей)</w:t>
      </w:r>
    </w:p>
    <w:p w:rsidR="00F22F1E" w:rsidRPr="00F572CF" w:rsidRDefault="00F22F1E"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Расскажите, какая у вас мама?</w:t>
      </w:r>
    </w:p>
    <w:p w:rsidR="00F22F1E" w:rsidRPr="00F572CF" w:rsidRDefault="00F22F1E"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(Ответы детей: «Моя мама ласковая», «Моя мама самая добрая» …)</w:t>
      </w:r>
    </w:p>
    <w:p w:rsidR="00F22F1E" w:rsidRPr="00F572CF" w:rsidRDefault="00F22F1E"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Какие у вас мамы разные и у каждого из вас самая хорошая мама. «Мамы разные нужны, мамы всякие важны». Каждому нужна мама « и ребенку, и котенку, и птенцу.</w:t>
      </w:r>
    </w:p>
    <w:p w:rsidR="00F22F1E" w:rsidRPr="00F572CF" w:rsidRDefault="00F22F1E"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Давайте сейчас поиграем в игру «Детеныш и его мама». Подойдите к столу, возьмите одну любую картинку и внимательно посмотрите, кто на ней нарисован. А теперь давайте сделаем круг и рассмотрим картинки. Кто на твоей картинке нарисован, Саша? А на твоей, Маша?</w:t>
      </w:r>
    </w:p>
    <w:p w:rsidR="00BA3B2B" w:rsidRPr="00F572CF" w:rsidRDefault="00F22F1E"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Каким одним слово</w:t>
      </w:r>
      <w:r w:rsidR="00BA3B2B" w:rsidRPr="00F572CF">
        <w:rPr>
          <w:rFonts w:ascii="Times New Roman" w:hAnsi="Times New Roman" w:cs="Times New Roman"/>
          <w:sz w:val="28"/>
          <w:szCs w:val="28"/>
        </w:rPr>
        <w:t>м можно назвать котенка, теленка, медвежонка? (детеныши животных). А теперь подумайте: и назовите маму детеныша, нарисованного на вашей картинке (ответы детей: «У теленка – корова, у слоненка – слониха, у цыпленка – курица»). Молодцы, ребята. Положите свои картинки на стол и садитесь на стульчики.</w:t>
      </w:r>
    </w:p>
    <w:p w:rsidR="00B756EA" w:rsidRPr="00F572CF" w:rsidRDefault="00B756EA"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Найди, Никита, шапочку, на которой изображена мама, и надеть ее на следующий пальчик. Как он называется? (безымянный).</w:t>
      </w:r>
    </w:p>
    <w:p w:rsidR="00B756EA" w:rsidRPr="00F572CF" w:rsidRDefault="00B756EA"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Повтори, Саша, как называется этот пальчик. (ребенок надевает шапочку)</w:t>
      </w:r>
    </w:p>
    <w:p w:rsidR="00B756EA" w:rsidRPr="00F572CF" w:rsidRDefault="00B756EA"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В: «А теперь послушайте, о ком следующее стихотворение: (Читает стихи Е.Серовой)</w:t>
      </w:r>
    </w:p>
    <w:p w:rsidR="00B756EA" w:rsidRPr="00F572CF" w:rsidRDefault="00B756EA" w:rsidP="00B756EA">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«Не терпит мой папа безделья и скуки.</w:t>
      </w:r>
    </w:p>
    <w:p w:rsidR="00B756EA" w:rsidRPr="00F572CF" w:rsidRDefault="00B756EA" w:rsidP="00B756EA">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lastRenderedPageBreak/>
        <w:t>У папы умелые, сильные руки.</w:t>
      </w:r>
    </w:p>
    <w:p w:rsidR="00B756EA" w:rsidRPr="00F572CF" w:rsidRDefault="00B756EA" w:rsidP="00B756EA">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 xml:space="preserve">И, если кому – </w:t>
      </w:r>
      <w:proofErr w:type="spellStart"/>
      <w:r w:rsidRPr="00F572CF">
        <w:rPr>
          <w:rFonts w:ascii="Times New Roman" w:hAnsi="Times New Roman" w:cs="Times New Roman"/>
          <w:b/>
          <w:sz w:val="28"/>
          <w:szCs w:val="28"/>
        </w:rPr>
        <w:t>нибудь</w:t>
      </w:r>
      <w:proofErr w:type="spellEnd"/>
      <w:r w:rsidRPr="00F572CF">
        <w:rPr>
          <w:rFonts w:ascii="Times New Roman" w:hAnsi="Times New Roman" w:cs="Times New Roman"/>
          <w:b/>
          <w:sz w:val="28"/>
          <w:szCs w:val="28"/>
        </w:rPr>
        <w:t xml:space="preserve"> надо помочь,</w:t>
      </w:r>
    </w:p>
    <w:p w:rsidR="00B756EA" w:rsidRPr="00F572CF" w:rsidRDefault="00B756EA" w:rsidP="00B756EA">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Мой папа всегда поработать не прочь.»</w:t>
      </w:r>
    </w:p>
    <w:p w:rsidR="00B756EA" w:rsidRPr="00F572CF" w:rsidRDefault="00B756EA"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 xml:space="preserve"> Какие  ласковые слова вы можете сказать про своего папу? (Дети произносят ласковые слова «Мой папа самый сильный», «Мой папа добрый», «У меня папа смелый»), находят шапочку, обозначающую папу, надевают ее на средний палец. Воспитатель закрепляет название пальцы с другими детьми.</w:t>
      </w:r>
    </w:p>
    <w:p w:rsidR="00B756EA" w:rsidRPr="00F572CF" w:rsidRDefault="00B756EA" w:rsidP="0040481C">
      <w:pPr>
        <w:tabs>
          <w:tab w:val="left" w:pos="1470"/>
        </w:tabs>
        <w:spacing w:line="240" w:lineRule="auto"/>
        <w:rPr>
          <w:rFonts w:ascii="Times New Roman" w:hAnsi="Times New Roman" w:cs="Times New Roman"/>
          <w:sz w:val="28"/>
          <w:szCs w:val="28"/>
        </w:rPr>
      </w:pPr>
      <w:r w:rsidRPr="00F572CF">
        <w:rPr>
          <w:rFonts w:ascii="Times New Roman" w:hAnsi="Times New Roman" w:cs="Times New Roman"/>
          <w:sz w:val="28"/>
          <w:szCs w:val="28"/>
        </w:rPr>
        <w:t xml:space="preserve">Воспитатель: </w:t>
      </w:r>
    </w:p>
    <w:p w:rsidR="00B756EA" w:rsidRPr="00F572CF" w:rsidRDefault="00B756EA" w:rsidP="00FE1218">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«Ребята, я вам загадаю загадку,</w:t>
      </w:r>
    </w:p>
    <w:p w:rsidR="00B756EA" w:rsidRPr="00F572CF" w:rsidRDefault="00B756EA" w:rsidP="00FE1218">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А вы отгадайте ее!</w:t>
      </w:r>
    </w:p>
    <w:p w:rsidR="00B756EA" w:rsidRPr="00F572CF" w:rsidRDefault="00B756EA" w:rsidP="00FE1218">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Кто ставит на пятку заплатку,</w:t>
      </w:r>
    </w:p>
    <w:p w:rsidR="00B756EA" w:rsidRPr="00F572CF" w:rsidRDefault="00B756EA" w:rsidP="00FE1218">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Кто чинит и гладит белье?</w:t>
      </w:r>
    </w:p>
    <w:p w:rsidR="00B756EA" w:rsidRPr="00F572CF" w:rsidRDefault="00B756EA" w:rsidP="00FE1218">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Чьи волосы снега белее,</w:t>
      </w:r>
    </w:p>
    <w:p w:rsidR="00B756EA" w:rsidRPr="00F572CF" w:rsidRDefault="00B756EA" w:rsidP="00FE1218">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А руки в морщинках сухих?</w:t>
      </w:r>
    </w:p>
    <w:p w:rsidR="00B756EA" w:rsidRPr="00F572CF" w:rsidRDefault="00B756EA" w:rsidP="00FE1218">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Кого я люблю и жалею,</w:t>
      </w:r>
    </w:p>
    <w:p w:rsidR="00B756EA" w:rsidRPr="00F572CF" w:rsidRDefault="00FE1218" w:rsidP="00FE1218">
      <w:pPr>
        <w:tabs>
          <w:tab w:val="left" w:pos="1470"/>
        </w:tabs>
        <w:spacing w:line="240" w:lineRule="auto"/>
        <w:jc w:val="center"/>
        <w:rPr>
          <w:rFonts w:ascii="Times New Roman" w:hAnsi="Times New Roman" w:cs="Times New Roman"/>
          <w:b/>
          <w:sz w:val="28"/>
          <w:szCs w:val="28"/>
        </w:rPr>
      </w:pPr>
      <w:r w:rsidRPr="00F572CF">
        <w:rPr>
          <w:rFonts w:ascii="Times New Roman" w:hAnsi="Times New Roman" w:cs="Times New Roman"/>
          <w:b/>
          <w:sz w:val="28"/>
          <w:szCs w:val="28"/>
        </w:rPr>
        <w:t>О ком сочиняю стихи?»</w:t>
      </w:r>
    </w:p>
    <w:p w:rsidR="00FE1218" w:rsidRPr="00F572CF" w:rsidRDefault="00FE1218" w:rsidP="00FE1218">
      <w:pPr>
        <w:tabs>
          <w:tab w:val="left" w:pos="1470"/>
        </w:tabs>
        <w:spacing w:line="240" w:lineRule="auto"/>
        <w:jc w:val="center"/>
        <w:rPr>
          <w:rFonts w:ascii="Times New Roman" w:hAnsi="Times New Roman" w:cs="Times New Roman"/>
          <w:sz w:val="28"/>
          <w:szCs w:val="28"/>
        </w:rPr>
      </w:pPr>
      <w:r w:rsidRPr="00F572CF">
        <w:rPr>
          <w:rFonts w:ascii="Times New Roman" w:hAnsi="Times New Roman" w:cs="Times New Roman"/>
          <w:sz w:val="28"/>
          <w:szCs w:val="28"/>
        </w:rPr>
        <w:t>(бабушка)</w:t>
      </w:r>
    </w:p>
    <w:p w:rsidR="00FE1218" w:rsidRPr="00F572CF" w:rsidRDefault="00FE1218" w:rsidP="00FE1218">
      <w:pPr>
        <w:rPr>
          <w:rFonts w:ascii="Times New Roman" w:hAnsi="Times New Roman" w:cs="Times New Roman"/>
          <w:sz w:val="28"/>
          <w:szCs w:val="28"/>
        </w:rPr>
      </w:pPr>
    </w:p>
    <w:p w:rsidR="00FE1218" w:rsidRPr="00F572CF" w:rsidRDefault="00FE1218" w:rsidP="00FE1218">
      <w:pPr>
        <w:ind w:firstLine="708"/>
        <w:rPr>
          <w:rFonts w:ascii="Times New Roman" w:hAnsi="Times New Roman" w:cs="Times New Roman"/>
          <w:sz w:val="28"/>
          <w:szCs w:val="28"/>
        </w:rPr>
      </w:pPr>
      <w:r w:rsidRPr="00F572CF">
        <w:rPr>
          <w:rFonts w:ascii="Times New Roman" w:hAnsi="Times New Roman" w:cs="Times New Roman"/>
          <w:sz w:val="28"/>
          <w:szCs w:val="28"/>
        </w:rPr>
        <w:t xml:space="preserve">Давайте поиграем с нашими ладошками и расскажем о наших бабушках (предлагает детям стать в круг и прочитать стихотворение </w:t>
      </w:r>
      <w:proofErr w:type="spellStart"/>
      <w:r w:rsidRPr="00F572CF">
        <w:rPr>
          <w:rFonts w:ascii="Times New Roman" w:hAnsi="Times New Roman" w:cs="Times New Roman"/>
          <w:sz w:val="28"/>
          <w:szCs w:val="28"/>
        </w:rPr>
        <w:t>Н.Голя</w:t>
      </w:r>
      <w:proofErr w:type="spellEnd"/>
      <w:r w:rsidRPr="00F572CF">
        <w:rPr>
          <w:rFonts w:ascii="Times New Roman" w:hAnsi="Times New Roman" w:cs="Times New Roman"/>
          <w:sz w:val="28"/>
          <w:szCs w:val="28"/>
        </w:rPr>
        <w:t xml:space="preserve"> и Г.Григорьева, сопровождать его жестами и движениями):</w:t>
      </w:r>
    </w:p>
    <w:p w:rsidR="00FE1218" w:rsidRPr="00F572CF" w:rsidRDefault="00FE1218" w:rsidP="00FE1218">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«Ладушки, ладушки,</w:t>
      </w:r>
    </w:p>
    <w:p w:rsidR="00FE1218" w:rsidRPr="00F572CF" w:rsidRDefault="00FE1218" w:rsidP="00FE1218">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Где были? – У бабушки!</w:t>
      </w:r>
    </w:p>
    <w:p w:rsidR="00FE1218" w:rsidRPr="00F572CF" w:rsidRDefault="00FE1218" w:rsidP="00FE1218">
      <w:pPr>
        <w:ind w:firstLine="708"/>
        <w:jc w:val="center"/>
        <w:rPr>
          <w:rFonts w:ascii="Times New Roman" w:hAnsi="Times New Roman" w:cs="Times New Roman"/>
          <w:sz w:val="28"/>
          <w:szCs w:val="28"/>
        </w:rPr>
      </w:pPr>
      <w:r w:rsidRPr="00F572CF">
        <w:rPr>
          <w:rFonts w:ascii="Times New Roman" w:hAnsi="Times New Roman" w:cs="Times New Roman"/>
          <w:sz w:val="28"/>
          <w:szCs w:val="28"/>
        </w:rPr>
        <w:t>(хлопают в ладоши)</w:t>
      </w:r>
    </w:p>
    <w:p w:rsidR="00FE1218" w:rsidRPr="00F572CF" w:rsidRDefault="00FE1218" w:rsidP="00FE1218">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А у бабушки ладони</w:t>
      </w:r>
    </w:p>
    <w:p w:rsidR="00FE1218" w:rsidRPr="00F572CF" w:rsidRDefault="00FE1218" w:rsidP="00FE1218">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Все в морщинах собраны.</w:t>
      </w:r>
    </w:p>
    <w:p w:rsidR="00FE1218" w:rsidRPr="00F572CF" w:rsidRDefault="00FE1218" w:rsidP="00FE1218">
      <w:pPr>
        <w:ind w:firstLine="708"/>
        <w:jc w:val="center"/>
        <w:rPr>
          <w:rFonts w:ascii="Times New Roman" w:hAnsi="Times New Roman" w:cs="Times New Roman"/>
          <w:sz w:val="28"/>
          <w:szCs w:val="28"/>
        </w:rPr>
      </w:pPr>
      <w:r w:rsidRPr="00F572CF">
        <w:rPr>
          <w:rFonts w:ascii="Times New Roman" w:hAnsi="Times New Roman" w:cs="Times New Roman"/>
          <w:sz w:val="28"/>
          <w:szCs w:val="28"/>
        </w:rPr>
        <w:t>(показывают руки ладонями вверх)</w:t>
      </w:r>
    </w:p>
    <w:p w:rsidR="00FE1218" w:rsidRPr="00F572CF" w:rsidRDefault="00FE1218" w:rsidP="00FE1218">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А у бабушки ладони</w:t>
      </w:r>
    </w:p>
    <w:p w:rsidR="00FE1218" w:rsidRPr="00F572CF" w:rsidRDefault="00FE1218" w:rsidP="00FE1218">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Добрые – предобрые.</w:t>
      </w:r>
    </w:p>
    <w:p w:rsidR="00FE1218" w:rsidRPr="00F572CF" w:rsidRDefault="00FE1218" w:rsidP="00FE1218">
      <w:pPr>
        <w:ind w:firstLine="708"/>
        <w:jc w:val="center"/>
        <w:rPr>
          <w:rFonts w:ascii="Times New Roman" w:hAnsi="Times New Roman" w:cs="Times New Roman"/>
          <w:sz w:val="28"/>
          <w:szCs w:val="28"/>
        </w:rPr>
      </w:pPr>
      <w:r w:rsidRPr="00F572CF">
        <w:rPr>
          <w:rFonts w:ascii="Times New Roman" w:hAnsi="Times New Roman" w:cs="Times New Roman"/>
          <w:sz w:val="28"/>
          <w:szCs w:val="28"/>
        </w:rPr>
        <w:t>(поглаживают ладонями плечи)</w:t>
      </w:r>
    </w:p>
    <w:p w:rsidR="00FE1218" w:rsidRPr="00F572CF" w:rsidRDefault="00FE1218" w:rsidP="00FE1218">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lastRenderedPageBreak/>
        <w:t>Все работали ладони</w:t>
      </w:r>
    </w:p>
    <w:p w:rsidR="00FE1218" w:rsidRPr="00F572CF" w:rsidRDefault="00FE1218" w:rsidP="00FE1218">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Долгими годами</w:t>
      </w:r>
    </w:p>
    <w:p w:rsidR="00FE1218" w:rsidRPr="00F572CF" w:rsidRDefault="00FE1218" w:rsidP="00FE1218">
      <w:pPr>
        <w:ind w:firstLine="708"/>
        <w:jc w:val="center"/>
        <w:rPr>
          <w:rFonts w:ascii="Times New Roman" w:hAnsi="Times New Roman" w:cs="Times New Roman"/>
          <w:sz w:val="28"/>
          <w:szCs w:val="28"/>
        </w:rPr>
      </w:pPr>
      <w:r w:rsidRPr="00F572CF">
        <w:rPr>
          <w:rFonts w:ascii="Times New Roman" w:hAnsi="Times New Roman" w:cs="Times New Roman"/>
          <w:sz w:val="28"/>
          <w:szCs w:val="28"/>
        </w:rPr>
        <w:t>(постукивают кулачком о ладони)</w:t>
      </w:r>
    </w:p>
    <w:p w:rsidR="00FE1218" w:rsidRPr="00F572CF" w:rsidRDefault="00FE1218" w:rsidP="00FE1218">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Пахнут добрые ладони</w:t>
      </w:r>
    </w:p>
    <w:p w:rsidR="00FE1218" w:rsidRPr="00F572CF" w:rsidRDefault="00FE1218" w:rsidP="00FE1218">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Щами с пирогами.</w:t>
      </w:r>
    </w:p>
    <w:p w:rsidR="00FE1218" w:rsidRPr="00F572CF" w:rsidRDefault="00FE1218" w:rsidP="00FE1218">
      <w:pPr>
        <w:ind w:firstLine="708"/>
        <w:jc w:val="center"/>
        <w:rPr>
          <w:rFonts w:ascii="Times New Roman" w:hAnsi="Times New Roman" w:cs="Times New Roman"/>
          <w:sz w:val="28"/>
          <w:szCs w:val="28"/>
        </w:rPr>
      </w:pPr>
      <w:r w:rsidRPr="00F572CF">
        <w:rPr>
          <w:rFonts w:ascii="Times New Roman" w:hAnsi="Times New Roman" w:cs="Times New Roman"/>
          <w:sz w:val="28"/>
          <w:szCs w:val="28"/>
        </w:rPr>
        <w:t>(подносят ладони к лицу, словно принюхиваются)</w:t>
      </w:r>
    </w:p>
    <w:p w:rsidR="00FE1218" w:rsidRPr="00F572CF" w:rsidRDefault="00FE1218" w:rsidP="00FE1218">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По кудрям тебя погладят добрые ладони.</w:t>
      </w:r>
    </w:p>
    <w:p w:rsidR="00FE1218" w:rsidRPr="00F572CF" w:rsidRDefault="00FE1218" w:rsidP="00FE1218">
      <w:pPr>
        <w:ind w:firstLine="708"/>
        <w:jc w:val="center"/>
        <w:rPr>
          <w:rFonts w:ascii="Times New Roman" w:hAnsi="Times New Roman" w:cs="Times New Roman"/>
          <w:sz w:val="28"/>
          <w:szCs w:val="28"/>
        </w:rPr>
      </w:pPr>
      <w:r w:rsidRPr="00F572CF">
        <w:rPr>
          <w:rFonts w:ascii="Times New Roman" w:hAnsi="Times New Roman" w:cs="Times New Roman"/>
          <w:sz w:val="28"/>
          <w:szCs w:val="28"/>
        </w:rPr>
        <w:t>(имитируют поглаживание)</w:t>
      </w:r>
    </w:p>
    <w:p w:rsidR="00FE1218" w:rsidRPr="00F572CF" w:rsidRDefault="00FE1218" w:rsidP="00FE1218">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И с любой печалью сладят</w:t>
      </w:r>
    </w:p>
    <w:p w:rsidR="00FE1218" w:rsidRPr="00F572CF" w:rsidRDefault="00FE1218" w:rsidP="00FE1218">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Теплые ладони.</w:t>
      </w:r>
    </w:p>
    <w:p w:rsidR="00FE1218" w:rsidRPr="00F572CF" w:rsidRDefault="00FE1218" w:rsidP="00FE1218">
      <w:pPr>
        <w:ind w:firstLine="708"/>
        <w:jc w:val="center"/>
        <w:rPr>
          <w:rFonts w:ascii="Times New Roman" w:hAnsi="Times New Roman" w:cs="Times New Roman"/>
          <w:sz w:val="28"/>
          <w:szCs w:val="28"/>
        </w:rPr>
      </w:pPr>
      <w:r w:rsidRPr="00F572CF">
        <w:rPr>
          <w:rFonts w:ascii="Times New Roman" w:hAnsi="Times New Roman" w:cs="Times New Roman"/>
          <w:sz w:val="28"/>
          <w:szCs w:val="28"/>
        </w:rPr>
        <w:t>(складывают ладони, подносят к лицу. Дуют на них)</w:t>
      </w:r>
    </w:p>
    <w:p w:rsidR="00FE1218" w:rsidRPr="00F572CF" w:rsidRDefault="00FE1218" w:rsidP="00FE1218">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Ладушки, ладушки, где были? – У бабушки?»</w:t>
      </w:r>
    </w:p>
    <w:p w:rsidR="00FE1218" w:rsidRPr="00F572CF" w:rsidRDefault="00FE1218" w:rsidP="00FE1218">
      <w:pPr>
        <w:ind w:firstLine="708"/>
        <w:jc w:val="center"/>
        <w:rPr>
          <w:rFonts w:ascii="Times New Roman" w:hAnsi="Times New Roman" w:cs="Times New Roman"/>
          <w:sz w:val="28"/>
          <w:szCs w:val="28"/>
        </w:rPr>
      </w:pPr>
      <w:r w:rsidRPr="00F572CF">
        <w:rPr>
          <w:rFonts w:ascii="Times New Roman" w:hAnsi="Times New Roman" w:cs="Times New Roman"/>
          <w:sz w:val="28"/>
          <w:szCs w:val="28"/>
        </w:rPr>
        <w:t>(хлопают в ладони)</w:t>
      </w:r>
    </w:p>
    <w:p w:rsidR="00FE1218" w:rsidRPr="00F572CF" w:rsidRDefault="00FE1218" w:rsidP="00FE1218">
      <w:pPr>
        <w:ind w:firstLine="708"/>
        <w:rPr>
          <w:rFonts w:ascii="Times New Roman" w:hAnsi="Times New Roman" w:cs="Times New Roman"/>
          <w:sz w:val="28"/>
          <w:szCs w:val="28"/>
        </w:rPr>
      </w:pPr>
      <w:r w:rsidRPr="00F572CF">
        <w:rPr>
          <w:rFonts w:ascii="Times New Roman" w:hAnsi="Times New Roman" w:cs="Times New Roman"/>
          <w:sz w:val="28"/>
          <w:szCs w:val="28"/>
        </w:rPr>
        <w:t>В: «Вот какие замечательные у вас бабушки!»</w:t>
      </w:r>
    </w:p>
    <w:p w:rsidR="00FE1218" w:rsidRPr="00F572CF" w:rsidRDefault="00FE1218" w:rsidP="00FE1218">
      <w:pPr>
        <w:ind w:firstLine="708"/>
        <w:rPr>
          <w:rFonts w:ascii="Times New Roman" w:hAnsi="Times New Roman" w:cs="Times New Roman"/>
          <w:sz w:val="28"/>
          <w:szCs w:val="28"/>
        </w:rPr>
      </w:pPr>
      <w:r w:rsidRPr="00F572CF">
        <w:rPr>
          <w:rFonts w:ascii="Times New Roman" w:hAnsi="Times New Roman" w:cs="Times New Roman"/>
          <w:sz w:val="28"/>
          <w:szCs w:val="28"/>
        </w:rPr>
        <w:t>Ребенок надевает соответствующую шапочку на указательный палец ладошки – силуэта.</w:t>
      </w:r>
    </w:p>
    <w:p w:rsidR="00FE1218" w:rsidRPr="00F572CF" w:rsidRDefault="00FE1218" w:rsidP="00FE1218">
      <w:pPr>
        <w:ind w:firstLine="708"/>
        <w:rPr>
          <w:rFonts w:ascii="Times New Roman" w:hAnsi="Times New Roman" w:cs="Times New Roman"/>
          <w:sz w:val="28"/>
          <w:szCs w:val="28"/>
        </w:rPr>
      </w:pPr>
      <w:r w:rsidRPr="00F572CF">
        <w:rPr>
          <w:rFonts w:ascii="Times New Roman" w:hAnsi="Times New Roman" w:cs="Times New Roman"/>
          <w:sz w:val="28"/>
          <w:szCs w:val="28"/>
        </w:rPr>
        <w:t>В: «Ребята, у нас остался один пальчик – большой. Кто же это?</w:t>
      </w:r>
      <w:r w:rsidR="00B92CC9" w:rsidRPr="00F572CF">
        <w:rPr>
          <w:rFonts w:ascii="Times New Roman" w:hAnsi="Times New Roman" w:cs="Times New Roman"/>
          <w:sz w:val="28"/>
          <w:szCs w:val="28"/>
        </w:rPr>
        <w:t>» Правильно, дедушка. (Читает стихотворение Р.Гамзатова)</w:t>
      </w:r>
    </w:p>
    <w:p w:rsidR="00B92CC9" w:rsidRPr="00F572CF" w:rsidRDefault="00B92CC9" w:rsidP="00B92CC9">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«У меня есть дедушка,</w:t>
      </w:r>
    </w:p>
    <w:p w:rsidR="00B92CC9" w:rsidRPr="00F572CF" w:rsidRDefault="00B92CC9" w:rsidP="00B92CC9">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Как зима, седой,</w:t>
      </w:r>
    </w:p>
    <w:p w:rsidR="00B92CC9" w:rsidRPr="00F572CF" w:rsidRDefault="00B92CC9" w:rsidP="00B92CC9">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У меня есть дедушка</w:t>
      </w:r>
    </w:p>
    <w:p w:rsidR="00B92CC9" w:rsidRPr="00F572CF" w:rsidRDefault="00B92CC9" w:rsidP="00B92CC9">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С белой бородой.</w:t>
      </w:r>
    </w:p>
    <w:p w:rsidR="00B92CC9" w:rsidRPr="00F572CF" w:rsidRDefault="00B92CC9" w:rsidP="00B92CC9">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Мне на все мой дедушка</w:t>
      </w:r>
    </w:p>
    <w:p w:rsidR="00B92CC9" w:rsidRPr="00F572CF" w:rsidRDefault="00B92CC9" w:rsidP="00B92CC9">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Может дать ответ.</w:t>
      </w:r>
    </w:p>
    <w:p w:rsidR="00B92CC9" w:rsidRPr="00F572CF" w:rsidRDefault="00B92CC9" w:rsidP="00B92CC9">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И не стар мой дедушка,</w:t>
      </w:r>
    </w:p>
    <w:p w:rsidR="00B92CC9" w:rsidRPr="00F572CF" w:rsidRDefault="00B92CC9" w:rsidP="00B92CC9">
      <w:pPr>
        <w:ind w:firstLine="708"/>
        <w:jc w:val="center"/>
        <w:rPr>
          <w:rFonts w:ascii="Times New Roman" w:hAnsi="Times New Roman" w:cs="Times New Roman"/>
          <w:b/>
          <w:sz w:val="28"/>
          <w:szCs w:val="28"/>
        </w:rPr>
      </w:pPr>
      <w:r w:rsidRPr="00F572CF">
        <w:rPr>
          <w:rFonts w:ascii="Times New Roman" w:hAnsi="Times New Roman" w:cs="Times New Roman"/>
          <w:b/>
          <w:sz w:val="28"/>
          <w:szCs w:val="28"/>
        </w:rPr>
        <w:t>Хоть много ему лет!»</w:t>
      </w:r>
    </w:p>
    <w:p w:rsidR="00B92CC9" w:rsidRPr="00F572CF" w:rsidRDefault="00B92CC9" w:rsidP="00B92CC9">
      <w:pPr>
        <w:rPr>
          <w:rFonts w:ascii="Times New Roman" w:hAnsi="Times New Roman" w:cs="Times New Roman"/>
          <w:sz w:val="28"/>
          <w:szCs w:val="28"/>
        </w:rPr>
      </w:pPr>
      <w:r w:rsidRPr="00F572CF">
        <w:rPr>
          <w:rFonts w:ascii="Times New Roman" w:hAnsi="Times New Roman" w:cs="Times New Roman"/>
          <w:sz w:val="28"/>
          <w:szCs w:val="28"/>
        </w:rPr>
        <w:t>Дети надевают последнюю шапочку.</w:t>
      </w:r>
    </w:p>
    <w:p w:rsidR="00B92CC9" w:rsidRPr="00F572CF" w:rsidRDefault="00B92CC9" w:rsidP="00B92CC9">
      <w:pPr>
        <w:rPr>
          <w:rFonts w:ascii="Times New Roman" w:hAnsi="Times New Roman" w:cs="Times New Roman"/>
          <w:sz w:val="28"/>
          <w:szCs w:val="28"/>
        </w:rPr>
      </w:pPr>
      <w:r w:rsidRPr="00F572CF">
        <w:rPr>
          <w:rFonts w:ascii="Times New Roman" w:hAnsi="Times New Roman" w:cs="Times New Roman"/>
          <w:sz w:val="28"/>
          <w:szCs w:val="28"/>
        </w:rPr>
        <w:lastRenderedPageBreak/>
        <w:t>В: «Ребята! Посмотрите, у нас с вами получилась большая дружная семья на нашей ладошке. В семье все любят, заботятся и помогают друг другу. И еще в каждой семье любят играть и веселиться. Давайте и мы с вами поиграем в игру «Как живешь?»</w:t>
      </w:r>
    </w:p>
    <w:p w:rsidR="00B92CC9" w:rsidRPr="00F572CF" w:rsidRDefault="00B92CC9" w:rsidP="00A1052E">
      <w:pPr>
        <w:jc w:val="center"/>
        <w:rPr>
          <w:rFonts w:ascii="Times New Roman" w:hAnsi="Times New Roman" w:cs="Times New Roman"/>
          <w:b/>
          <w:sz w:val="28"/>
          <w:szCs w:val="28"/>
        </w:rPr>
      </w:pPr>
      <w:r w:rsidRPr="00F572CF">
        <w:rPr>
          <w:rFonts w:ascii="Times New Roman" w:hAnsi="Times New Roman" w:cs="Times New Roman"/>
          <w:b/>
          <w:sz w:val="28"/>
          <w:szCs w:val="28"/>
        </w:rPr>
        <w:t>В: «Как живешь в семье? – Дети: «Вот так!»</w:t>
      </w:r>
    </w:p>
    <w:p w:rsidR="00B92CC9" w:rsidRPr="00F572CF" w:rsidRDefault="00A1052E" w:rsidP="00A1052E">
      <w:pPr>
        <w:jc w:val="center"/>
        <w:rPr>
          <w:rFonts w:ascii="Times New Roman" w:hAnsi="Times New Roman" w:cs="Times New Roman"/>
          <w:sz w:val="28"/>
          <w:szCs w:val="28"/>
        </w:rPr>
      </w:pPr>
      <w:r w:rsidRPr="00F572CF">
        <w:rPr>
          <w:rFonts w:ascii="Times New Roman" w:hAnsi="Times New Roman" w:cs="Times New Roman"/>
          <w:sz w:val="28"/>
          <w:szCs w:val="28"/>
        </w:rPr>
        <w:t>(дети показывают соответствующим движением, жестом, мимикой)</w:t>
      </w:r>
    </w:p>
    <w:p w:rsidR="00A1052E" w:rsidRPr="00F572CF" w:rsidRDefault="00A1052E" w:rsidP="00A1052E">
      <w:pPr>
        <w:jc w:val="center"/>
        <w:rPr>
          <w:rFonts w:ascii="Times New Roman" w:hAnsi="Times New Roman" w:cs="Times New Roman"/>
          <w:b/>
          <w:sz w:val="28"/>
          <w:szCs w:val="28"/>
        </w:rPr>
      </w:pPr>
      <w:r w:rsidRPr="00F572CF">
        <w:rPr>
          <w:rFonts w:ascii="Times New Roman" w:hAnsi="Times New Roman" w:cs="Times New Roman"/>
          <w:b/>
          <w:sz w:val="28"/>
          <w:szCs w:val="28"/>
        </w:rPr>
        <w:t>Как растешь в семье? Как спишь?</w:t>
      </w:r>
    </w:p>
    <w:p w:rsidR="00A1052E" w:rsidRPr="00F572CF" w:rsidRDefault="00A1052E" w:rsidP="00A1052E">
      <w:pPr>
        <w:jc w:val="center"/>
        <w:rPr>
          <w:rFonts w:ascii="Times New Roman" w:hAnsi="Times New Roman" w:cs="Times New Roman"/>
          <w:b/>
          <w:sz w:val="28"/>
          <w:szCs w:val="28"/>
        </w:rPr>
      </w:pPr>
      <w:r w:rsidRPr="00F572CF">
        <w:rPr>
          <w:rFonts w:ascii="Times New Roman" w:hAnsi="Times New Roman" w:cs="Times New Roman"/>
          <w:b/>
          <w:sz w:val="28"/>
          <w:szCs w:val="28"/>
        </w:rPr>
        <w:t>Как ешь? Как шалишь?</w:t>
      </w:r>
    </w:p>
    <w:p w:rsidR="00A1052E" w:rsidRPr="00F572CF" w:rsidRDefault="00A1052E" w:rsidP="00A1052E">
      <w:pPr>
        <w:jc w:val="center"/>
        <w:rPr>
          <w:rFonts w:ascii="Times New Roman" w:hAnsi="Times New Roman" w:cs="Times New Roman"/>
          <w:b/>
          <w:sz w:val="28"/>
          <w:szCs w:val="28"/>
        </w:rPr>
      </w:pPr>
      <w:r w:rsidRPr="00F572CF">
        <w:rPr>
          <w:rFonts w:ascii="Times New Roman" w:hAnsi="Times New Roman" w:cs="Times New Roman"/>
          <w:b/>
          <w:sz w:val="28"/>
          <w:szCs w:val="28"/>
        </w:rPr>
        <w:t>Как идешь? Как танцуешь? Как сидишь?»</w:t>
      </w:r>
    </w:p>
    <w:p w:rsidR="00A1052E" w:rsidRPr="00F572CF" w:rsidRDefault="00A1052E" w:rsidP="00B92CC9">
      <w:pPr>
        <w:rPr>
          <w:rFonts w:ascii="Times New Roman" w:hAnsi="Times New Roman" w:cs="Times New Roman"/>
          <w:sz w:val="28"/>
          <w:szCs w:val="28"/>
        </w:rPr>
      </w:pPr>
      <w:r w:rsidRPr="00F572CF">
        <w:rPr>
          <w:rFonts w:ascii="Times New Roman" w:hAnsi="Times New Roman" w:cs="Times New Roman"/>
          <w:sz w:val="28"/>
          <w:szCs w:val="28"/>
        </w:rPr>
        <w:t>У каждой семьи есть свой дом, в котором тепло и уютно. А как вы думаете, какой домик есть у нашей семьи на ладошке? (ответы детей)</w:t>
      </w:r>
    </w:p>
    <w:p w:rsidR="00A1052E" w:rsidRPr="00F572CF" w:rsidRDefault="00A1052E" w:rsidP="00B92CC9">
      <w:pPr>
        <w:rPr>
          <w:rFonts w:ascii="Times New Roman" w:hAnsi="Times New Roman" w:cs="Times New Roman"/>
          <w:sz w:val="28"/>
          <w:szCs w:val="28"/>
        </w:rPr>
      </w:pPr>
      <w:r w:rsidRPr="00F572CF">
        <w:rPr>
          <w:rFonts w:ascii="Times New Roman" w:hAnsi="Times New Roman" w:cs="Times New Roman"/>
          <w:sz w:val="28"/>
          <w:szCs w:val="28"/>
        </w:rPr>
        <w:t>Да, правильно, пальчики живут в перчатке или варежке. У меня есть перчатка для «Семейки» на вашей ладошке. Хотите украсить их, чтобы «Домики» были красивыми, нарядными, уютными?</w:t>
      </w:r>
    </w:p>
    <w:p w:rsidR="00A1052E" w:rsidRPr="00F572CF" w:rsidRDefault="00A1052E" w:rsidP="00B92CC9">
      <w:pPr>
        <w:rPr>
          <w:rFonts w:ascii="Times New Roman" w:hAnsi="Times New Roman" w:cs="Times New Roman"/>
          <w:sz w:val="28"/>
          <w:szCs w:val="28"/>
        </w:rPr>
      </w:pPr>
      <w:r w:rsidRPr="00F572CF">
        <w:rPr>
          <w:rFonts w:ascii="Times New Roman" w:hAnsi="Times New Roman" w:cs="Times New Roman"/>
          <w:sz w:val="28"/>
          <w:szCs w:val="28"/>
        </w:rPr>
        <w:t>Подойдите к столу, выберите себе перчатки и украсьте их. А чем же мы будем рисовать, ведь кисточек нет! Да это не беда, можно нарисовать  пальчиком. Давайте попробуем. (дети выполняют работу – украшают свою перчатку)</w:t>
      </w:r>
    </w:p>
    <w:p w:rsidR="00E35C04" w:rsidRPr="00F572CF" w:rsidRDefault="00E35C04" w:rsidP="00B92CC9">
      <w:pPr>
        <w:rPr>
          <w:rFonts w:ascii="Times New Roman" w:hAnsi="Times New Roman" w:cs="Times New Roman"/>
          <w:sz w:val="28"/>
          <w:szCs w:val="28"/>
        </w:rPr>
      </w:pPr>
      <w:r w:rsidRPr="00F572CF">
        <w:rPr>
          <w:rFonts w:ascii="Times New Roman" w:hAnsi="Times New Roman" w:cs="Times New Roman"/>
          <w:sz w:val="28"/>
          <w:szCs w:val="28"/>
        </w:rPr>
        <w:t>Ребята! Я очень рада, что ваши пальчики дружно трудились, и «домики» для них получились нарядные! Я вам хочу предложить подарить перчатки нашим гостям, чтобы они согревали их пальчики.»</w:t>
      </w:r>
    </w:p>
    <w:p w:rsidR="00E35C04" w:rsidRPr="00E35C04" w:rsidRDefault="00E35C04" w:rsidP="00E35C04">
      <w:pPr>
        <w:rPr>
          <w:sz w:val="24"/>
          <w:szCs w:val="24"/>
        </w:rPr>
      </w:pPr>
    </w:p>
    <w:p w:rsidR="00E35C04" w:rsidRPr="00E35C04" w:rsidRDefault="00E35C04" w:rsidP="00E35C04">
      <w:pPr>
        <w:rPr>
          <w:sz w:val="24"/>
          <w:szCs w:val="24"/>
        </w:rPr>
      </w:pPr>
    </w:p>
    <w:p w:rsidR="00E35C04" w:rsidRPr="00E35C04" w:rsidRDefault="00E35C04" w:rsidP="00E35C04">
      <w:pPr>
        <w:rPr>
          <w:sz w:val="24"/>
          <w:szCs w:val="24"/>
        </w:rPr>
      </w:pPr>
    </w:p>
    <w:p w:rsidR="00E35C04" w:rsidRPr="00E35C04" w:rsidRDefault="00E35C04" w:rsidP="00E35C04">
      <w:pPr>
        <w:rPr>
          <w:sz w:val="24"/>
          <w:szCs w:val="24"/>
        </w:rPr>
      </w:pPr>
    </w:p>
    <w:p w:rsidR="00E35C04" w:rsidRPr="00E35C04" w:rsidRDefault="00E35C04" w:rsidP="00E35C04">
      <w:pPr>
        <w:rPr>
          <w:sz w:val="24"/>
          <w:szCs w:val="24"/>
        </w:rPr>
      </w:pPr>
    </w:p>
    <w:p w:rsidR="00E35C04" w:rsidRPr="00E35C04" w:rsidRDefault="00E35C04" w:rsidP="00E35C04">
      <w:pPr>
        <w:rPr>
          <w:sz w:val="24"/>
          <w:szCs w:val="24"/>
        </w:rPr>
      </w:pPr>
    </w:p>
    <w:p w:rsidR="00E35C04" w:rsidRPr="00E35C04" w:rsidRDefault="00E35C04" w:rsidP="00E35C04">
      <w:pPr>
        <w:rPr>
          <w:sz w:val="24"/>
          <w:szCs w:val="24"/>
        </w:rPr>
      </w:pPr>
    </w:p>
    <w:p w:rsidR="00E35C04" w:rsidRPr="00E35C04" w:rsidRDefault="00E35C04" w:rsidP="00E35C04">
      <w:pPr>
        <w:rPr>
          <w:sz w:val="24"/>
          <w:szCs w:val="24"/>
        </w:rPr>
      </w:pPr>
    </w:p>
    <w:p w:rsidR="00E35C04" w:rsidRPr="00E35C04" w:rsidRDefault="00E35C04" w:rsidP="00E35C04">
      <w:pPr>
        <w:rPr>
          <w:sz w:val="24"/>
          <w:szCs w:val="24"/>
        </w:rPr>
      </w:pPr>
    </w:p>
    <w:p w:rsidR="00E35C04" w:rsidRPr="00E35C04" w:rsidRDefault="00E35C04" w:rsidP="00E35C04">
      <w:pPr>
        <w:rPr>
          <w:sz w:val="24"/>
          <w:szCs w:val="24"/>
        </w:rPr>
      </w:pPr>
    </w:p>
    <w:p w:rsidR="00E35C04" w:rsidRPr="00E35C04" w:rsidRDefault="00E35C04" w:rsidP="00E35C04">
      <w:pPr>
        <w:rPr>
          <w:sz w:val="24"/>
          <w:szCs w:val="24"/>
        </w:rPr>
      </w:pPr>
    </w:p>
    <w:p w:rsidR="00F572CF" w:rsidRDefault="00F572CF" w:rsidP="00E35C04">
      <w:pPr>
        <w:rPr>
          <w:sz w:val="24"/>
          <w:szCs w:val="24"/>
        </w:rPr>
      </w:pPr>
    </w:p>
    <w:sectPr w:rsidR="00F572CF" w:rsidSect="002959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51CA"/>
    <w:multiLevelType w:val="hybridMultilevel"/>
    <w:tmpl w:val="FE1C3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714DEE"/>
    <w:multiLevelType w:val="hybridMultilevel"/>
    <w:tmpl w:val="C0643A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2B5558"/>
    <w:multiLevelType w:val="hybridMultilevel"/>
    <w:tmpl w:val="D06AF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95940"/>
    <w:rsid w:val="00044A8E"/>
    <w:rsid w:val="00060DDB"/>
    <w:rsid w:val="001659A7"/>
    <w:rsid w:val="001C5755"/>
    <w:rsid w:val="00295940"/>
    <w:rsid w:val="002C425B"/>
    <w:rsid w:val="004013B0"/>
    <w:rsid w:val="0040481C"/>
    <w:rsid w:val="00407F57"/>
    <w:rsid w:val="00634B32"/>
    <w:rsid w:val="00A1052E"/>
    <w:rsid w:val="00B756EA"/>
    <w:rsid w:val="00B92CC9"/>
    <w:rsid w:val="00BA3B2B"/>
    <w:rsid w:val="00BC3FF7"/>
    <w:rsid w:val="00E35C04"/>
    <w:rsid w:val="00EE3BBA"/>
    <w:rsid w:val="00F22F1E"/>
    <w:rsid w:val="00F572CF"/>
    <w:rsid w:val="00FE1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3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81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1178</Words>
  <Characters>6716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2014-02-04T08:13:00Z</dcterms:created>
  <dcterms:modified xsi:type="dcterms:W3CDTF">2015-01-27T19:11:00Z</dcterms:modified>
</cp:coreProperties>
</file>