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D95" w:rsidRDefault="00BD4D95" w:rsidP="001B193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 класс </w:t>
      </w:r>
    </w:p>
    <w:p w:rsidR="00964D23" w:rsidRPr="001B1937" w:rsidRDefault="00964D23" w:rsidP="001B193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B1937">
        <w:rPr>
          <w:rFonts w:ascii="Times New Roman" w:hAnsi="Times New Roman" w:cs="Times New Roman"/>
          <w:b/>
          <w:sz w:val="24"/>
          <w:szCs w:val="24"/>
        </w:rPr>
        <w:t>Тема: Искусство Великого Новгорода.</w:t>
      </w:r>
    </w:p>
    <w:p w:rsidR="00964D23" w:rsidRPr="001B1937" w:rsidRDefault="00964D23" w:rsidP="001B1937">
      <w:pPr>
        <w:pStyle w:val="a3"/>
        <w:rPr>
          <w:rFonts w:ascii="Times New Roman" w:hAnsi="Times New Roman" w:cs="Times New Roman"/>
          <w:sz w:val="24"/>
          <w:szCs w:val="24"/>
        </w:rPr>
      </w:pPr>
      <w:r w:rsidRPr="00BD4D95">
        <w:rPr>
          <w:rFonts w:ascii="Times New Roman" w:hAnsi="Times New Roman" w:cs="Times New Roman"/>
          <w:b/>
          <w:sz w:val="24"/>
          <w:szCs w:val="24"/>
        </w:rPr>
        <w:t>Цель:</w:t>
      </w:r>
      <w:r w:rsidRPr="001B1937">
        <w:rPr>
          <w:rFonts w:ascii="Times New Roman" w:hAnsi="Times New Roman" w:cs="Times New Roman"/>
          <w:sz w:val="24"/>
          <w:szCs w:val="24"/>
        </w:rPr>
        <w:t xml:space="preserve"> Знакомство с творчеством </w:t>
      </w:r>
      <w:r w:rsidR="00BD4D95">
        <w:rPr>
          <w:rFonts w:ascii="Times New Roman" w:hAnsi="Times New Roman" w:cs="Times New Roman"/>
          <w:sz w:val="24"/>
          <w:szCs w:val="24"/>
        </w:rPr>
        <w:t>иконописца Феофана Грека</w:t>
      </w:r>
      <w:r w:rsidRPr="001B1937">
        <w:rPr>
          <w:rFonts w:ascii="Times New Roman" w:hAnsi="Times New Roman" w:cs="Times New Roman"/>
          <w:sz w:val="24"/>
          <w:szCs w:val="24"/>
        </w:rPr>
        <w:t>.</w:t>
      </w:r>
    </w:p>
    <w:p w:rsidR="00964D23" w:rsidRPr="001B1937" w:rsidRDefault="00964D23" w:rsidP="001B1937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 w:rsidRPr="001B1937">
        <w:rPr>
          <w:rFonts w:ascii="Times New Roman" w:hAnsi="Times New Roman" w:cs="Times New Roman"/>
          <w:b/>
          <w:bCs/>
          <w:color w:val="333333"/>
          <w:sz w:val="24"/>
          <w:szCs w:val="24"/>
        </w:rPr>
        <w:t>Задачи урока:</w:t>
      </w:r>
    </w:p>
    <w:p w:rsidR="00964D23" w:rsidRPr="001B1937" w:rsidRDefault="00964D23" w:rsidP="001B1937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1B1937">
        <w:rPr>
          <w:rFonts w:ascii="Times New Roman" w:hAnsi="Times New Roman" w:cs="Times New Roman"/>
          <w:color w:val="333333"/>
          <w:sz w:val="24"/>
          <w:szCs w:val="24"/>
        </w:rPr>
        <w:t xml:space="preserve">1. Раскрыть особенностей древнерусской живописи через анализ </w:t>
      </w:r>
      <w:r w:rsidRPr="001B1937">
        <w:rPr>
          <w:rFonts w:ascii="Times New Roman" w:eastAsia="Times New Roman" w:hAnsi="Times New Roman" w:cs="Times New Roman"/>
          <w:sz w:val="24"/>
          <w:szCs w:val="24"/>
        </w:rPr>
        <w:t>творчества  Феофана Грека и особенность его мастерства.</w:t>
      </w:r>
    </w:p>
    <w:p w:rsidR="00964D23" w:rsidRPr="001B1937" w:rsidRDefault="00964D23" w:rsidP="001B1937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1B1937">
        <w:rPr>
          <w:rFonts w:ascii="Times New Roman" w:hAnsi="Times New Roman" w:cs="Times New Roman"/>
          <w:color w:val="333333"/>
          <w:sz w:val="24"/>
          <w:szCs w:val="24"/>
        </w:rPr>
        <w:t xml:space="preserve">2.Раскрыть </w:t>
      </w:r>
      <w:r w:rsidRPr="001B1937">
        <w:rPr>
          <w:rFonts w:ascii="Times New Roman" w:eastAsia="Times New Roman" w:hAnsi="Times New Roman" w:cs="Times New Roman"/>
          <w:sz w:val="24"/>
          <w:szCs w:val="24"/>
        </w:rPr>
        <w:t xml:space="preserve"> значение его творчества для развития русской иконописи.</w:t>
      </w:r>
    </w:p>
    <w:p w:rsidR="00964D23" w:rsidRPr="001B1937" w:rsidRDefault="00964D23" w:rsidP="001B1937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1B1937">
        <w:rPr>
          <w:rFonts w:ascii="Times New Roman" w:eastAsia="Times New Roman" w:hAnsi="Times New Roman" w:cs="Times New Roman"/>
          <w:sz w:val="24"/>
          <w:szCs w:val="24"/>
        </w:rPr>
        <w:t>3.Развивать умение анализировать  работы  иконописцев, оценивать их достоинство.</w:t>
      </w:r>
    </w:p>
    <w:p w:rsidR="00964D23" w:rsidRPr="001B1937" w:rsidRDefault="00964D23" w:rsidP="001B1937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1B1937">
        <w:rPr>
          <w:rFonts w:ascii="Times New Roman" w:eastAsia="Times New Roman" w:hAnsi="Times New Roman" w:cs="Times New Roman"/>
          <w:sz w:val="24"/>
          <w:szCs w:val="24"/>
        </w:rPr>
        <w:t>4.Воспитывать уважение к мастерам, которые помогали развитию русского искусства.</w:t>
      </w:r>
    </w:p>
    <w:p w:rsidR="00D625DE" w:rsidRPr="001B1937" w:rsidRDefault="00964D23" w:rsidP="001B1937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 w:rsidRPr="001B1937">
        <w:rPr>
          <w:rFonts w:ascii="Times New Roman" w:hAnsi="Times New Roman" w:cs="Times New Roman"/>
          <w:b/>
          <w:bCs/>
          <w:color w:val="333333"/>
          <w:sz w:val="24"/>
          <w:szCs w:val="24"/>
        </w:rPr>
        <w:t>Тип урока:</w:t>
      </w:r>
      <w:r w:rsidRPr="001B1937">
        <w:rPr>
          <w:rStyle w:val="apple-converted-space"/>
          <w:rFonts w:ascii="Times New Roman" w:hAnsi="Times New Roman" w:cs="Times New Roman"/>
          <w:b/>
          <w:bCs/>
          <w:color w:val="333333"/>
          <w:sz w:val="24"/>
          <w:szCs w:val="24"/>
        </w:rPr>
        <w:t> </w:t>
      </w:r>
      <w:r w:rsidRPr="001B1937">
        <w:rPr>
          <w:rFonts w:ascii="Times New Roman" w:hAnsi="Times New Roman" w:cs="Times New Roman"/>
          <w:color w:val="333333"/>
          <w:sz w:val="24"/>
          <w:szCs w:val="24"/>
        </w:rPr>
        <w:t>изучение нового материала.</w:t>
      </w:r>
    </w:p>
    <w:p w:rsidR="00D625DE" w:rsidRPr="001B1937" w:rsidRDefault="00D625DE" w:rsidP="001B1937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 w:rsidRPr="001B1937">
        <w:rPr>
          <w:rFonts w:ascii="Times New Roman" w:hAnsi="Times New Roman" w:cs="Times New Roman"/>
          <w:b/>
          <w:sz w:val="24"/>
          <w:szCs w:val="24"/>
        </w:rPr>
        <w:t>Форма урока:</w:t>
      </w:r>
      <w:r w:rsidRPr="001B1937">
        <w:rPr>
          <w:rFonts w:ascii="Times New Roman" w:hAnsi="Times New Roman" w:cs="Times New Roman"/>
          <w:sz w:val="24"/>
          <w:szCs w:val="24"/>
        </w:rPr>
        <w:t xml:space="preserve"> классно-урочная.</w:t>
      </w:r>
    </w:p>
    <w:p w:rsidR="00964D23" w:rsidRPr="001B1937" w:rsidRDefault="00964D23" w:rsidP="001B1937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 w:rsidRPr="001B1937">
        <w:rPr>
          <w:rFonts w:ascii="Times New Roman" w:hAnsi="Times New Roman" w:cs="Times New Roman"/>
          <w:b/>
          <w:bCs/>
          <w:color w:val="333333"/>
          <w:sz w:val="24"/>
          <w:szCs w:val="24"/>
        </w:rPr>
        <w:t>Оборудование:</w:t>
      </w:r>
      <w:r w:rsidRPr="001B1937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Pr="001B1937">
        <w:rPr>
          <w:rFonts w:ascii="Times New Roman" w:hAnsi="Times New Roman" w:cs="Times New Roman"/>
          <w:color w:val="333333"/>
          <w:sz w:val="24"/>
          <w:szCs w:val="24"/>
        </w:rPr>
        <w:t>АРМ учителя,</w:t>
      </w:r>
      <w:r w:rsidRPr="001B1937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hyperlink r:id="rId5" w:history="1">
        <w:r w:rsidRPr="001B1937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презентация</w:t>
        </w:r>
      </w:hyperlink>
      <w:r w:rsidR="00D625DE" w:rsidRPr="001B1937">
        <w:rPr>
          <w:rFonts w:ascii="Times New Roman" w:hAnsi="Times New Roman" w:cs="Times New Roman"/>
          <w:sz w:val="24"/>
          <w:szCs w:val="24"/>
        </w:rPr>
        <w:t xml:space="preserve">, </w:t>
      </w:r>
      <w:r w:rsidR="00D625DE" w:rsidRPr="001B1937">
        <w:rPr>
          <w:rFonts w:ascii="Times New Roman" w:hAnsi="Times New Roman" w:cs="Times New Roman"/>
          <w:color w:val="333333"/>
          <w:sz w:val="24"/>
          <w:szCs w:val="24"/>
        </w:rPr>
        <w:t>репродукции с изображением святых:</w:t>
      </w:r>
      <w:r w:rsidR="00D625DE" w:rsidRPr="001B19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D4D95"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 w:rsidR="001B1937">
        <w:rPr>
          <w:rFonts w:ascii="Times New Roman" w:eastAsia="Times New Roman" w:hAnsi="Times New Roman" w:cs="Times New Roman"/>
          <w:color w:val="000000"/>
          <w:sz w:val="24"/>
          <w:szCs w:val="24"/>
        </w:rPr>
        <w:t>пий</w:t>
      </w:r>
      <w:proofErr w:type="spellEnd"/>
      <w:r w:rsidR="001B19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Столпник, </w:t>
      </w:r>
      <w:r w:rsidR="00D625DE" w:rsidRPr="001B19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625DE" w:rsidRPr="001B1937">
        <w:rPr>
          <w:rFonts w:ascii="Times New Roman" w:eastAsia="Times New Roman" w:hAnsi="Times New Roman" w:cs="Times New Roman"/>
          <w:color w:val="000000"/>
          <w:sz w:val="24"/>
          <w:szCs w:val="24"/>
        </w:rPr>
        <w:t>Макарий</w:t>
      </w:r>
      <w:proofErr w:type="spellEnd"/>
      <w:r w:rsidR="00D625DE" w:rsidRPr="001B19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Египетский</w:t>
      </w:r>
      <w:r w:rsidR="001B19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1B1937">
        <w:rPr>
          <w:rFonts w:ascii="Times New Roman" w:eastAsia="Times New Roman" w:hAnsi="Times New Roman" w:cs="Times New Roman"/>
          <w:color w:val="000000"/>
          <w:sz w:val="24"/>
          <w:szCs w:val="24"/>
        </w:rPr>
        <w:t>Пантократор</w:t>
      </w:r>
      <w:proofErr w:type="spellEnd"/>
      <w:r w:rsidR="001B193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D625DE" w:rsidRPr="001B19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64D23" w:rsidRPr="001B1937" w:rsidRDefault="00964D23" w:rsidP="001B1937">
      <w:pPr>
        <w:pStyle w:val="a3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B1937">
        <w:rPr>
          <w:rFonts w:ascii="Times New Roman" w:hAnsi="Times New Roman" w:cs="Times New Roman"/>
          <w:b/>
          <w:color w:val="333333"/>
          <w:sz w:val="24"/>
          <w:szCs w:val="24"/>
        </w:rPr>
        <w:t>1.Организационный момент.</w:t>
      </w:r>
    </w:p>
    <w:p w:rsidR="00964D23" w:rsidRPr="001B1937" w:rsidRDefault="00964D23" w:rsidP="001B1937">
      <w:pPr>
        <w:pStyle w:val="a3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B1937">
        <w:rPr>
          <w:rFonts w:ascii="Times New Roman" w:hAnsi="Times New Roman" w:cs="Times New Roman"/>
          <w:b/>
          <w:color w:val="333333"/>
          <w:sz w:val="24"/>
          <w:szCs w:val="24"/>
        </w:rPr>
        <w:t>2.Повторение, проверка домашнего задания.</w:t>
      </w:r>
    </w:p>
    <w:p w:rsidR="00D625DE" w:rsidRPr="001B1937" w:rsidRDefault="00D625DE" w:rsidP="001B1937">
      <w:pPr>
        <w:pStyle w:val="a3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93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Слайд 1. </w:t>
      </w:r>
      <w:r w:rsidRPr="001B1937">
        <w:rPr>
          <w:rFonts w:ascii="Times New Roman" w:eastAsia="Times New Roman" w:hAnsi="Times New Roman" w:cs="Times New Roman"/>
          <w:color w:val="333333"/>
          <w:sz w:val="24"/>
          <w:szCs w:val="24"/>
        </w:rPr>
        <w:t>Изображения соборов Святой Софии в Киеве и Великом Новгороде.</w:t>
      </w:r>
    </w:p>
    <w:p w:rsidR="00964D23" w:rsidRPr="001B1937" w:rsidRDefault="00D625DE" w:rsidP="001B1937">
      <w:pPr>
        <w:pStyle w:val="a3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B193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Слушаем </w:t>
      </w:r>
      <w:r w:rsidR="001B1937">
        <w:rPr>
          <w:rFonts w:ascii="Times New Roman" w:hAnsi="Times New Roman" w:cs="Times New Roman"/>
          <w:sz w:val="24"/>
          <w:szCs w:val="24"/>
        </w:rPr>
        <w:t>описание храмов</w:t>
      </w:r>
      <w:r w:rsidRPr="001B1937">
        <w:rPr>
          <w:rFonts w:ascii="Times New Roman" w:hAnsi="Times New Roman" w:cs="Times New Roman"/>
          <w:sz w:val="24"/>
          <w:szCs w:val="24"/>
        </w:rPr>
        <w:t xml:space="preserve"> по плану.</w:t>
      </w:r>
    </w:p>
    <w:p w:rsidR="00964D23" w:rsidRPr="001B1937" w:rsidRDefault="00964D23" w:rsidP="001B1937">
      <w:pPr>
        <w:pStyle w:val="a3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B1937">
        <w:rPr>
          <w:rFonts w:ascii="Times New Roman" w:hAnsi="Times New Roman" w:cs="Times New Roman"/>
          <w:b/>
          <w:color w:val="333333"/>
          <w:sz w:val="24"/>
          <w:szCs w:val="24"/>
        </w:rPr>
        <w:t>3.Изучение нового материала.</w:t>
      </w:r>
    </w:p>
    <w:p w:rsidR="00A64E11" w:rsidRDefault="00D625DE" w:rsidP="001B1937">
      <w:pPr>
        <w:pStyle w:val="a3"/>
        <w:rPr>
          <w:rStyle w:val="apple-converted-space"/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B1937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а) вызов. </w:t>
      </w:r>
      <w:r w:rsidR="00A64E11">
        <w:rPr>
          <w:rStyle w:val="apple-converted-space"/>
          <w:rFonts w:ascii="Arial" w:hAnsi="Arial" w:cs="Arial"/>
          <w:color w:val="333333"/>
          <w:sz w:val="18"/>
          <w:szCs w:val="18"/>
          <w:shd w:val="clear" w:color="auto" w:fill="FFFFFF"/>
        </w:rPr>
        <w:t> </w:t>
      </w:r>
    </w:p>
    <w:p w:rsidR="00A64E11" w:rsidRPr="00A64E11" w:rsidRDefault="00A64E11" w:rsidP="00A64E11">
      <w:pPr>
        <w:pStyle w:val="a3"/>
        <w:rPr>
          <w:rFonts w:ascii="Times New Roman" w:hAnsi="Times New Roman" w:cs="Times New Roman"/>
          <w:sz w:val="24"/>
          <w:szCs w:val="24"/>
        </w:rPr>
      </w:pPr>
      <w:r w:rsidRPr="00A64E11">
        <w:rPr>
          <w:rFonts w:ascii="Times New Roman" w:hAnsi="Times New Roman" w:cs="Times New Roman"/>
          <w:sz w:val="24"/>
          <w:szCs w:val="24"/>
        </w:rPr>
        <w:t>Учитель: Продолжим экскурсию по Великому Новгороду. Показ слайдов:</w:t>
      </w:r>
      <w:r w:rsidRPr="00A64E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Церковь Спаса Преображения на Ильине улице (1374 год), </w:t>
      </w:r>
      <w:r w:rsidRPr="00A64E11">
        <w:rPr>
          <w:rFonts w:ascii="Times New Roman" w:hAnsi="Times New Roman" w:cs="Times New Roman"/>
          <w:sz w:val="24"/>
          <w:szCs w:val="24"/>
        </w:rPr>
        <w:t xml:space="preserve">Церковь Федора </w:t>
      </w:r>
      <w:proofErr w:type="spellStart"/>
      <w:r w:rsidRPr="00A64E11">
        <w:rPr>
          <w:rFonts w:ascii="Times New Roman" w:hAnsi="Times New Roman" w:cs="Times New Roman"/>
          <w:sz w:val="24"/>
          <w:szCs w:val="24"/>
        </w:rPr>
        <w:t>Стратила</w:t>
      </w:r>
      <w:r w:rsidR="00BD4D95">
        <w:rPr>
          <w:rFonts w:ascii="Times New Roman" w:hAnsi="Times New Roman" w:cs="Times New Roman"/>
          <w:sz w:val="24"/>
          <w:szCs w:val="24"/>
        </w:rPr>
        <w:t>та</w:t>
      </w:r>
      <w:proofErr w:type="spellEnd"/>
      <w:r w:rsidRPr="00A64E11">
        <w:rPr>
          <w:rFonts w:ascii="Times New Roman" w:hAnsi="Times New Roman" w:cs="Times New Roman"/>
          <w:sz w:val="24"/>
          <w:szCs w:val="24"/>
        </w:rPr>
        <w:t xml:space="preserve"> на Ручью. XIV век. </w:t>
      </w:r>
    </w:p>
    <w:p w:rsidR="00A64E11" w:rsidRPr="001B1937" w:rsidRDefault="00A64E11" w:rsidP="00A64E11">
      <w:pPr>
        <w:pStyle w:val="a3"/>
        <w:rPr>
          <w:rFonts w:ascii="Times New Roman" w:hAnsi="Times New Roman" w:cs="Times New Roman"/>
          <w:sz w:val="24"/>
          <w:szCs w:val="24"/>
        </w:rPr>
      </w:pPr>
      <w:r w:rsidRPr="001B1937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Учитель: </w:t>
      </w:r>
      <w:r w:rsidRPr="001B1937">
        <w:rPr>
          <w:rFonts w:ascii="Times New Roman" w:hAnsi="Times New Roman" w:cs="Times New Roman"/>
          <w:sz w:val="24"/>
          <w:szCs w:val="24"/>
        </w:rPr>
        <w:t>XIV в. – время блестящего расцвета монументальной живописи Новгорода, большое влияние на развитие которой оказал великий византиец Феофан Грек.</w:t>
      </w:r>
      <w:r w:rsidRPr="001B193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A64E11" w:rsidRDefault="00A64E11" w:rsidP="001B193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учебником. Прочтите  свидетельство одного из современников иконописца.</w:t>
      </w:r>
    </w:p>
    <w:p w:rsidR="00A64E11" w:rsidRPr="00A64E11" w:rsidRDefault="00A64E11" w:rsidP="001B1937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 w:rsidRPr="001B1937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Слайд - шоу: </w:t>
      </w:r>
      <w:r w:rsidRPr="001B1937">
        <w:rPr>
          <w:rFonts w:ascii="Times New Roman" w:hAnsi="Times New Roman" w:cs="Times New Roman"/>
          <w:color w:val="333333"/>
          <w:sz w:val="24"/>
          <w:szCs w:val="24"/>
        </w:rPr>
        <w:t>показ икон Ф.Грека.</w:t>
      </w:r>
    </w:p>
    <w:p w:rsidR="00D625DE" w:rsidRPr="001B1937" w:rsidRDefault="00D625DE" w:rsidP="001B1937">
      <w:pPr>
        <w:pStyle w:val="a3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B1937">
        <w:rPr>
          <w:rFonts w:ascii="Times New Roman" w:hAnsi="Times New Roman" w:cs="Times New Roman"/>
          <w:b/>
          <w:color w:val="333333"/>
          <w:sz w:val="24"/>
          <w:szCs w:val="24"/>
        </w:rPr>
        <w:t>Сформулируйте тему занятия.</w:t>
      </w:r>
    </w:p>
    <w:p w:rsidR="00D625DE" w:rsidRPr="001B1937" w:rsidRDefault="001B1937" w:rsidP="001B1937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З</w:t>
      </w:r>
      <w:r w:rsidR="00D625DE" w:rsidRPr="001B1937">
        <w:rPr>
          <w:rFonts w:ascii="Times New Roman" w:hAnsi="Times New Roman" w:cs="Times New Roman"/>
          <w:color w:val="333333"/>
          <w:sz w:val="24"/>
          <w:szCs w:val="24"/>
        </w:rPr>
        <w:t>апись в тетради темы: Искусство Великого Новгорода.</w:t>
      </w:r>
    </w:p>
    <w:p w:rsidR="00D625DE" w:rsidRPr="001B1937" w:rsidRDefault="00D625DE" w:rsidP="001B1937">
      <w:pPr>
        <w:pStyle w:val="a3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B1937">
        <w:rPr>
          <w:rFonts w:ascii="Times New Roman" w:hAnsi="Times New Roman" w:cs="Times New Roman"/>
          <w:color w:val="333333"/>
          <w:sz w:val="24"/>
          <w:szCs w:val="24"/>
        </w:rPr>
        <w:t xml:space="preserve">Поставьте перед собой задачу этого занятия. (Уточняю: познакомиться, раскрыть значение творчества иконописца, выявить особенности </w:t>
      </w:r>
      <w:r w:rsidR="00BD4D95">
        <w:rPr>
          <w:rFonts w:ascii="Times New Roman" w:hAnsi="Times New Roman" w:cs="Times New Roman"/>
          <w:color w:val="333333"/>
          <w:sz w:val="24"/>
          <w:szCs w:val="24"/>
        </w:rPr>
        <w:t>иконописи</w:t>
      </w:r>
      <w:r w:rsidRPr="001B1937">
        <w:rPr>
          <w:rFonts w:ascii="Times New Roman" w:hAnsi="Times New Roman" w:cs="Times New Roman"/>
          <w:color w:val="333333"/>
          <w:sz w:val="24"/>
          <w:szCs w:val="24"/>
        </w:rPr>
        <w:t>,  уметь анализировать работу).</w:t>
      </w:r>
    </w:p>
    <w:p w:rsidR="00D625DE" w:rsidRPr="001B1937" w:rsidRDefault="00D625DE" w:rsidP="001B1937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 w:rsidRPr="001B1937">
        <w:rPr>
          <w:rFonts w:ascii="Times New Roman" w:hAnsi="Times New Roman" w:cs="Times New Roman"/>
          <w:b/>
          <w:color w:val="333333"/>
          <w:sz w:val="24"/>
          <w:szCs w:val="24"/>
        </w:rPr>
        <w:t>б) осмысление:</w:t>
      </w:r>
      <w:r w:rsidRPr="001B1937">
        <w:rPr>
          <w:rFonts w:ascii="Times New Roman" w:hAnsi="Times New Roman" w:cs="Times New Roman"/>
          <w:color w:val="333333"/>
          <w:sz w:val="24"/>
          <w:szCs w:val="24"/>
        </w:rPr>
        <w:t xml:space="preserve"> работа с учебником §17.1. </w:t>
      </w:r>
    </w:p>
    <w:p w:rsidR="00D625DE" w:rsidRPr="001B1937" w:rsidRDefault="00D625DE" w:rsidP="001B1937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 w:rsidRPr="001B1937">
        <w:rPr>
          <w:rFonts w:ascii="Times New Roman" w:hAnsi="Times New Roman" w:cs="Times New Roman"/>
          <w:color w:val="333333"/>
          <w:sz w:val="24"/>
          <w:szCs w:val="24"/>
        </w:rPr>
        <w:t>Прочитать, заполнить таблицу (на следующих уроках продолжится заполнение таблицы по творчеству А.Рублева и Дионисия для сравнения).</w:t>
      </w:r>
    </w:p>
    <w:p w:rsidR="00D625DE" w:rsidRPr="001B1937" w:rsidRDefault="00D625DE" w:rsidP="001B1937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</w:p>
    <w:tbl>
      <w:tblPr>
        <w:tblpPr w:leftFromText="180" w:rightFromText="180" w:vertAnchor="text" w:horzAnchor="margin" w:tblpY="106"/>
        <w:tblW w:w="963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00"/>
        <w:gridCol w:w="6095"/>
        <w:gridCol w:w="1134"/>
        <w:gridCol w:w="803"/>
      </w:tblGrid>
      <w:tr w:rsidR="00D625DE" w:rsidRPr="001B1937" w:rsidTr="00BD4D95">
        <w:trPr>
          <w:trHeight w:val="350"/>
        </w:trPr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5DE" w:rsidRPr="001B1937" w:rsidRDefault="00D625DE" w:rsidP="001B1937">
            <w:pPr>
              <w:pStyle w:val="a3"/>
              <w:rPr>
                <w:rStyle w:val="FontStyle16"/>
                <w:b w:val="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25DE" w:rsidRPr="001B1937" w:rsidRDefault="00D625DE" w:rsidP="001B1937">
            <w:pPr>
              <w:pStyle w:val="a3"/>
              <w:rPr>
                <w:rStyle w:val="FontStyle15"/>
                <w:i w:val="0"/>
                <w:sz w:val="24"/>
                <w:szCs w:val="24"/>
              </w:rPr>
            </w:pPr>
            <w:r w:rsidRPr="001B1937">
              <w:rPr>
                <w:rStyle w:val="FontStyle16"/>
                <w:b w:val="0"/>
                <w:sz w:val="24"/>
                <w:szCs w:val="24"/>
              </w:rPr>
              <w:t xml:space="preserve">Феофан Грек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25DE" w:rsidRPr="001B1937" w:rsidRDefault="00D625DE" w:rsidP="001B1937">
            <w:pPr>
              <w:pStyle w:val="a3"/>
              <w:rPr>
                <w:rStyle w:val="FontStyle15"/>
                <w:i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25DE" w:rsidRPr="001B1937" w:rsidRDefault="00D625DE" w:rsidP="001B1937">
            <w:pPr>
              <w:pStyle w:val="a3"/>
              <w:rPr>
                <w:rStyle w:val="FontStyle15"/>
                <w:i w:val="0"/>
                <w:sz w:val="24"/>
                <w:szCs w:val="24"/>
              </w:rPr>
            </w:pPr>
          </w:p>
        </w:tc>
      </w:tr>
      <w:tr w:rsidR="00D625DE" w:rsidRPr="001B1937" w:rsidTr="00BD4D95">
        <w:trPr>
          <w:trHeight w:val="1040"/>
        </w:trPr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25DE" w:rsidRPr="001B1937" w:rsidRDefault="00D625DE" w:rsidP="001B1937">
            <w:pPr>
              <w:pStyle w:val="a3"/>
              <w:rPr>
                <w:rStyle w:val="FontStyle12"/>
                <w:sz w:val="24"/>
                <w:szCs w:val="24"/>
              </w:rPr>
            </w:pPr>
          </w:p>
          <w:p w:rsidR="00D625DE" w:rsidRPr="001B1937" w:rsidRDefault="00D625DE" w:rsidP="001B1937">
            <w:pPr>
              <w:pStyle w:val="a3"/>
              <w:rPr>
                <w:rStyle w:val="FontStyle12"/>
                <w:sz w:val="24"/>
                <w:szCs w:val="24"/>
              </w:rPr>
            </w:pPr>
            <w:r w:rsidRPr="001B1937">
              <w:rPr>
                <w:rStyle w:val="FontStyle12"/>
                <w:sz w:val="24"/>
                <w:szCs w:val="24"/>
              </w:rPr>
              <w:t>Композиция.</w:t>
            </w:r>
          </w:p>
          <w:p w:rsidR="00D625DE" w:rsidRPr="001B1937" w:rsidRDefault="00D625DE" w:rsidP="001B19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25DE" w:rsidRPr="001B1937" w:rsidRDefault="00D625DE" w:rsidP="001B19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B1937">
              <w:rPr>
                <w:rStyle w:val="FontStyle17"/>
                <w:sz w:val="24"/>
                <w:szCs w:val="24"/>
              </w:rPr>
              <w:t xml:space="preserve">Симметричность, вытянутость фигур, четкие контуры, устремленность к небу, </w:t>
            </w:r>
            <w:r w:rsidRPr="001B1937">
              <w:rPr>
                <w:rFonts w:ascii="Times New Roman" w:hAnsi="Times New Roman" w:cs="Times New Roman"/>
                <w:color w:val="008080"/>
                <w:sz w:val="24"/>
                <w:szCs w:val="24"/>
              </w:rPr>
              <w:t xml:space="preserve"> </w:t>
            </w:r>
            <w:r w:rsidRPr="001B1937">
              <w:rPr>
                <w:rFonts w:ascii="Times New Roman" w:hAnsi="Times New Roman" w:cs="Times New Roman"/>
                <w:sz w:val="24"/>
                <w:szCs w:val="24"/>
              </w:rPr>
              <w:t>использование пробелов передают либо динамичность, либо сосредоточенность, суровость, напряжённость, страстность</w:t>
            </w:r>
          </w:p>
          <w:p w:rsidR="00D625DE" w:rsidRPr="001B1937" w:rsidRDefault="00D625DE" w:rsidP="001B19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B1937">
              <w:rPr>
                <w:rFonts w:ascii="Times New Roman" w:hAnsi="Times New Roman" w:cs="Times New Roman"/>
                <w:sz w:val="24"/>
                <w:szCs w:val="24"/>
              </w:rPr>
              <w:t xml:space="preserve"> Бог суров, непостигаем. Святые находятся в состоянии духовного напряжения.</w:t>
            </w:r>
          </w:p>
          <w:p w:rsidR="00D625DE" w:rsidRPr="001B1937" w:rsidRDefault="00D625DE" w:rsidP="001B1937">
            <w:pPr>
              <w:pStyle w:val="a3"/>
              <w:rPr>
                <w:rStyle w:val="FontStyle17"/>
                <w:sz w:val="24"/>
                <w:szCs w:val="24"/>
              </w:rPr>
            </w:pPr>
            <w:r w:rsidRPr="001B1937">
              <w:rPr>
                <w:rFonts w:ascii="Times New Roman" w:hAnsi="Times New Roman" w:cs="Times New Roman"/>
                <w:sz w:val="24"/>
                <w:szCs w:val="24"/>
              </w:rPr>
              <w:t>Мир горний и мир дольний разделены.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DE" w:rsidRPr="001B1937" w:rsidRDefault="00D625DE" w:rsidP="001B1937">
            <w:pPr>
              <w:pStyle w:val="a3"/>
              <w:rPr>
                <w:rStyle w:val="FontStyle17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25DE" w:rsidRPr="001B1937" w:rsidRDefault="00D625DE" w:rsidP="001B1937">
            <w:pPr>
              <w:pStyle w:val="a3"/>
              <w:rPr>
                <w:rStyle w:val="FontStyle17"/>
                <w:sz w:val="24"/>
                <w:szCs w:val="24"/>
              </w:rPr>
            </w:pPr>
          </w:p>
        </w:tc>
      </w:tr>
      <w:tr w:rsidR="00D625DE" w:rsidRPr="001B1937" w:rsidTr="00BD4D95">
        <w:trPr>
          <w:trHeight w:val="280"/>
        </w:trPr>
        <w:tc>
          <w:tcPr>
            <w:tcW w:w="1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5DE" w:rsidRPr="001B1937" w:rsidRDefault="00D625DE" w:rsidP="001B1937">
            <w:pPr>
              <w:pStyle w:val="a3"/>
              <w:rPr>
                <w:rStyle w:val="FontStyle12"/>
                <w:sz w:val="24"/>
                <w:szCs w:val="24"/>
              </w:rPr>
            </w:pPr>
            <w:r w:rsidRPr="001B1937">
              <w:rPr>
                <w:rStyle w:val="FontStyle12"/>
                <w:sz w:val="24"/>
                <w:szCs w:val="24"/>
              </w:rPr>
              <w:t>стиль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25DE" w:rsidRPr="001B1937" w:rsidRDefault="00D625DE" w:rsidP="001B1937">
            <w:pPr>
              <w:pStyle w:val="a3"/>
              <w:rPr>
                <w:rStyle w:val="FontStyle17"/>
                <w:i/>
                <w:iCs/>
                <w:sz w:val="24"/>
                <w:szCs w:val="24"/>
              </w:rPr>
            </w:pPr>
            <w:r w:rsidRPr="001B1937">
              <w:rPr>
                <w:rFonts w:ascii="Times New Roman" w:eastAsia="Times New Roman" w:hAnsi="Times New Roman" w:cs="Times New Roman"/>
                <w:sz w:val="24"/>
                <w:szCs w:val="24"/>
              </w:rPr>
              <w:t>резкие, порывистые, стремительные</w:t>
            </w:r>
            <w:r w:rsidRPr="001B1937">
              <w:rPr>
                <w:rStyle w:val="FontStyle17"/>
                <w:sz w:val="24"/>
                <w:szCs w:val="24"/>
              </w:rPr>
              <w:t xml:space="preserve"> Необычайно </w:t>
            </w:r>
            <w:r w:rsidRPr="001B1937">
              <w:rPr>
                <w:rStyle w:val="FontStyle14"/>
                <w:sz w:val="24"/>
                <w:szCs w:val="24"/>
              </w:rPr>
              <w:t xml:space="preserve"> выразительный, энергичный короткий мазок, </w:t>
            </w:r>
            <w:r w:rsidRPr="001B1937">
              <w:rPr>
                <w:rStyle w:val="FontStyle17"/>
                <w:sz w:val="24"/>
                <w:szCs w:val="24"/>
              </w:rPr>
              <w:t>эксцентричность, динамичность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25DE" w:rsidRPr="001B1937" w:rsidRDefault="00D625DE" w:rsidP="001B1937">
            <w:pPr>
              <w:pStyle w:val="a3"/>
              <w:rPr>
                <w:rStyle w:val="FontStyle17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25DE" w:rsidRPr="001B1937" w:rsidRDefault="00D625DE" w:rsidP="001B1937">
            <w:pPr>
              <w:pStyle w:val="a3"/>
              <w:rPr>
                <w:rStyle w:val="FontStyle17"/>
                <w:sz w:val="24"/>
                <w:szCs w:val="24"/>
              </w:rPr>
            </w:pPr>
          </w:p>
        </w:tc>
      </w:tr>
      <w:tr w:rsidR="00D625DE" w:rsidRPr="001B1937" w:rsidTr="00BD4D95">
        <w:trPr>
          <w:trHeight w:val="1126"/>
        </w:trPr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5DE" w:rsidRPr="001B1937" w:rsidRDefault="00D625DE" w:rsidP="001B1937">
            <w:pPr>
              <w:pStyle w:val="a3"/>
              <w:rPr>
                <w:rStyle w:val="FontStyle11"/>
                <w:sz w:val="24"/>
                <w:szCs w:val="24"/>
              </w:rPr>
            </w:pPr>
          </w:p>
          <w:p w:rsidR="00D625DE" w:rsidRPr="001B1937" w:rsidRDefault="00D625DE" w:rsidP="001B1937">
            <w:pPr>
              <w:pStyle w:val="a3"/>
              <w:rPr>
                <w:rStyle w:val="FontStyle11"/>
                <w:sz w:val="24"/>
                <w:szCs w:val="24"/>
              </w:rPr>
            </w:pPr>
            <w:r w:rsidRPr="001B1937">
              <w:rPr>
                <w:rStyle w:val="FontStyle11"/>
                <w:sz w:val="24"/>
                <w:szCs w:val="24"/>
              </w:rPr>
              <w:t>Краски.</w:t>
            </w:r>
          </w:p>
          <w:p w:rsidR="00D625DE" w:rsidRPr="001B1937" w:rsidRDefault="00D625DE" w:rsidP="001B1937">
            <w:pPr>
              <w:pStyle w:val="a3"/>
              <w:rPr>
                <w:rStyle w:val="FontStyle14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25DE" w:rsidRPr="001B1937" w:rsidRDefault="00D625DE" w:rsidP="001B1937">
            <w:pPr>
              <w:pStyle w:val="a3"/>
              <w:rPr>
                <w:rStyle w:val="FontStyle14"/>
                <w:sz w:val="24"/>
                <w:szCs w:val="24"/>
              </w:rPr>
            </w:pPr>
            <w:r w:rsidRPr="001B1937">
              <w:rPr>
                <w:rStyle w:val="FontStyle14"/>
                <w:sz w:val="24"/>
                <w:szCs w:val="24"/>
              </w:rPr>
              <w:t>суровый колорит красок, основанный на коричневых и как бы тлеющих тонах: темно-желтых, красновато-розоватых, зеленовато-синих.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25DE" w:rsidRPr="001B1937" w:rsidRDefault="00D625DE" w:rsidP="001B1937">
            <w:pPr>
              <w:pStyle w:val="a3"/>
              <w:rPr>
                <w:rStyle w:val="FontStyle14"/>
                <w:rFonts w:eastAsia="Times New Roman"/>
                <w:sz w:val="24"/>
                <w:szCs w:val="24"/>
              </w:rPr>
            </w:pPr>
          </w:p>
          <w:p w:rsidR="00D625DE" w:rsidRPr="001B1937" w:rsidRDefault="00D625DE" w:rsidP="001B1937">
            <w:pPr>
              <w:pStyle w:val="a3"/>
              <w:rPr>
                <w:rStyle w:val="FontStyle14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25DE" w:rsidRPr="001B1937" w:rsidRDefault="00D625DE" w:rsidP="001B1937">
            <w:pPr>
              <w:pStyle w:val="a3"/>
              <w:rPr>
                <w:rStyle w:val="FontStyle14"/>
                <w:rFonts w:eastAsia="Times New Roman"/>
                <w:sz w:val="24"/>
                <w:szCs w:val="24"/>
              </w:rPr>
            </w:pPr>
          </w:p>
          <w:p w:rsidR="00D625DE" w:rsidRPr="001B1937" w:rsidRDefault="00D625DE" w:rsidP="001B1937">
            <w:pPr>
              <w:pStyle w:val="a3"/>
              <w:rPr>
                <w:rStyle w:val="FontStyle14"/>
                <w:sz w:val="24"/>
                <w:szCs w:val="24"/>
              </w:rPr>
            </w:pPr>
          </w:p>
        </w:tc>
      </w:tr>
    </w:tbl>
    <w:p w:rsidR="00D625DE" w:rsidRPr="001B1937" w:rsidRDefault="00D625DE" w:rsidP="001B1937">
      <w:pPr>
        <w:pStyle w:val="a3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D625DE" w:rsidRPr="001B1937" w:rsidRDefault="00D625DE" w:rsidP="001B1937">
      <w:pPr>
        <w:pStyle w:val="a3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B1937">
        <w:rPr>
          <w:rFonts w:ascii="Times New Roman" w:hAnsi="Times New Roman" w:cs="Times New Roman"/>
          <w:b/>
          <w:color w:val="333333"/>
          <w:sz w:val="24"/>
          <w:szCs w:val="24"/>
        </w:rPr>
        <w:lastRenderedPageBreak/>
        <w:t>в) рефлексия</w:t>
      </w:r>
    </w:p>
    <w:p w:rsidR="001B1937" w:rsidRPr="001B1937" w:rsidRDefault="00D625DE" w:rsidP="001B1937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 w:rsidRPr="001B1937">
        <w:rPr>
          <w:rFonts w:ascii="Times New Roman" w:hAnsi="Times New Roman" w:cs="Times New Roman"/>
          <w:color w:val="333333"/>
          <w:sz w:val="24"/>
          <w:szCs w:val="24"/>
        </w:rPr>
        <w:t>На столах репродукции с изображением святых:</w:t>
      </w:r>
      <w:r w:rsidRPr="001B19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D4D95"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 w:rsidR="001B1937" w:rsidRPr="001B1937">
        <w:rPr>
          <w:rFonts w:ascii="Times New Roman" w:eastAsia="Times New Roman" w:hAnsi="Times New Roman" w:cs="Times New Roman"/>
          <w:color w:val="000000"/>
          <w:sz w:val="24"/>
          <w:szCs w:val="24"/>
        </w:rPr>
        <w:t>пий</w:t>
      </w:r>
      <w:proofErr w:type="spellEnd"/>
      <w:r w:rsidR="001B1937" w:rsidRPr="001B19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Столпник, </w:t>
      </w:r>
      <w:r w:rsidRPr="001B19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1937">
        <w:rPr>
          <w:rFonts w:ascii="Times New Roman" w:eastAsia="Times New Roman" w:hAnsi="Times New Roman" w:cs="Times New Roman"/>
          <w:color w:val="000000"/>
          <w:sz w:val="24"/>
          <w:szCs w:val="24"/>
        </w:rPr>
        <w:t>Макарий</w:t>
      </w:r>
      <w:proofErr w:type="spellEnd"/>
      <w:r w:rsidRPr="001B19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Египетский,</w:t>
      </w:r>
      <w:r w:rsidRPr="001B1937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1B1937">
        <w:rPr>
          <w:rFonts w:ascii="Times New Roman" w:hAnsi="Times New Roman" w:cs="Times New Roman"/>
          <w:color w:val="333333"/>
          <w:sz w:val="24"/>
          <w:szCs w:val="24"/>
        </w:rPr>
        <w:t xml:space="preserve">изображение </w:t>
      </w:r>
      <w:proofErr w:type="spellStart"/>
      <w:r w:rsidRPr="001B1937">
        <w:rPr>
          <w:rFonts w:ascii="Times New Roman" w:hAnsi="Times New Roman" w:cs="Times New Roman"/>
          <w:color w:val="333333"/>
          <w:sz w:val="24"/>
          <w:szCs w:val="24"/>
        </w:rPr>
        <w:t>Пантократора</w:t>
      </w:r>
      <w:proofErr w:type="spellEnd"/>
      <w:r w:rsidR="001B1937" w:rsidRPr="001B1937">
        <w:rPr>
          <w:rFonts w:ascii="Times New Roman" w:hAnsi="Times New Roman" w:cs="Times New Roman"/>
          <w:color w:val="333333"/>
          <w:sz w:val="24"/>
          <w:szCs w:val="24"/>
        </w:rPr>
        <w:t xml:space="preserve"> (по рядам).</w:t>
      </w:r>
    </w:p>
    <w:p w:rsidR="00D625DE" w:rsidRPr="001B1937" w:rsidRDefault="00D625DE" w:rsidP="001B1937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 w:rsidRPr="001B19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B1937">
        <w:rPr>
          <w:rFonts w:ascii="Times New Roman" w:hAnsi="Times New Roman" w:cs="Times New Roman"/>
          <w:color w:val="333333"/>
          <w:sz w:val="24"/>
          <w:szCs w:val="24"/>
        </w:rPr>
        <w:t xml:space="preserve">Используя таблицу, </w:t>
      </w:r>
      <w:r w:rsidR="00BD4D95">
        <w:rPr>
          <w:rFonts w:ascii="Times New Roman" w:hAnsi="Times New Roman" w:cs="Times New Roman"/>
          <w:color w:val="333333"/>
          <w:sz w:val="24"/>
          <w:szCs w:val="24"/>
        </w:rPr>
        <w:t>выявить и описать</w:t>
      </w:r>
      <w:r w:rsidRPr="001B1937">
        <w:rPr>
          <w:rFonts w:ascii="Times New Roman" w:hAnsi="Times New Roman" w:cs="Times New Roman"/>
          <w:color w:val="333333"/>
          <w:sz w:val="24"/>
          <w:szCs w:val="24"/>
        </w:rPr>
        <w:t xml:space="preserve"> черты </w:t>
      </w:r>
      <w:r w:rsidR="00A64E11">
        <w:rPr>
          <w:rFonts w:ascii="Times New Roman" w:hAnsi="Times New Roman" w:cs="Times New Roman"/>
          <w:color w:val="333333"/>
          <w:sz w:val="24"/>
          <w:szCs w:val="24"/>
        </w:rPr>
        <w:t xml:space="preserve">иконописи </w:t>
      </w:r>
      <w:r w:rsidRPr="001B1937">
        <w:rPr>
          <w:rFonts w:ascii="Times New Roman" w:hAnsi="Times New Roman" w:cs="Times New Roman"/>
          <w:color w:val="333333"/>
          <w:sz w:val="24"/>
          <w:szCs w:val="24"/>
        </w:rPr>
        <w:t xml:space="preserve"> Ф.Грека.</w:t>
      </w:r>
    </w:p>
    <w:p w:rsidR="001B1937" w:rsidRDefault="001B1937" w:rsidP="001B1937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1B193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чувства испытываете вы, глядя на лики святых</w:t>
      </w:r>
      <w:r>
        <w:rPr>
          <w:rFonts w:ascii="Times New Roman" w:eastAsia="Times New Roman" w:hAnsi="Times New Roman" w:cs="Times New Roman"/>
          <w:color w:val="000000"/>
        </w:rPr>
        <w:t>?</w:t>
      </w:r>
    </w:p>
    <w:p w:rsidR="00BD4D95" w:rsidRPr="00E91083" w:rsidRDefault="00BD4D95" w:rsidP="00BD4D95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BD4D95">
        <w:rPr>
          <w:rFonts w:ascii="Times New Roman" w:eastAsia="Times New Roman" w:hAnsi="Times New Roman" w:cs="Times New Roman"/>
          <w:b/>
          <w:color w:val="000000"/>
        </w:rPr>
        <w:t>Учитель:</w:t>
      </w:r>
      <w:r>
        <w:rPr>
          <w:rFonts w:ascii="Times New Roman" w:eastAsia="Times New Roman" w:hAnsi="Times New Roman" w:cs="Times New Roman"/>
          <w:color w:val="000000"/>
        </w:rPr>
        <w:t xml:space="preserve"> Вероятно, и  новгородцам, </w:t>
      </w:r>
      <w:r w:rsidRPr="00E91083">
        <w:rPr>
          <w:rFonts w:ascii="Times New Roman" w:eastAsia="Times New Roman" w:hAnsi="Times New Roman" w:cs="Times New Roman"/>
          <w:color w:val="000000"/>
        </w:rPr>
        <w:t>стоя</w:t>
      </w:r>
      <w:r>
        <w:rPr>
          <w:rFonts w:ascii="Times New Roman" w:eastAsia="Times New Roman" w:hAnsi="Times New Roman" w:cs="Times New Roman"/>
          <w:color w:val="000000"/>
        </w:rPr>
        <w:t>щим</w:t>
      </w:r>
      <w:r w:rsidRPr="00E91083">
        <w:rPr>
          <w:rFonts w:ascii="Times New Roman" w:eastAsia="Times New Roman" w:hAnsi="Times New Roman" w:cs="Times New Roman"/>
          <w:color w:val="000000"/>
        </w:rPr>
        <w:t xml:space="preserve"> перед образами, </w:t>
      </w:r>
      <w:r>
        <w:rPr>
          <w:rFonts w:ascii="Times New Roman" w:eastAsia="Times New Roman" w:hAnsi="Times New Roman" w:cs="Times New Roman"/>
          <w:color w:val="000000"/>
        </w:rPr>
        <w:t>было страшно и тревожно. М</w:t>
      </w:r>
      <w:r w:rsidRPr="00E91083">
        <w:rPr>
          <w:rFonts w:ascii="Times New Roman" w:eastAsia="Times New Roman" w:hAnsi="Times New Roman" w:cs="Times New Roman"/>
          <w:color w:val="000000"/>
        </w:rPr>
        <w:t xml:space="preserve">ир земной и небесный </w:t>
      </w:r>
      <w:r>
        <w:rPr>
          <w:rFonts w:ascii="Times New Roman" w:eastAsia="Times New Roman" w:hAnsi="Times New Roman" w:cs="Times New Roman"/>
          <w:color w:val="000000"/>
        </w:rPr>
        <w:t xml:space="preserve">были в противоречии, </w:t>
      </w:r>
      <w:r w:rsidRPr="00E91083">
        <w:rPr>
          <w:rFonts w:ascii="Times New Roman" w:eastAsia="Times New Roman" w:hAnsi="Times New Roman" w:cs="Times New Roman"/>
          <w:color w:val="000000"/>
        </w:rPr>
        <w:t xml:space="preserve"> в противоборстве, а образы святых </w:t>
      </w:r>
      <w:r>
        <w:rPr>
          <w:rFonts w:ascii="Times New Roman" w:eastAsia="Times New Roman" w:hAnsi="Times New Roman" w:cs="Times New Roman"/>
          <w:color w:val="000000"/>
        </w:rPr>
        <w:t>оставались</w:t>
      </w:r>
      <w:r w:rsidRPr="00E91083">
        <w:rPr>
          <w:rFonts w:ascii="Times New Roman" w:eastAsia="Times New Roman" w:hAnsi="Times New Roman" w:cs="Times New Roman"/>
          <w:color w:val="000000"/>
        </w:rPr>
        <w:t xml:space="preserve"> недосягаемым идеалом для </w:t>
      </w:r>
      <w:r>
        <w:rPr>
          <w:rFonts w:ascii="Times New Roman" w:eastAsia="Times New Roman" w:hAnsi="Times New Roman" w:cs="Times New Roman"/>
          <w:color w:val="000000"/>
        </w:rPr>
        <w:t>людей</w:t>
      </w:r>
      <w:r w:rsidRPr="00E91083">
        <w:rPr>
          <w:rFonts w:ascii="Times New Roman" w:eastAsia="Times New Roman" w:hAnsi="Times New Roman" w:cs="Times New Roman"/>
          <w:color w:val="000000"/>
        </w:rPr>
        <w:t>.</w:t>
      </w:r>
    </w:p>
    <w:p w:rsidR="00D508E7" w:rsidRDefault="001B1937" w:rsidP="00D508E7">
      <w:pPr>
        <w:pStyle w:val="a3"/>
        <w:rPr>
          <w:rFonts w:ascii="Times New Roman" w:hAnsi="Times New Roman" w:cs="Times New Roman"/>
          <w:shd w:val="clear" w:color="auto" w:fill="FFFFFF"/>
        </w:rPr>
        <w:sectPr w:rsidR="00D508E7" w:rsidSect="008355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B1937">
        <w:rPr>
          <w:rFonts w:ascii="Times New Roman" w:eastAsia="Times New Roman" w:hAnsi="Times New Roman" w:cs="Times New Roman"/>
          <w:b/>
        </w:rPr>
        <w:t>4. Подведение итога урока</w:t>
      </w:r>
      <w:r w:rsidR="00BD4D95">
        <w:rPr>
          <w:rFonts w:ascii="Times New Roman" w:eastAsia="Times New Roman" w:hAnsi="Times New Roman" w:cs="Times New Roman"/>
        </w:rPr>
        <w:t xml:space="preserve">. </w:t>
      </w:r>
      <w:r w:rsidR="00D508E7" w:rsidRPr="00D508E7">
        <w:rPr>
          <w:rFonts w:ascii="Times New Roman" w:hAnsi="Times New Roman" w:cs="Times New Roman"/>
          <w:shd w:val="clear" w:color="auto" w:fill="FFFFFF"/>
        </w:rPr>
        <w:t>Рефлексия:</w:t>
      </w:r>
      <w:r w:rsidR="00D508E7" w:rsidRPr="00D508E7">
        <w:rPr>
          <w:rStyle w:val="apple-converted-space"/>
          <w:rFonts w:ascii="Times New Roman" w:hAnsi="Times New Roman" w:cs="Times New Roman"/>
          <w:color w:val="000000"/>
          <w:sz w:val="17"/>
          <w:szCs w:val="17"/>
          <w:shd w:val="clear" w:color="auto" w:fill="FFFFFF"/>
        </w:rPr>
        <w:t> </w:t>
      </w:r>
      <w:r w:rsidR="00D508E7" w:rsidRPr="00D508E7">
        <w:rPr>
          <w:rFonts w:ascii="Times New Roman" w:hAnsi="Times New Roman" w:cs="Times New Roman"/>
        </w:rPr>
        <w:t xml:space="preserve"> </w:t>
      </w:r>
      <w:r w:rsidR="00D508E7" w:rsidRPr="00D508E7">
        <w:rPr>
          <w:rFonts w:ascii="Times New Roman" w:hAnsi="Times New Roman" w:cs="Times New Roman"/>
        </w:rPr>
        <w:br/>
      </w:r>
    </w:p>
    <w:p w:rsidR="00D508E7" w:rsidRDefault="00D508E7" w:rsidP="00D508E7">
      <w:pPr>
        <w:pStyle w:val="a3"/>
        <w:rPr>
          <w:rStyle w:val="apple-converted-space"/>
          <w:rFonts w:ascii="Times New Roman" w:hAnsi="Times New Roman" w:cs="Times New Roman"/>
          <w:color w:val="000000"/>
          <w:sz w:val="17"/>
          <w:szCs w:val="17"/>
          <w:shd w:val="clear" w:color="auto" w:fill="FFFFFF"/>
        </w:rPr>
        <w:sectPr w:rsidR="00D508E7" w:rsidSect="00D508E7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  <w:r w:rsidRPr="00D508E7">
        <w:rPr>
          <w:rFonts w:ascii="Times New Roman" w:hAnsi="Times New Roman" w:cs="Times New Roman"/>
          <w:shd w:val="clear" w:color="auto" w:fill="FFFFFF"/>
        </w:rPr>
        <w:lastRenderedPageBreak/>
        <w:t>сегодня я узнал…</w:t>
      </w:r>
      <w:r w:rsidRPr="00D508E7">
        <w:rPr>
          <w:rStyle w:val="apple-converted-space"/>
          <w:rFonts w:ascii="Times New Roman" w:hAnsi="Times New Roman" w:cs="Times New Roman"/>
          <w:color w:val="000000"/>
          <w:sz w:val="17"/>
          <w:szCs w:val="17"/>
          <w:shd w:val="clear" w:color="auto" w:fill="FFFFFF"/>
        </w:rPr>
        <w:t> </w:t>
      </w:r>
      <w:r w:rsidRPr="00D508E7">
        <w:rPr>
          <w:rFonts w:ascii="Times New Roman" w:hAnsi="Times New Roman" w:cs="Times New Roman"/>
        </w:rPr>
        <w:br/>
      </w:r>
      <w:r w:rsidRPr="00D508E7">
        <w:rPr>
          <w:rFonts w:ascii="Times New Roman" w:hAnsi="Times New Roman" w:cs="Times New Roman"/>
          <w:shd w:val="clear" w:color="auto" w:fill="FFFFFF"/>
        </w:rPr>
        <w:t>было интересно…</w:t>
      </w:r>
      <w:r w:rsidRPr="00D508E7">
        <w:rPr>
          <w:rStyle w:val="apple-converted-space"/>
          <w:rFonts w:ascii="Times New Roman" w:hAnsi="Times New Roman" w:cs="Times New Roman"/>
          <w:color w:val="000000"/>
          <w:sz w:val="17"/>
          <w:szCs w:val="17"/>
          <w:shd w:val="clear" w:color="auto" w:fill="FFFFFF"/>
        </w:rPr>
        <w:t> </w:t>
      </w:r>
      <w:r w:rsidRPr="00D508E7">
        <w:rPr>
          <w:rFonts w:ascii="Times New Roman" w:hAnsi="Times New Roman" w:cs="Times New Roman"/>
        </w:rPr>
        <w:br/>
      </w:r>
      <w:r w:rsidRPr="00D508E7">
        <w:rPr>
          <w:rFonts w:ascii="Times New Roman" w:hAnsi="Times New Roman" w:cs="Times New Roman"/>
          <w:shd w:val="clear" w:color="auto" w:fill="FFFFFF"/>
        </w:rPr>
        <w:t>было трудно…</w:t>
      </w:r>
      <w:r w:rsidRPr="00D508E7">
        <w:rPr>
          <w:rStyle w:val="apple-converted-space"/>
          <w:rFonts w:ascii="Times New Roman" w:hAnsi="Times New Roman" w:cs="Times New Roman"/>
          <w:color w:val="000000"/>
          <w:sz w:val="17"/>
          <w:szCs w:val="17"/>
          <w:shd w:val="clear" w:color="auto" w:fill="FFFFFF"/>
        </w:rPr>
        <w:t> </w:t>
      </w:r>
      <w:r w:rsidRPr="00D508E7">
        <w:rPr>
          <w:rFonts w:ascii="Times New Roman" w:hAnsi="Times New Roman" w:cs="Times New Roman"/>
        </w:rPr>
        <w:br/>
      </w:r>
      <w:r w:rsidRPr="00D508E7">
        <w:rPr>
          <w:rFonts w:ascii="Times New Roman" w:hAnsi="Times New Roman" w:cs="Times New Roman"/>
          <w:shd w:val="clear" w:color="auto" w:fill="FFFFFF"/>
        </w:rPr>
        <w:t>я выполнял задания…</w:t>
      </w:r>
      <w:r w:rsidRPr="00D508E7">
        <w:rPr>
          <w:rStyle w:val="apple-converted-space"/>
          <w:rFonts w:ascii="Times New Roman" w:hAnsi="Times New Roman" w:cs="Times New Roman"/>
          <w:color w:val="000000"/>
          <w:sz w:val="17"/>
          <w:szCs w:val="17"/>
          <w:shd w:val="clear" w:color="auto" w:fill="FFFFFF"/>
        </w:rPr>
        <w:t> </w:t>
      </w:r>
      <w:r w:rsidRPr="00D508E7">
        <w:rPr>
          <w:rFonts w:ascii="Times New Roman" w:hAnsi="Times New Roman" w:cs="Times New Roman"/>
        </w:rPr>
        <w:br/>
      </w:r>
      <w:r w:rsidRPr="00D508E7">
        <w:rPr>
          <w:rFonts w:ascii="Times New Roman" w:hAnsi="Times New Roman" w:cs="Times New Roman"/>
          <w:shd w:val="clear" w:color="auto" w:fill="FFFFFF"/>
        </w:rPr>
        <w:t>я понял, что…</w:t>
      </w:r>
      <w:r w:rsidRPr="00D508E7">
        <w:rPr>
          <w:rStyle w:val="apple-converted-space"/>
          <w:rFonts w:ascii="Times New Roman" w:hAnsi="Times New Roman" w:cs="Times New Roman"/>
          <w:color w:val="000000"/>
          <w:sz w:val="17"/>
          <w:szCs w:val="17"/>
          <w:shd w:val="clear" w:color="auto" w:fill="FFFFFF"/>
        </w:rPr>
        <w:t> </w:t>
      </w:r>
      <w:r w:rsidRPr="00D508E7">
        <w:rPr>
          <w:rFonts w:ascii="Times New Roman" w:hAnsi="Times New Roman" w:cs="Times New Roman"/>
        </w:rPr>
        <w:br/>
      </w:r>
      <w:r w:rsidRPr="00D508E7">
        <w:rPr>
          <w:rFonts w:ascii="Times New Roman" w:hAnsi="Times New Roman" w:cs="Times New Roman"/>
          <w:shd w:val="clear" w:color="auto" w:fill="FFFFFF"/>
        </w:rPr>
        <w:lastRenderedPageBreak/>
        <w:t>теперь я могу…</w:t>
      </w:r>
      <w:r w:rsidRPr="00D508E7">
        <w:rPr>
          <w:rStyle w:val="apple-converted-space"/>
          <w:rFonts w:ascii="Times New Roman" w:hAnsi="Times New Roman" w:cs="Times New Roman"/>
          <w:color w:val="000000"/>
          <w:sz w:val="17"/>
          <w:szCs w:val="17"/>
          <w:shd w:val="clear" w:color="auto" w:fill="FFFFFF"/>
        </w:rPr>
        <w:t> </w:t>
      </w:r>
      <w:r w:rsidRPr="00D508E7">
        <w:rPr>
          <w:rFonts w:ascii="Times New Roman" w:hAnsi="Times New Roman" w:cs="Times New Roman"/>
        </w:rPr>
        <w:br/>
      </w:r>
      <w:r w:rsidRPr="00D508E7">
        <w:rPr>
          <w:rFonts w:ascii="Times New Roman" w:hAnsi="Times New Roman" w:cs="Times New Roman"/>
          <w:shd w:val="clear" w:color="auto" w:fill="FFFFFF"/>
        </w:rPr>
        <w:t>я почувствовал, что…</w:t>
      </w:r>
      <w:r w:rsidRPr="00D508E7">
        <w:rPr>
          <w:rStyle w:val="apple-converted-space"/>
          <w:rFonts w:ascii="Times New Roman" w:hAnsi="Times New Roman" w:cs="Times New Roman"/>
          <w:color w:val="000000"/>
          <w:sz w:val="17"/>
          <w:szCs w:val="17"/>
          <w:shd w:val="clear" w:color="auto" w:fill="FFFFFF"/>
        </w:rPr>
        <w:t> </w:t>
      </w:r>
      <w:r w:rsidRPr="00D508E7">
        <w:rPr>
          <w:rFonts w:ascii="Times New Roman" w:hAnsi="Times New Roman" w:cs="Times New Roman"/>
        </w:rPr>
        <w:br/>
      </w:r>
      <w:r w:rsidRPr="00D508E7">
        <w:rPr>
          <w:rFonts w:ascii="Times New Roman" w:hAnsi="Times New Roman" w:cs="Times New Roman"/>
          <w:shd w:val="clear" w:color="auto" w:fill="FFFFFF"/>
        </w:rPr>
        <w:t>я приобрел…</w:t>
      </w:r>
      <w:r w:rsidRPr="00D508E7">
        <w:rPr>
          <w:rStyle w:val="apple-converted-space"/>
          <w:rFonts w:ascii="Times New Roman" w:hAnsi="Times New Roman" w:cs="Times New Roman"/>
          <w:color w:val="000000"/>
          <w:sz w:val="17"/>
          <w:szCs w:val="17"/>
          <w:shd w:val="clear" w:color="auto" w:fill="FFFFFF"/>
        </w:rPr>
        <w:t> </w:t>
      </w:r>
      <w:r w:rsidRPr="00D508E7">
        <w:rPr>
          <w:rFonts w:ascii="Times New Roman" w:hAnsi="Times New Roman" w:cs="Times New Roman"/>
        </w:rPr>
        <w:br/>
      </w:r>
      <w:r w:rsidRPr="00D508E7">
        <w:rPr>
          <w:rFonts w:ascii="Times New Roman" w:hAnsi="Times New Roman" w:cs="Times New Roman"/>
          <w:shd w:val="clear" w:color="auto" w:fill="FFFFFF"/>
        </w:rPr>
        <w:t>я научился…</w:t>
      </w:r>
      <w:r w:rsidRPr="00D508E7">
        <w:rPr>
          <w:rStyle w:val="apple-converted-space"/>
          <w:rFonts w:ascii="Times New Roman" w:hAnsi="Times New Roman" w:cs="Times New Roman"/>
          <w:color w:val="000000"/>
          <w:sz w:val="17"/>
          <w:szCs w:val="17"/>
          <w:shd w:val="clear" w:color="auto" w:fill="FFFFFF"/>
        </w:rPr>
        <w:t> </w:t>
      </w:r>
      <w:r w:rsidRPr="00D508E7">
        <w:rPr>
          <w:rFonts w:ascii="Times New Roman" w:hAnsi="Times New Roman" w:cs="Times New Roman"/>
        </w:rPr>
        <w:br/>
      </w:r>
      <w:r w:rsidRPr="00D508E7">
        <w:rPr>
          <w:rFonts w:ascii="Times New Roman" w:hAnsi="Times New Roman" w:cs="Times New Roman"/>
          <w:shd w:val="clear" w:color="auto" w:fill="FFFFFF"/>
        </w:rPr>
        <w:t>у меня получилось …</w:t>
      </w:r>
      <w:r w:rsidRPr="00D508E7">
        <w:rPr>
          <w:rStyle w:val="apple-converted-space"/>
          <w:rFonts w:ascii="Times New Roman" w:hAnsi="Times New Roman" w:cs="Times New Roman"/>
          <w:color w:val="000000"/>
          <w:sz w:val="17"/>
          <w:szCs w:val="17"/>
          <w:shd w:val="clear" w:color="auto" w:fill="FFFFFF"/>
        </w:rPr>
        <w:t> </w:t>
      </w:r>
      <w:r w:rsidRPr="00D508E7">
        <w:rPr>
          <w:rFonts w:ascii="Times New Roman" w:hAnsi="Times New Roman" w:cs="Times New Roman"/>
        </w:rPr>
        <w:br/>
      </w:r>
      <w:r w:rsidRPr="00D508E7">
        <w:rPr>
          <w:rFonts w:ascii="Times New Roman" w:hAnsi="Times New Roman" w:cs="Times New Roman"/>
          <w:shd w:val="clear" w:color="auto" w:fill="FFFFFF"/>
        </w:rPr>
        <w:lastRenderedPageBreak/>
        <w:t>я смог…</w:t>
      </w:r>
      <w:r w:rsidRPr="00D508E7">
        <w:rPr>
          <w:rStyle w:val="apple-converted-space"/>
          <w:rFonts w:ascii="Times New Roman" w:hAnsi="Times New Roman" w:cs="Times New Roman"/>
          <w:color w:val="000000"/>
          <w:sz w:val="17"/>
          <w:szCs w:val="17"/>
          <w:shd w:val="clear" w:color="auto" w:fill="FFFFFF"/>
        </w:rPr>
        <w:t> </w:t>
      </w:r>
      <w:r w:rsidRPr="00D508E7">
        <w:rPr>
          <w:rFonts w:ascii="Times New Roman" w:hAnsi="Times New Roman" w:cs="Times New Roman"/>
        </w:rPr>
        <w:br/>
      </w:r>
      <w:r w:rsidRPr="00D508E7">
        <w:rPr>
          <w:rFonts w:ascii="Times New Roman" w:hAnsi="Times New Roman" w:cs="Times New Roman"/>
          <w:shd w:val="clear" w:color="auto" w:fill="FFFFFF"/>
        </w:rPr>
        <w:t>я попробую…</w:t>
      </w:r>
      <w:r w:rsidRPr="00D508E7">
        <w:rPr>
          <w:rStyle w:val="apple-converted-space"/>
          <w:rFonts w:ascii="Times New Roman" w:hAnsi="Times New Roman" w:cs="Times New Roman"/>
          <w:color w:val="000000"/>
          <w:sz w:val="17"/>
          <w:szCs w:val="17"/>
          <w:shd w:val="clear" w:color="auto" w:fill="FFFFFF"/>
        </w:rPr>
        <w:t> </w:t>
      </w:r>
      <w:r w:rsidRPr="00D508E7">
        <w:rPr>
          <w:rFonts w:ascii="Times New Roman" w:hAnsi="Times New Roman" w:cs="Times New Roman"/>
        </w:rPr>
        <w:br/>
      </w:r>
      <w:r w:rsidRPr="00D508E7">
        <w:rPr>
          <w:rFonts w:ascii="Times New Roman" w:hAnsi="Times New Roman" w:cs="Times New Roman"/>
          <w:shd w:val="clear" w:color="auto" w:fill="FFFFFF"/>
        </w:rPr>
        <w:t>меня удивило…</w:t>
      </w:r>
      <w:r w:rsidRPr="00D508E7">
        <w:rPr>
          <w:rStyle w:val="apple-converted-space"/>
          <w:rFonts w:ascii="Times New Roman" w:hAnsi="Times New Roman" w:cs="Times New Roman"/>
          <w:color w:val="000000"/>
          <w:sz w:val="17"/>
          <w:szCs w:val="17"/>
          <w:shd w:val="clear" w:color="auto" w:fill="FFFFFF"/>
        </w:rPr>
        <w:t> </w:t>
      </w:r>
      <w:r w:rsidRPr="00D508E7">
        <w:rPr>
          <w:rFonts w:ascii="Times New Roman" w:hAnsi="Times New Roman" w:cs="Times New Roman"/>
        </w:rPr>
        <w:br/>
      </w:r>
      <w:r w:rsidRPr="00D508E7">
        <w:rPr>
          <w:rFonts w:ascii="Times New Roman" w:hAnsi="Times New Roman" w:cs="Times New Roman"/>
          <w:shd w:val="clear" w:color="auto" w:fill="FFFFFF"/>
        </w:rPr>
        <w:t>урок дал мне для жизни…</w:t>
      </w:r>
      <w:r w:rsidRPr="00D508E7">
        <w:rPr>
          <w:rStyle w:val="apple-converted-space"/>
          <w:rFonts w:ascii="Times New Roman" w:hAnsi="Times New Roman" w:cs="Times New Roman"/>
          <w:color w:val="000000"/>
          <w:sz w:val="17"/>
          <w:szCs w:val="17"/>
          <w:shd w:val="clear" w:color="auto" w:fill="FFFFFF"/>
        </w:rPr>
        <w:t> </w:t>
      </w:r>
      <w:r w:rsidRPr="00D508E7">
        <w:rPr>
          <w:rFonts w:ascii="Times New Roman" w:hAnsi="Times New Roman" w:cs="Times New Roman"/>
        </w:rPr>
        <w:br/>
      </w:r>
      <w:r w:rsidRPr="00D508E7">
        <w:rPr>
          <w:rFonts w:ascii="Times New Roman" w:hAnsi="Times New Roman" w:cs="Times New Roman"/>
          <w:shd w:val="clear" w:color="auto" w:fill="FFFFFF"/>
        </w:rPr>
        <w:t>мне захотелось…</w:t>
      </w:r>
      <w:r w:rsidRPr="00D508E7">
        <w:rPr>
          <w:rStyle w:val="apple-converted-space"/>
          <w:rFonts w:ascii="Times New Roman" w:hAnsi="Times New Roman" w:cs="Times New Roman"/>
          <w:color w:val="000000"/>
          <w:sz w:val="17"/>
          <w:szCs w:val="17"/>
          <w:shd w:val="clear" w:color="auto" w:fill="FFFFFF"/>
        </w:rPr>
        <w:t> </w:t>
      </w:r>
    </w:p>
    <w:p w:rsidR="001B1937" w:rsidRDefault="001B1937" w:rsidP="001B1937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1B1937">
        <w:rPr>
          <w:rFonts w:ascii="Times New Roman" w:eastAsia="Times New Roman" w:hAnsi="Times New Roman" w:cs="Times New Roman"/>
          <w:b/>
          <w:color w:val="000000"/>
        </w:rPr>
        <w:lastRenderedPageBreak/>
        <w:t>5.Домашнее задание.</w:t>
      </w:r>
      <w:r w:rsidRPr="001B1937">
        <w:rPr>
          <w:rFonts w:ascii="Times New Roman" w:hAnsi="Times New Roman" w:cs="Times New Roman"/>
          <w:color w:val="333333"/>
          <w:sz w:val="24"/>
          <w:szCs w:val="24"/>
        </w:rPr>
        <w:t xml:space="preserve"> §17.1</w:t>
      </w:r>
      <w:r w:rsidR="00BD4D95">
        <w:rPr>
          <w:rFonts w:ascii="Times New Roman" w:hAnsi="Times New Roman" w:cs="Times New Roman"/>
          <w:color w:val="333333"/>
          <w:sz w:val="24"/>
          <w:szCs w:val="24"/>
        </w:rPr>
        <w:t xml:space="preserve">, </w:t>
      </w:r>
      <w:r w:rsidR="00ED29A0">
        <w:rPr>
          <w:rFonts w:ascii="Times New Roman" w:hAnsi="Times New Roman" w:cs="Times New Roman"/>
          <w:color w:val="333333"/>
          <w:sz w:val="24"/>
          <w:szCs w:val="24"/>
        </w:rPr>
        <w:t>написать письмо другу о Ф.Греке</w:t>
      </w:r>
    </w:p>
    <w:p w:rsidR="001B1937" w:rsidRDefault="001B1937" w:rsidP="001B1937">
      <w:pPr>
        <w:pStyle w:val="a3"/>
        <w:rPr>
          <w:rFonts w:ascii="Times New Roman" w:eastAsia="Times New Roman" w:hAnsi="Times New Roman" w:cs="Times New Roman"/>
          <w:color w:val="000000"/>
        </w:rPr>
      </w:pPr>
    </w:p>
    <w:p w:rsidR="001B1937" w:rsidRPr="00E91083" w:rsidRDefault="001B1937" w:rsidP="001B1937">
      <w:pPr>
        <w:pStyle w:val="a3"/>
        <w:rPr>
          <w:rFonts w:ascii="Times New Roman" w:eastAsia="Times New Roman" w:hAnsi="Times New Roman" w:cs="Times New Roman"/>
          <w:color w:val="000000"/>
        </w:rPr>
      </w:pPr>
    </w:p>
    <w:p w:rsidR="00D625DE" w:rsidRPr="00E91083" w:rsidRDefault="00D625DE" w:rsidP="00D625DE">
      <w:pPr>
        <w:pStyle w:val="a3"/>
        <w:rPr>
          <w:rFonts w:ascii="Times New Roman" w:eastAsia="Times New Roman" w:hAnsi="Times New Roman" w:cs="Times New Roman"/>
          <w:color w:val="000000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1B1937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7F2408" w:rsidRDefault="007F2408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7F2408" w:rsidRDefault="007F2408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7F2408" w:rsidRDefault="007F2408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7F2408" w:rsidRDefault="007F2408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7F2408" w:rsidRDefault="007F2408" w:rsidP="00964D23">
      <w:pPr>
        <w:pStyle w:val="a3"/>
        <w:rPr>
          <w:rFonts w:ascii="Times New Roman" w:hAnsi="Times New Roman" w:cs="Times New Roman"/>
          <w:b/>
          <w:color w:val="333333"/>
        </w:rPr>
      </w:pPr>
    </w:p>
    <w:p w:rsidR="00D625DE" w:rsidRDefault="001B1937" w:rsidP="00964D23">
      <w:pPr>
        <w:pStyle w:val="a3"/>
        <w:rPr>
          <w:rFonts w:ascii="Times New Roman" w:hAnsi="Times New Roman" w:cs="Times New Roman"/>
          <w:b/>
          <w:color w:val="333333"/>
        </w:rPr>
      </w:pPr>
      <w:r>
        <w:rPr>
          <w:rFonts w:ascii="Times New Roman" w:hAnsi="Times New Roman" w:cs="Times New Roman"/>
          <w:b/>
          <w:color w:val="333333"/>
        </w:rPr>
        <w:lastRenderedPageBreak/>
        <w:t>Дополнительный материал.</w:t>
      </w:r>
    </w:p>
    <w:p w:rsidR="00964D23" w:rsidRPr="00E91083" w:rsidRDefault="00964D23" w:rsidP="00964D23">
      <w:pPr>
        <w:pStyle w:val="a3"/>
        <w:rPr>
          <w:rFonts w:ascii="Times New Roman" w:hAnsi="Times New Roman" w:cs="Times New Roman"/>
        </w:rPr>
      </w:pPr>
      <w:r w:rsidRPr="00E91083">
        <w:rPr>
          <w:rFonts w:ascii="Times New Roman" w:hAnsi="Times New Roman" w:cs="Times New Roman"/>
        </w:rPr>
        <w:t xml:space="preserve">У истоков этой школы стоял великий мастер родом из Константинополя — </w:t>
      </w:r>
      <w:r w:rsidRPr="00E91083">
        <w:rPr>
          <w:rFonts w:ascii="Times New Roman" w:hAnsi="Times New Roman" w:cs="Times New Roman"/>
          <w:b/>
          <w:bCs/>
        </w:rPr>
        <w:t xml:space="preserve">Феофан Грек </w:t>
      </w:r>
      <w:r w:rsidRPr="00E91083">
        <w:rPr>
          <w:rFonts w:ascii="Times New Roman" w:hAnsi="Times New Roman" w:cs="Times New Roman"/>
        </w:rPr>
        <w:t>(30_е гг.</w:t>
      </w:r>
      <w:r>
        <w:rPr>
          <w:rFonts w:ascii="Times New Roman" w:hAnsi="Times New Roman" w:cs="Times New Roman"/>
        </w:rPr>
        <w:t xml:space="preserve"> </w:t>
      </w:r>
      <w:r w:rsidRPr="00E91083">
        <w:rPr>
          <w:rFonts w:ascii="Times New Roman" w:hAnsi="Times New Roman" w:cs="Times New Roman"/>
        </w:rPr>
        <w:t xml:space="preserve">XIV в. — после 1405). </w:t>
      </w:r>
      <w:r w:rsidRPr="00E91083">
        <w:rPr>
          <w:rFonts w:ascii="Times New Roman" w:hAnsi="Times New Roman" w:cs="Times New Roman"/>
          <w:color w:val="333333"/>
          <w:shd w:val="clear" w:color="auto" w:fill="FFFFFF"/>
        </w:rPr>
        <w:t xml:space="preserve"> Феофан Грек приехал в Новгород уже зрелым, сложившимся мастером в 70-е годы ХIV века. </w:t>
      </w:r>
      <w:r w:rsidRPr="00E91083">
        <w:rPr>
          <w:rFonts w:ascii="Times New Roman" w:hAnsi="Times New Roman" w:cs="Times New Roman"/>
        </w:rPr>
        <w:t xml:space="preserve">На Руси Феофан нашел вторую родину, где сумел полностью реализовать свой необыкновенный творческий дар. </w:t>
      </w:r>
      <w:r w:rsidRPr="00E91083">
        <w:rPr>
          <w:rFonts w:ascii="Times New Roman" w:hAnsi="Times New Roman" w:cs="Times New Roman"/>
          <w:color w:val="333333"/>
          <w:shd w:val="clear" w:color="auto" w:fill="FFFFFF"/>
        </w:rPr>
        <w:t>Современников поражали его ум, образованность, давшие ему славу мудреца и философа.</w:t>
      </w:r>
    </w:p>
    <w:p w:rsidR="00964D23" w:rsidRPr="001B1937" w:rsidRDefault="001B1937" w:rsidP="00964D23">
      <w:pPr>
        <w:pStyle w:val="a3"/>
        <w:rPr>
          <w:rFonts w:ascii="Times New Roman" w:hAnsi="Times New Roman" w:cs="Times New Roman"/>
        </w:rPr>
      </w:pPr>
      <w:r w:rsidRPr="001B1937">
        <w:rPr>
          <w:rFonts w:ascii="Times New Roman" w:eastAsia="Times New Roman" w:hAnsi="Times New Roman" w:cs="Times New Roman"/>
          <w:b/>
          <w:color w:val="000000"/>
        </w:rPr>
        <w:t>О</w:t>
      </w:r>
      <w:r w:rsidR="00964D23" w:rsidRPr="001B1937">
        <w:rPr>
          <w:rFonts w:ascii="Times New Roman" w:eastAsia="Times New Roman" w:hAnsi="Times New Roman" w:cs="Times New Roman"/>
          <w:b/>
          <w:color w:val="000000"/>
        </w:rPr>
        <w:t>собенности письма Феофана Грека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964D23" w:rsidRPr="00E91083">
        <w:rPr>
          <w:rFonts w:ascii="Times New Roman" w:eastAsia="Times New Roman" w:hAnsi="Times New Roman" w:cs="Times New Roman"/>
          <w:i/>
          <w:iCs/>
          <w:color w:val="000000"/>
        </w:rPr>
        <w:t>(Тёмные красно-коричневые тона, контрастный белый, линии резкие, стремительные, порывистые – пробела или движки; образы даны в движении; строгие, взирающие с высоты на мир.)</w:t>
      </w:r>
    </w:p>
    <w:p w:rsidR="00964D23" w:rsidRPr="00E91083" w:rsidRDefault="00964D23" w:rsidP="00964D23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E91083">
        <w:rPr>
          <w:rFonts w:ascii="Times New Roman" w:eastAsia="Times New Roman" w:hAnsi="Times New Roman" w:cs="Times New Roman"/>
          <w:color w:val="000000"/>
        </w:rPr>
        <w:t xml:space="preserve">Образы Феофана словно возникают в отблесках пожара или подобно молнии. Они тревожат, порождают трепет перед грозным и великим Божеством, карающем за </w:t>
      </w:r>
      <w:proofErr w:type="spellStart"/>
      <w:r w:rsidRPr="00E91083">
        <w:rPr>
          <w:rFonts w:ascii="Times New Roman" w:eastAsia="Times New Roman" w:hAnsi="Times New Roman" w:cs="Times New Roman"/>
          <w:color w:val="000000"/>
        </w:rPr>
        <w:t>неисполение</w:t>
      </w:r>
      <w:proofErr w:type="spellEnd"/>
      <w:r w:rsidRPr="00E91083">
        <w:rPr>
          <w:rFonts w:ascii="Times New Roman" w:eastAsia="Times New Roman" w:hAnsi="Times New Roman" w:cs="Times New Roman"/>
          <w:color w:val="000000"/>
        </w:rPr>
        <w:t xml:space="preserve"> заповедей, за грехи, призывают к покаянию и исправлению жизни. </w:t>
      </w:r>
      <w:r>
        <w:rPr>
          <w:rFonts w:ascii="Times New Roman" w:eastAsia="Times New Roman" w:hAnsi="Times New Roman" w:cs="Times New Roman"/>
          <w:color w:val="000000"/>
        </w:rPr>
        <w:t>Б</w:t>
      </w:r>
      <w:r w:rsidRPr="00E91083">
        <w:rPr>
          <w:rFonts w:ascii="Times New Roman" w:eastAsia="Times New Roman" w:hAnsi="Times New Roman" w:cs="Times New Roman"/>
          <w:color w:val="000000"/>
        </w:rPr>
        <w:t>елые мазки придавали изображению динамику, движение, неподвижность, суровость. В той и другой росписях они – светотени и в то же время – сияние таинственного света, который пронизывал образы и преображал плоть человеческую. </w:t>
      </w:r>
    </w:p>
    <w:p w:rsidR="00964D23" w:rsidRPr="00E91083" w:rsidRDefault="00964D23" w:rsidP="00964D23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E91083">
        <w:rPr>
          <w:rFonts w:ascii="Times New Roman" w:eastAsia="Times New Roman" w:hAnsi="Times New Roman" w:cs="Times New Roman"/>
          <w:color w:val="000000"/>
        </w:rPr>
        <w:t>Феофан был одним из византийских христиан, которые принесли на Русь </w:t>
      </w:r>
      <w:r w:rsidRPr="00E91083">
        <w:rPr>
          <w:rFonts w:ascii="Times New Roman" w:eastAsia="Times New Roman" w:hAnsi="Times New Roman" w:cs="Times New Roman"/>
          <w:b/>
          <w:color w:val="000000"/>
        </w:rPr>
        <w:t>исихазм.</w:t>
      </w:r>
      <w:r w:rsidRPr="00E91083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964D23" w:rsidRPr="00E91083" w:rsidRDefault="00964D23" w:rsidP="00964D23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E91083">
        <w:rPr>
          <w:rFonts w:ascii="Times New Roman" w:eastAsia="Times New Roman" w:hAnsi="Times New Roman" w:cs="Times New Roman"/>
          <w:color w:val="000000"/>
        </w:rPr>
        <w:t>Слово «исихазм» (от греч. «</w:t>
      </w:r>
      <w:proofErr w:type="spellStart"/>
      <w:r w:rsidRPr="00E91083">
        <w:rPr>
          <w:rFonts w:ascii="Times New Roman" w:eastAsia="Times New Roman" w:hAnsi="Times New Roman" w:cs="Times New Roman"/>
          <w:color w:val="000000"/>
        </w:rPr>
        <w:t>исихия</w:t>
      </w:r>
      <w:proofErr w:type="spellEnd"/>
      <w:r w:rsidRPr="00E91083">
        <w:rPr>
          <w:rFonts w:ascii="Times New Roman" w:eastAsia="Times New Roman" w:hAnsi="Times New Roman" w:cs="Times New Roman"/>
          <w:color w:val="000000"/>
        </w:rPr>
        <w:t>» – «покой, безмолвие») имеет много значений. Обычно подразумевает мировоззрение, связанное с представлением об «</w:t>
      </w:r>
      <w:proofErr w:type="spellStart"/>
      <w:r w:rsidRPr="00E91083">
        <w:rPr>
          <w:rFonts w:ascii="Times New Roman" w:eastAsia="Times New Roman" w:hAnsi="Times New Roman" w:cs="Times New Roman"/>
          <w:color w:val="000000"/>
        </w:rPr>
        <w:t>обожении</w:t>
      </w:r>
      <w:proofErr w:type="spellEnd"/>
      <w:r w:rsidRPr="00E91083">
        <w:rPr>
          <w:rFonts w:ascii="Times New Roman" w:eastAsia="Times New Roman" w:hAnsi="Times New Roman" w:cs="Times New Roman"/>
          <w:color w:val="000000"/>
        </w:rPr>
        <w:t>» подвижника-христианина уже в земной жизни, с идеей видения Божественного Света в глубине собственного сердца.</w:t>
      </w:r>
    </w:p>
    <w:p w:rsidR="00964D23" w:rsidRPr="00E91083" w:rsidRDefault="00964D23" w:rsidP="00964D23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E91083">
        <w:rPr>
          <w:rFonts w:ascii="Times New Roman" w:eastAsia="Times New Roman" w:hAnsi="Times New Roman" w:cs="Times New Roman"/>
          <w:color w:val="000000"/>
        </w:rPr>
        <w:t xml:space="preserve"> «</w:t>
      </w:r>
      <w:proofErr w:type="spellStart"/>
      <w:r w:rsidRPr="00E91083">
        <w:rPr>
          <w:rFonts w:ascii="Times New Roman" w:eastAsia="Times New Roman" w:hAnsi="Times New Roman" w:cs="Times New Roman"/>
          <w:color w:val="000000"/>
        </w:rPr>
        <w:t>Обожение</w:t>
      </w:r>
      <w:proofErr w:type="spellEnd"/>
      <w:r w:rsidRPr="00E91083">
        <w:rPr>
          <w:rFonts w:ascii="Times New Roman" w:eastAsia="Times New Roman" w:hAnsi="Times New Roman" w:cs="Times New Roman"/>
          <w:color w:val="000000"/>
        </w:rPr>
        <w:t>» достигается не просто личными усилиями или божественным даром, а согласным движением человеческой воли и воли Божией.</w:t>
      </w:r>
    </w:p>
    <w:p w:rsidR="00964D23" w:rsidRPr="00E91083" w:rsidRDefault="00964D23" w:rsidP="00964D23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E91083">
        <w:rPr>
          <w:rFonts w:ascii="Times New Roman" w:eastAsia="Times New Roman" w:hAnsi="Times New Roman" w:cs="Times New Roman"/>
          <w:color w:val="000000"/>
        </w:rPr>
        <w:t>Исихастами обычно называют монахов-подвижников, которые применяют особые приёмы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E91083">
        <w:rPr>
          <w:rFonts w:ascii="Times New Roman" w:eastAsia="Times New Roman" w:hAnsi="Times New Roman" w:cs="Times New Roman"/>
          <w:color w:val="000000"/>
        </w:rPr>
        <w:t>молитвы как внутренней духовной работы.</w:t>
      </w:r>
    </w:p>
    <w:p w:rsidR="00964D23" w:rsidRDefault="00964D23" w:rsidP="00964D23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E91083">
        <w:rPr>
          <w:rFonts w:ascii="Times New Roman" w:eastAsia="Times New Roman" w:hAnsi="Times New Roman" w:cs="Times New Roman"/>
          <w:color w:val="000000"/>
        </w:rPr>
        <w:t xml:space="preserve"> Она совершается безмолвно, бессловесно, «умом» – в глубинах человеческой души. </w:t>
      </w:r>
    </w:p>
    <w:p w:rsidR="00964D23" w:rsidRPr="00E91083" w:rsidRDefault="00964D23" w:rsidP="00964D23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E91083">
        <w:rPr>
          <w:rFonts w:ascii="Times New Roman" w:eastAsia="Times New Roman" w:hAnsi="Times New Roman" w:cs="Times New Roman"/>
          <w:color w:val="000000"/>
        </w:rPr>
        <w:t xml:space="preserve">Известный книжник </w:t>
      </w:r>
      <w:proofErr w:type="spellStart"/>
      <w:r w:rsidRPr="00E91083">
        <w:rPr>
          <w:rFonts w:ascii="Times New Roman" w:eastAsia="Times New Roman" w:hAnsi="Times New Roman" w:cs="Times New Roman"/>
          <w:color w:val="000000"/>
        </w:rPr>
        <w:t>Епифаний</w:t>
      </w:r>
      <w:proofErr w:type="spellEnd"/>
      <w:r w:rsidRPr="00E91083">
        <w:rPr>
          <w:rFonts w:ascii="Times New Roman" w:eastAsia="Times New Roman" w:hAnsi="Times New Roman" w:cs="Times New Roman"/>
          <w:color w:val="000000"/>
        </w:rPr>
        <w:t xml:space="preserve"> Премудрый и расскажет о нём как о человеке общительном, порывистом и стремительном: «Он же, кажется, руками пишет изображение, а сам на ногах, в движении, беседует с приходящими...»</w:t>
      </w:r>
    </w:p>
    <w:p w:rsidR="00964D23" w:rsidRPr="00E91083" w:rsidRDefault="00964D23" w:rsidP="00964D23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E91083">
        <w:rPr>
          <w:rFonts w:ascii="Times New Roman" w:eastAsia="Times New Roman" w:hAnsi="Times New Roman" w:cs="Times New Roman"/>
          <w:color w:val="000000"/>
        </w:rPr>
        <w:t>Его путь, возможно, шёл через противоборство с собой, с миром, с известными канонами, а другой путь – безмолвия и тишины – хоть и был желанен, но невозможен.</w:t>
      </w:r>
    </w:p>
    <w:p w:rsidR="00964D23" w:rsidRPr="00E91083" w:rsidRDefault="00964D23" w:rsidP="00964D23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E91083">
        <w:rPr>
          <w:rFonts w:ascii="Times New Roman" w:eastAsia="Times New Roman" w:hAnsi="Times New Roman" w:cs="Times New Roman"/>
          <w:color w:val="000000"/>
        </w:rPr>
        <w:t xml:space="preserve">Может быть, потому он изображает Бога как непостигаемую силу, попытки соединения с которым требуют титанических усилий. Может быть, потому, глядя на </w:t>
      </w:r>
      <w:proofErr w:type="spellStart"/>
      <w:r w:rsidRPr="00E91083">
        <w:rPr>
          <w:rFonts w:ascii="Times New Roman" w:eastAsia="Times New Roman" w:hAnsi="Times New Roman" w:cs="Times New Roman"/>
          <w:color w:val="000000"/>
        </w:rPr>
        <w:t>феофановских</w:t>
      </w:r>
      <w:proofErr w:type="spellEnd"/>
      <w:r w:rsidRPr="00E91083">
        <w:rPr>
          <w:rFonts w:ascii="Times New Roman" w:eastAsia="Times New Roman" w:hAnsi="Times New Roman" w:cs="Times New Roman"/>
          <w:color w:val="000000"/>
        </w:rPr>
        <w:t xml:space="preserve"> святых и столпников, ты понимаешь, как сам далёк от совершенства. </w:t>
      </w:r>
    </w:p>
    <w:p w:rsidR="00964D23" w:rsidRDefault="00964D23" w:rsidP="00964D23">
      <w:pPr>
        <w:pStyle w:val="a3"/>
        <w:rPr>
          <w:rFonts w:ascii="Times New Roman" w:hAnsi="Times New Roman" w:cs="Times New Roman"/>
          <w:color w:val="333333"/>
        </w:rPr>
      </w:pPr>
      <w:r w:rsidRPr="00E91083">
        <w:rPr>
          <w:rFonts w:ascii="Times New Roman" w:hAnsi="Times New Roman" w:cs="Times New Roman"/>
          <w:color w:val="333333"/>
        </w:rPr>
        <w:t xml:space="preserve">Идейную основу живописи Феофана составляет мысль о всеобщей греховности, в результате которой человек оказался настолько удаленным от Бога, что может только со страхом и ужасом ожидать прихода Судьи. Лик Вседержителя – воплощение карательной силы. Между этим грозным судией и грешным человечеством в качестве посредников выступают: праотцы, пророки и подвижники-столпники. </w:t>
      </w:r>
    </w:p>
    <w:p w:rsidR="00964D23" w:rsidRPr="00E91083" w:rsidRDefault="00964D23" w:rsidP="00964D23">
      <w:pPr>
        <w:pStyle w:val="a3"/>
        <w:rPr>
          <w:rFonts w:ascii="Times New Roman" w:hAnsi="Times New Roman" w:cs="Times New Roman"/>
          <w:color w:val="333333"/>
        </w:rPr>
      </w:pPr>
      <w:r w:rsidRPr="00E91083">
        <w:rPr>
          <w:rFonts w:ascii="Times New Roman" w:hAnsi="Times New Roman" w:cs="Times New Roman"/>
          <w:color w:val="333333"/>
        </w:rPr>
        <w:t xml:space="preserve">Все они в изображении Феофана – строгие аскеты, поэтому так суровы их лица и величественны жесты. Каждый из них устремляет свой духовный взор внутрь себя. Суров и колорит красок, основанный на коричневых тонах: темно-желтых, </w:t>
      </w:r>
      <w:proofErr w:type="spellStart"/>
      <w:r w:rsidRPr="00E91083">
        <w:rPr>
          <w:rFonts w:ascii="Times New Roman" w:hAnsi="Times New Roman" w:cs="Times New Roman"/>
          <w:color w:val="333333"/>
        </w:rPr>
        <w:t>красновато-розовых</w:t>
      </w:r>
      <w:proofErr w:type="spellEnd"/>
      <w:r w:rsidRPr="00E91083">
        <w:rPr>
          <w:rFonts w:ascii="Times New Roman" w:hAnsi="Times New Roman" w:cs="Times New Roman"/>
          <w:color w:val="333333"/>
        </w:rPr>
        <w:t>, зеленовато-синих.</w:t>
      </w:r>
    </w:p>
    <w:p w:rsidR="00964D23" w:rsidRPr="00E91083" w:rsidRDefault="00964D23" w:rsidP="00964D23">
      <w:pPr>
        <w:pStyle w:val="a3"/>
        <w:rPr>
          <w:rFonts w:ascii="Times New Roman" w:hAnsi="Times New Roman" w:cs="Times New Roman"/>
        </w:rPr>
      </w:pPr>
      <w:r w:rsidRPr="00E91083">
        <w:rPr>
          <w:rFonts w:ascii="Times New Roman" w:hAnsi="Times New Roman" w:cs="Times New Roman"/>
          <w:color w:val="333333"/>
          <w:shd w:val="clear" w:color="auto" w:fill="FFFFFF"/>
        </w:rPr>
        <w:t xml:space="preserve">Персонажи у Феофана не только внешне не похожи друг на друга – они живут, проявляют себя по-разному. Каждый персонаж Феофана – незабываемый человеческий образ. </w:t>
      </w:r>
    </w:p>
    <w:p w:rsidR="001B1937" w:rsidRPr="001B1937" w:rsidRDefault="001B1937" w:rsidP="001B193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1B1937">
        <w:rPr>
          <w:rFonts w:ascii="Times New Roman" w:hAnsi="Times New Roman" w:cs="Times New Roman"/>
          <w:b/>
          <w:sz w:val="24"/>
          <w:szCs w:val="24"/>
        </w:rPr>
        <w:t>Алимпий</w:t>
      </w:r>
      <w:proofErr w:type="spellEnd"/>
      <w:r w:rsidRPr="001B1937">
        <w:rPr>
          <w:rFonts w:ascii="Times New Roman" w:hAnsi="Times New Roman" w:cs="Times New Roman"/>
          <w:b/>
          <w:sz w:val="24"/>
          <w:szCs w:val="24"/>
        </w:rPr>
        <w:t>:</w:t>
      </w:r>
      <w:r w:rsidRPr="001B1937">
        <w:rPr>
          <w:rFonts w:ascii="Times New Roman" w:hAnsi="Times New Roman" w:cs="Times New Roman"/>
          <w:sz w:val="24"/>
          <w:szCs w:val="24"/>
        </w:rPr>
        <w:t xml:space="preserve"> руки сложены на груди, он погружён в сердечную молитву; лик почти исчез под копной белых волос и в струящейся белой бороде. Истинно трагическая неуемность в его чертах, в жесте его рук! В глазах затаенная мольба, скорбь и надежда. Разительный контраст темного лика, темных рук – и белой, как лунь, шапки волос да снежным потоком спадающей бороды. </w:t>
      </w:r>
      <w:r w:rsidRPr="001B1937">
        <w:rPr>
          <w:rFonts w:ascii="Times New Roman" w:hAnsi="Times New Roman" w:cs="Times New Roman"/>
          <w:sz w:val="24"/>
          <w:szCs w:val="24"/>
        </w:rPr>
        <w:br/>
        <w:t xml:space="preserve">Общий красно-коричневый тон, темные контуры, складки одежд, образующие </w:t>
      </w:r>
      <w:proofErr w:type="spellStart"/>
      <w:r w:rsidRPr="001B1937">
        <w:rPr>
          <w:rFonts w:ascii="Times New Roman" w:hAnsi="Times New Roman" w:cs="Times New Roman"/>
          <w:sz w:val="24"/>
          <w:szCs w:val="24"/>
        </w:rPr>
        <w:t>молниеподобные</w:t>
      </w:r>
      <w:proofErr w:type="spellEnd"/>
      <w:r w:rsidRPr="001B1937">
        <w:rPr>
          <w:rFonts w:ascii="Times New Roman" w:hAnsi="Times New Roman" w:cs="Times New Roman"/>
          <w:sz w:val="24"/>
          <w:szCs w:val="24"/>
        </w:rPr>
        <w:t xml:space="preserve"> зигзаги, белильные движки и в результате – нервная, предельно динамичная живопись, передающая людские страсти, сомнения, раздумья, порывы. </w:t>
      </w:r>
    </w:p>
    <w:p w:rsidR="001B1937" w:rsidRPr="001B1937" w:rsidRDefault="001B1937" w:rsidP="001B193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1B1937">
        <w:rPr>
          <w:rFonts w:ascii="Times New Roman" w:hAnsi="Times New Roman" w:cs="Times New Roman"/>
          <w:b/>
          <w:sz w:val="24"/>
          <w:szCs w:val="24"/>
        </w:rPr>
        <w:t>Макарий</w:t>
      </w:r>
      <w:proofErr w:type="spellEnd"/>
      <w:r w:rsidRPr="001B1937">
        <w:rPr>
          <w:rFonts w:ascii="Times New Roman" w:hAnsi="Times New Roman" w:cs="Times New Roman"/>
          <w:b/>
          <w:sz w:val="24"/>
          <w:szCs w:val="24"/>
        </w:rPr>
        <w:t xml:space="preserve"> Египетский</w:t>
      </w:r>
      <w:r w:rsidRPr="001B1937">
        <w:rPr>
          <w:rFonts w:ascii="Times New Roman" w:hAnsi="Times New Roman" w:cs="Times New Roman"/>
          <w:sz w:val="24"/>
          <w:szCs w:val="24"/>
        </w:rPr>
        <w:t xml:space="preserve"> подобен горящей свече: охвачен белым пламенем – столп света. </w:t>
      </w:r>
    </w:p>
    <w:p w:rsidR="001B1937" w:rsidRPr="001B1937" w:rsidRDefault="001B1937" w:rsidP="001B1937">
      <w:pPr>
        <w:pStyle w:val="a3"/>
        <w:rPr>
          <w:rFonts w:ascii="Times New Roman" w:hAnsi="Times New Roman" w:cs="Times New Roman"/>
          <w:sz w:val="24"/>
          <w:szCs w:val="24"/>
        </w:rPr>
      </w:pPr>
      <w:r w:rsidRPr="001B1937">
        <w:rPr>
          <w:rFonts w:ascii="Times New Roman" w:hAnsi="Times New Roman" w:cs="Times New Roman"/>
          <w:sz w:val="24"/>
          <w:szCs w:val="24"/>
        </w:rPr>
        <w:t xml:space="preserve">В купольном своде – изображение </w:t>
      </w:r>
      <w:proofErr w:type="spellStart"/>
      <w:r w:rsidRPr="001B1937">
        <w:rPr>
          <w:rFonts w:ascii="Times New Roman" w:hAnsi="Times New Roman" w:cs="Times New Roman"/>
          <w:b/>
          <w:sz w:val="24"/>
          <w:szCs w:val="24"/>
        </w:rPr>
        <w:t>Пантократора</w:t>
      </w:r>
      <w:proofErr w:type="spellEnd"/>
      <w:r w:rsidRPr="001B1937">
        <w:rPr>
          <w:rFonts w:ascii="Times New Roman" w:hAnsi="Times New Roman" w:cs="Times New Roman"/>
          <w:b/>
          <w:sz w:val="24"/>
          <w:szCs w:val="24"/>
        </w:rPr>
        <w:t>,</w:t>
      </w:r>
      <w:r w:rsidRPr="001B1937">
        <w:rPr>
          <w:rFonts w:ascii="Times New Roman" w:hAnsi="Times New Roman" w:cs="Times New Roman"/>
          <w:sz w:val="24"/>
          <w:szCs w:val="24"/>
        </w:rPr>
        <w:t xml:space="preserve"> безжалостно взирающего на землю. Он грозный судия, не знающий ни пощады, ни снисхождения.</w:t>
      </w:r>
    </w:p>
    <w:p w:rsidR="001B1937" w:rsidRPr="00E91083" w:rsidRDefault="001B1937" w:rsidP="001B1937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E91083">
        <w:rPr>
          <w:rFonts w:ascii="Times New Roman" w:eastAsia="Times New Roman" w:hAnsi="Times New Roman" w:cs="Times New Roman"/>
          <w:color w:val="000000"/>
        </w:rPr>
        <w:t>Может потому, что мир земной и небесный жили для них не в гармонии, а в противоборстве, а образы святых аскетов остаются недосягаемым идеалом для многих.</w:t>
      </w:r>
    </w:p>
    <w:p w:rsidR="00A64E11" w:rsidRDefault="00A64E11"/>
    <w:p w:rsidR="00964D23" w:rsidRDefault="00964D23"/>
    <w:p w:rsidR="00964D23" w:rsidRDefault="00964D23"/>
    <w:p w:rsidR="00964D23" w:rsidRDefault="00964D23"/>
    <w:p w:rsidR="00964D23" w:rsidRDefault="00964D23"/>
    <w:p w:rsidR="00964D23" w:rsidRDefault="00964D23"/>
    <w:p w:rsidR="00964D23" w:rsidRDefault="00964D23"/>
    <w:sectPr w:rsidR="00964D23" w:rsidSect="00D508E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47E34"/>
    <w:multiLevelType w:val="multilevel"/>
    <w:tmpl w:val="D1EE3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425AFE"/>
    <w:multiLevelType w:val="multilevel"/>
    <w:tmpl w:val="287EC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890D4D"/>
    <w:multiLevelType w:val="multilevel"/>
    <w:tmpl w:val="06123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ED6AD5"/>
    <w:multiLevelType w:val="multilevel"/>
    <w:tmpl w:val="5B180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64D23"/>
    <w:rsid w:val="000D2A6B"/>
    <w:rsid w:val="001B1937"/>
    <w:rsid w:val="00535A85"/>
    <w:rsid w:val="007F2408"/>
    <w:rsid w:val="00835517"/>
    <w:rsid w:val="00964D23"/>
    <w:rsid w:val="00972B72"/>
    <w:rsid w:val="00A64E11"/>
    <w:rsid w:val="00BD4D95"/>
    <w:rsid w:val="00D508E7"/>
    <w:rsid w:val="00D625DE"/>
    <w:rsid w:val="00ED2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5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964D23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964D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964D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964D2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rsid w:val="00964D2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6">
    <w:name w:val="Style6"/>
    <w:basedOn w:val="a"/>
    <w:rsid w:val="00964D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964D23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6">
    <w:name w:val="Font Style16"/>
    <w:basedOn w:val="a0"/>
    <w:rsid w:val="00964D2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rsid w:val="00964D23"/>
    <w:rPr>
      <w:rFonts w:ascii="Times New Roman" w:hAnsi="Times New Roman" w:cs="Times New Roman"/>
      <w:sz w:val="18"/>
      <w:szCs w:val="18"/>
    </w:rPr>
  </w:style>
  <w:style w:type="paragraph" w:customStyle="1" w:styleId="Style8">
    <w:name w:val="Style8"/>
    <w:basedOn w:val="a"/>
    <w:rsid w:val="00964D23"/>
    <w:pPr>
      <w:widowControl w:val="0"/>
      <w:autoSpaceDE w:val="0"/>
      <w:autoSpaceDN w:val="0"/>
      <w:adjustRightInd w:val="0"/>
      <w:spacing w:after="0" w:line="228" w:lineRule="exact"/>
      <w:ind w:firstLine="47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964D23"/>
    <w:rPr>
      <w:rFonts w:ascii="Times New Roman" w:hAnsi="Times New Roman" w:cs="Times New Roman"/>
      <w:i/>
      <w:iCs/>
      <w:sz w:val="18"/>
      <w:szCs w:val="18"/>
    </w:rPr>
  </w:style>
  <w:style w:type="paragraph" w:styleId="a3">
    <w:name w:val="No Spacing"/>
    <w:uiPriority w:val="1"/>
    <w:qFormat/>
    <w:rsid w:val="00964D23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964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64D23"/>
  </w:style>
  <w:style w:type="character" w:styleId="a5">
    <w:name w:val="Hyperlink"/>
    <w:basedOn w:val="a0"/>
    <w:uiPriority w:val="99"/>
    <w:semiHidden/>
    <w:unhideWhenUsed/>
    <w:rsid w:val="00964D23"/>
    <w:rPr>
      <w:color w:val="0000FF"/>
      <w:u w:val="single"/>
    </w:rPr>
  </w:style>
  <w:style w:type="paragraph" w:customStyle="1" w:styleId="a6">
    <w:name w:val="Содержимое таблицы"/>
    <w:basedOn w:val="a"/>
    <w:rsid w:val="00964D23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0"/>
      <w:lang w:eastAsia="en-US"/>
    </w:rPr>
  </w:style>
  <w:style w:type="paragraph" w:styleId="a7">
    <w:name w:val="Body Text"/>
    <w:basedOn w:val="a"/>
    <w:link w:val="a8"/>
    <w:uiPriority w:val="99"/>
    <w:unhideWhenUsed/>
    <w:rsid w:val="00D625D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D625D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/articles/576156/pril2.ppt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Андрюша</dc:creator>
  <cp:keywords/>
  <dc:description/>
  <cp:lastModifiedBy>Андрюша</cp:lastModifiedBy>
  <cp:revision>6</cp:revision>
  <dcterms:created xsi:type="dcterms:W3CDTF">2015-01-02T02:08:00Z</dcterms:created>
  <dcterms:modified xsi:type="dcterms:W3CDTF">2015-01-14T08:27:00Z</dcterms:modified>
</cp:coreProperties>
</file>