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CB" w:rsidRDefault="002223CB" w:rsidP="002223CB">
      <w:pPr>
        <w:pStyle w:val="3"/>
      </w:pPr>
      <w:r>
        <w:t xml:space="preserve">Елена </w:t>
      </w:r>
      <w:r>
        <w:rPr>
          <w:rStyle w:val="f1"/>
        </w:rPr>
        <w:t>Ильиных</w:t>
      </w:r>
      <w:proofErr w:type="gramStart"/>
      <w:r>
        <w:t xml:space="preserve"> ,</w:t>
      </w:r>
      <w:proofErr w:type="gramEnd"/>
      <w:r>
        <w:br/>
        <w:t xml:space="preserve">ФНМЦ им. Л.В. </w:t>
      </w:r>
      <w:proofErr w:type="spellStart"/>
      <w:r>
        <w:t>Занкова</w:t>
      </w:r>
      <w:proofErr w:type="spellEnd"/>
      <w:r>
        <w:t xml:space="preserve"> ;</w:t>
      </w:r>
      <w:r>
        <w:br/>
        <w:t xml:space="preserve">Елена </w:t>
      </w:r>
      <w:r>
        <w:rPr>
          <w:rStyle w:val="f1"/>
        </w:rPr>
        <w:t>Петрова</w:t>
      </w:r>
      <w:r>
        <w:t xml:space="preserve"> </w:t>
      </w:r>
    </w:p>
    <w:p w:rsidR="002223CB" w:rsidRDefault="002223CB" w:rsidP="002223CB">
      <w:pPr>
        <w:pStyle w:val="1"/>
      </w:pPr>
      <w:r>
        <w:t>Литературное чтение. Программа В.Ю. Свиридовой</w:t>
      </w:r>
    </w:p>
    <w:p w:rsidR="002223CB" w:rsidRPr="002223CB" w:rsidRDefault="002223CB" w:rsidP="002223CB">
      <w:pPr>
        <w:pStyle w:val="2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</w:rPr>
      </w:pPr>
      <w:r w:rsidRPr="002223CB">
        <w:rPr>
          <w:rFonts w:ascii="Times New Roman" w:hAnsi="Times New Roman" w:cs="Times New Roman"/>
          <w:b/>
        </w:rPr>
        <w:t>Итоговые контрольные и проверочные работы</w:t>
      </w:r>
    </w:p>
    <w:p w:rsidR="002223CB" w:rsidRPr="002223CB" w:rsidRDefault="002223CB" w:rsidP="002223CB">
      <w:pPr>
        <w:pStyle w:val="5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 xml:space="preserve">Контрольные работы выполняются в течение нескольких уроков (на протяжении 1–2 недель). На одном уроке выполняется только один блок заданий (работа с одним текстом). </w:t>
      </w:r>
      <w:r w:rsidRPr="002223CB">
        <w:rPr>
          <w:rFonts w:ascii="Times New Roman" w:hAnsi="Times New Roman" w:cs="Times New Roman"/>
          <w:sz w:val="28"/>
          <w:szCs w:val="28"/>
        </w:rPr>
        <w:br/>
        <w:t xml:space="preserve">Все учащиеся работают одновременно. Текст работы предоставляется каждому ученику в отпечатанном виде. </w:t>
      </w:r>
      <w:r w:rsidRPr="002223CB">
        <w:rPr>
          <w:rFonts w:ascii="Times New Roman" w:hAnsi="Times New Roman" w:cs="Times New Roman"/>
          <w:sz w:val="28"/>
          <w:szCs w:val="28"/>
        </w:rPr>
        <w:br/>
        <w:t>При замере скорости чтения учитель дает первый сигнал спустя несколько секунд после начала чтения (дети ставят вертикальную черту) и второй – через минуту после первого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игнала (дети снова ставят вертикальную черту). Учащиеся читают тихо, вполголоса. </w:t>
      </w:r>
      <w:r w:rsidRPr="002223CB">
        <w:rPr>
          <w:rFonts w:ascii="Times New Roman" w:hAnsi="Times New Roman" w:cs="Times New Roman"/>
          <w:sz w:val="28"/>
          <w:szCs w:val="28"/>
        </w:rPr>
        <w:br/>
        <w:t>Знаком * отмечены диагностирующие задания. При оценивании контрольной работы в целом результат их выполнения не фиксируется отметкой.</w:t>
      </w:r>
    </w:p>
    <w:p w:rsidR="002223CB" w:rsidRPr="002223CB" w:rsidRDefault="002223CB" w:rsidP="002223CB">
      <w:pPr>
        <w:pStyle w:val="4"/>
        <w:spacing w:before="0" w:beforeAutospacing="0" w:after="0" w:afterAutospacing="0" w:line="0" w:lineRule="atLeast"/>
        <w:ind w:left="-567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2223CB">
        <w:rPr>
          <w:rFonts w:ascii="Times New Roman" w:hAnsi="Times New Roman" w:cs="Times New Roman"/>
          <w:sz w:val="32"/>
          <w:szCs w:val="32"/>
        </w:rPr>
        <w:t>1-й класс</w:t>
      </w:r>
    </w:p>
    <w:p w:rsidR="002223CB" w:rsidRPr="002223CB" w:rsidRDefault="002223CB" w:rsidP="002223CB">
      <w:pPr>
        <w:pStyle w:val="4"/>
        <w:spacing w:before="0" w:beforeAutospacing="0" w:after="0" w:afterAutospacing="0" w:line="0" w:lineRule="atLeast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Задание 1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b/>
          <w:bCs/>
          <w:sz w:val="28"/>
          <w:szCs w:val="28"/>
        </w:rPr>
        <w:t>Проверка техники чтения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1. Начни читать текст. По сигналу учителя остановись и отметь место, где читаешь, карандашом.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b/>
          <w:bCs/>
          <w:sz w:val="28"/>
          <w:szCs w:val="28"/>
        </w:rPr>
        <w:t>Барсучий нос</w:t>
      </w:r>
      <w:r w:rsidRPr="002223CB">
        <w:rPr>
          <w:rFonts w:ascii="Times New Roman" w:hAnsi="Times New Roman" w:cs="Times New Roman"/>
          <w:sz w:val="28"/>
          <w:szCs w:val="28"/>
        </w:rPr>
        <w:t xml:space="preserve"> </w:t>
      </w:r>
      <w:r w:rsidRPr="002223CB">
        <w:rPr>
          <w:rFonts w:ascii="Times New Roman" w:hAnsi="Times New Roman" w:cs="Times New Roman"/>
          <w:i/>
          <w:iCs/>
          <w:sz w:val="28"/>
          <w:szCs w:val="28"/>
        </w:rPr>
        <w:t>(отрывок из рассказа)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Озеро около берегов было засыпано ворохами желтых листьев. Их было так много, что мы не могли ловить рыбу. Лески ложились на листья и не тонули.</w:t>
      </w:r>
      <w:r w:rsidRPr="002223CB">
        <w:rPr>
          <w:rFonts w:ascii="Times New Roman" w:hAnsi="Times New Roman" w:cs="Times New Roman"/>
          <w:sz w:val="28"/>
          <w:szCs w:val="28"/>
        </w:rPr>
        <w:br/>
        <w:t xml:space="preserve">Приходилось выезжать на старом челне на середину озера, где доцветали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кувшинки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23CB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2223CB">
        <w:rPr>
          <w:rFonts w:ascii="Times New Roman" w:hAnsi="Times New Roman" w:cs="Times New Roman"/>
          <w:sz w:val="28"/>
          <w:szCs w:val="28"/>
        </w:rPr>
        <w:t xml:space="preserve"> вода казалась черной, как деготь.</w:t>
      </w:r>
      <w:r w:rsidRPr="002223CB">
        <w:rPr>
          <w:rFonts w:ascii="Times New Roman" w:hAnsi="Times New Roman" w:cs="Times New Roman"/>
          <w:sz w:val="28"/>
          <w:szCs w:val="28"/>
        </w:rPr>
        <w:br/>
        <w:t>Там мы ловили разноцветных окуней. Они бились и сверкали в траве, как сказочные японские петухи. Мы вытаскивали оловянную плотву и ершей с глазами, похожими на две маленькие луны. Щуки ляскали на нас мелкими, как иглы, зубами.</w:t>
      </w:r>
      <w:r w:rsidRPr="002223CB">
        <w:rPr>
          <w:rFonts w:ascii="Times New Roman" w:hAnsi="Times New Roman" w:cs="Times New Roman"/>
          <w:sz w:val="28"/>
          <w:szCs w:val="28"/>
        </w:rPr>
        <w:br/>
        <w:t>Стояла осень в солнце и туманах. Сквозь облетевшие леса были видны далекие облака и синий густой воздух. По ночам в зарослях вокруг нас шевелились и дрожали низкие звезды.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(К. Паустовский)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b/>
          <w:bCs/>
          <w:sz w:val="28"/>
          <w:szCs w:val="28"/>
        </w:rPr>
        <w:t>Вопросы и задания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2. Дочитай текст.</w:t>
      </w:r>
      <w:r w:rsidRPr="002223CB">
        <w:rPr>
          <w:rFonts w:ascii="Times New Roman" w:hAnsi="Times New Roman" w:cs="Times New Roman"/>
          <w:sz w:val="28"/>
          <w:szCs w:val="28"/>
        </w:rPr>
        <w:br/>
        <w:t xml:space="preserve">3.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Отрывок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из какого произведения ты прочитал?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а) Сказки;</w:t>
      </w:r>
      <w:r w:rsidRPr="002223CB">
        <w:rPr>
          <w:rFonts w:ascii="Times New Roman" w:hAnsi="Times New Roman" w:cs="Times New Roman"/>
          <w:sz w:val="28"/>
          <w:szCs w:val="28"/>
        </w:rPr>
        <w:br/>
        <w:t>б) научной статьи;</w:t>
      </w:r>
      <w:r w:rsidRPr="002223CB">
        <w:rPr>
          <w:rFonts w:ascii="Times New Roman" w:hAnsi="Times New Roman" w:cs="Times New Roman"/>
          <w:sz w:val="28"/>
          <w:szCs w:val="28"/>
        </w:rPr>
        <w:br/>
        <w:t>в) рассказа.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4. Найди в тексте описание осенней природы, подчеркни прямой линией.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5. С чем автор сравнивает воду? Подчеркни строчки волнистой линией.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6*. Придумай заголовок к этому тексту. Запиши его.</w:t>
      </w:r>
    </w:p>
    <w:p w:rsidR="002223CB" w:rsidRPr="002223CB" w:rsidRDefault="002223CB" w:rsidP="002223CB">
      <w:pPr>
        <w:pStyle w:val="4"/>
        <w:spacing w:before="0" w:beforeAutospacing="0" w:after="0" w:afterAutospacing="0" w:line="0" w:lineRule="atLeast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lastRenderedPageBreak/>
        <w:t>Задание 2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Прочитай стихотворение: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Ярко солнце светит,</w:t>
      </w:r>
      <w:r w:rsidRPr="002223CB">
        <w:rPr>
          <w:rFonts w:ascii="Times New Roman" w:hAnsi="Times New Roman" w:cs="Times New Roman"/>
          <w:sz w:val="28"/>
          <w:szCs w:val="28"/>
        </w:rPr>
        <w:br/>
        <w:t>В воздухе тепло.</w:t>
      </w:r>
      <w:r w:rsidRPr="002223CB">
        <w:rPr>
          <w:rFonts w:ascii="Times New Roman" w:hAnsi="Times New Roman" w:cs="Times New Roman"/>
          <w:sz w:val="28"/>
          <w:szCs w:val="28"/>
        </w:rPr>
        <w:br/>
        <w:t>И, куда ни взглянешь,</w:t>
      </w:r>
      <w:r w:rsidRPr="002223CB">
        <w:rPr>
          <w:rFonts w:ascii="Times New Roman" w:hAnsi="Times New Roman" w:cs="Times New Roman"/>
          <w:sz w:val="28"/>
          <w:szCs w:val="28"/>
        </w:rPr>
        <w:br/>
        <w:t>Всё кругом светло.</w:t>
      </w:r>
      <w:r w:rsidRPr="002223CB">
        <w:rPr>
          <w:rFonts w:ascii="Times New Roman" w:hAnsi="Times New Roman" w:cs="Times New Roman"/>
          <w:sz w:val="28"/>
          <w:szCs w:val="28"/>
        </w:rPr>
        <w:br/>
        <w:t>По лугу пестреют</w:t>
      </w:r>
      <w:r w:rsidRPr="002223CB">
        <w:rPr>
          <w:rFonts w:ascii="Times New Roman" w:hAnsi="Times New Roman" w:cs="Times New Roman"/>
          <w:sz w:val="28"/>
          <w:szCs w:val="28"/>
        </w:rPr>
        <w:br/>
        <w:t>Яркие цветы,</w:t>
      </w:r>
      <w:r w:rsidRPr="002223CB">
        <w:rPr>
          <w:rFonts w:ascii="Times New Roman" w:hAnsi="Times New Roman" w:cs="Times New Roman"/>
          <w:sz w:val="28"/>
          <w:szCs w:val="28"/>
        </w:rPr>
        <w:br/>
        <w:t>Золотом облиты</w:t>
      </w:r>
      <w:r w:rsidRPr="002223CB">
        <w:rPr>
          <w:rFonts w:ascii="Times New Roman" w:hAnsi="Times New Roman" w:cs="Times New Roman"/>
          <w:sz w:val="28"/>
          <w:szCs w:val="28"/>
        </w:rPr>
        <w:br/>
        <w:t>Тёмные кусты.</w:t>
      </w:r>
      <w:r w:rsidRPr="002223CB">
        <w:rPr>
          <w:rFonts w:ascii="Times New Roman" w:hAnsi="Times New Roman" w:cs="Times New Roman"/>
          <w:sz w:val="28"/>
          <w:szCs w:val="28"/>
        </w:rPr>
        <w:br/>
        <w:t>Дремлет лес: ни звука –</w:t>
      </w:r>
      <w:r w:rsidRPr="002223CB">
        <w:rPr>
          <w:rFonts w:ascii="Times New Roman" w:hAnsi="Times New Roman" w:cs="Times New Roman"/>
          <w:sz w:val="28"/>
          <w:szCs w:val="28"/>
        </w:rPr>
        <w:br/>
        <w:t>Лист не шелестит,</w:t>
      </w:r>
      <w:r w:rsidRPr="002223CB">
        <w:rPr>
          <w:rFonts w:ascii="Times New Roman" w:hAnsi="Times New Roman" w:cs="Times New Roman"/>
          <w:sz w:val="28"/>
          <w:szCs w:val="28"/>
        </w:rPr>
        <w:br/>
        <w:t>Только жаворонок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воздухе звенит.</w:t>
      </w: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i/>
          <w:iCs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(И. Суриков)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2. Что ты передаешь, читая стихотворение? Отметь «</w:t>
      </w:r>
      <w:r w:rsidRPr="002223CB"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4.6pt;height:12.75pt"/>
        </w:pict>
      </w:r>
      <w:r w:rsidRPr="002223CB">
        <w:rPr>
          <w:rFonts w:ascii="Times New Roman" w:hAnsi="Times New Roman" w:cs="Times New Roman"/>
          <w:sz w:val="28"/>
          <w:szCs w:val="28"/>
        </w:rPr>
        <w:t>» правильный ответ.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а) Радость, веселье;</w:t>
      </w:r>
      <w:r w:rsidRPr="002223CB">
        <w:rPr>
          <w:rFonts w:ascii="Times New Roman" w:hAnsi="Times New Roman" w:cs="Times New Roman"/>
          <w:sz w:val="28"/>
          <w:szCs w:val="28"/>
        </w:rPr>
        <w:br/>
        <w:t>б) спокойствие, радость;</w:t>
      </w:r>
      <w:r w:rsidRPr="002223CB">
        <w:rPr>
          <w:rFonts w:ascii="Times New Roman" w:hAnsi="Times New Roman" w:cs="Times New Roman"/>
          <w:sz w:val="28"/>
          <w:szCs w:val="28"/>
        </w:rPr>
        <w:br/>
        <w:t>в) печаль, задумчивость.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2223CB">
        <w:rPr>
          <w:rFonts w:ascii="Times New Roman" w:hAnsi="Times New Roman" w:cs="Times New Roman"/>
          <w:sz w:val="28"/>
          <w:szCs w:val="28"/>
        </w:rPr>
        <w:t>Подчеркни одной линией слова, где о неживом говорится как о живом.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br/>
        <w:t>Найди многоточие в стихотворении. Что обозначает этот знак? Отметь знаком «</w:t>
      </w:r>
      <w:r w:rsidRPr="002223CB">
        <w:rPr>
          <w:rFonts w:ascii="Times New Roman" w:hAnsi="Times New Roman" w:cs="Times New Roman"/>
          <w:sz w:val="28"/>
          <w:szCs w:val="28"/>
        </w:rPr>
        <w:pict>
          <v:shape id="_x0000_i1026" type="#_x0000_t75" alt="" style="width:14.6pt;height:12.75pt"/>
        </w:pict>
      </w:r>
      <w:r w:rsidRPr="002223CB">
        <w:rPr>
          <w:rFonts w:ascii="Times New Roman" w:hAnsi="Times New Roman" w:cs="Times New Roman"/>
          <w:sz w:val="28"/>
          <w:szCs w:val="28"/>
        </w:rPr>
        <w:t>» правильный ответ: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а) Не делая пауз, надо быстро дочитать стихотворение;</w:t>
      </w:r>
      <w:r w:rsidRPr="002223CB">
        <w:rPr>
          <w:rFonts w:ascii="Times New Roman" w:hAnsi="Times New Roman" w:cs="Times New Roman"/>
          <w:sz w:val="28"/>
          <w:szCs w:val="28"/>
        </w:rPr>
        <w:br/>
        <w:t>б) при чтении нужно сделать паузу;</w:t>
      </w:r>
      <w:r w:rsidRPr="002223CB">
        <w:rPr>
          <w:rFonts w:ascii="Times New Roman" w:hAnsi="Times New Roman" w:cs="Times New Roman"/>
          <w:sz w:val="28"/>
          <w:szCs w:val="28"/>
        </w:rPr>
        <w:br/>
        <w:t>в) надо 5 минут помолчать.</w:t>
      </w: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b/>
          <w:bCs/>
          <w:sz w:val="28"/>
          <w:szCs w:val="28"/>
        </w:rPr>
        <w:t>Уровни выполнения работы</w:t>
      </w:r>
    </w:p>
    <w:p w:rsidR="002223CB" w:rsidRPr="002223CB" w:rsidRDefault="002223CB" w:rsidP="002223CB">
      <w:pPr>
        <w:pStyle w:val="4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Задание 1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Style w:val="a4"/>
          <w:rFonts w:ascii="Times New Roman" w:hAnsi="Times New Roman" w:cs="Times New Roman"/>
          <w:sz w:val="28"/>
          <w:szCs w:val="28"/>
        </w:rPr>
        <w:t>Пункт 1. Проверка техники чтения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1. Темп чтения (при норме 25 слов в минуту):</w:t>
      </w:r>
    </w:p>
    <w:p w:rsidR="002223CB" w:rsidRPr="002223CB" w:rsidRDefault="002223CB" w:rsidP="002223CB">
      <w:pPr>
        <w:pStyle w:val="a3"/>
        <w:numPr>
          <w:ilvl w:val="0"/>
          <w:numId w:val="1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4-й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выше нормы;</w:t>
      </w:r>
    </w:p>
    <w:p w:rsidR="002223CB" w:rsidRPr="002223CB" w:rsidRDefault="002223CB" w:rsidP="002223CB">
      <w:pPr>
        <w:pStyle w:val="a3"/>
        <w:numPr>
          <w:ilvl w:val="0"/>
          <w:numId w:val="1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3-й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20–25 слов в минуту;</w:t>
      </w:r>
    </w:p>
    <w:p w:rsidR="002223CB" w:rsidRPr="002223CB" w:rsidRDefault="002223CB" w:rsidP="002223CB">
      <w:pPr>
        <w:pStyle w:val="a3"/>
        <w:numPr>
          <w:ilvl w:val="0"/>
          <w:numId w:val="1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2-й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15–20 слов в минуту;</w:t>
      </w:r>
    </w:p>
    <w:p w:rsidR="002223CB" w:rsidRPr="002223CB" w:rsidRDefault="002223CB" w:rsidP="002223CB">
      <w:pPr>
        <w:pStyle w:val="a3"/>
        <w:numPr>
          <w:ilvl w:val="0"/>
          <w:numId w:val="1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1-й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менее 15 слов в минуту.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Пункты 3–6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Правильные ответы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3. в.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4. Первое предложение и последний абзац.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 xml:space="preserve">5. Второй абзац: ...и </w:t>
      </w:r>
      <w:proofErr w:type="spellStart"/>
      <w:r w:rsidRPr="002223CB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2223CB">
        <w:rPr>
          <w:rFonts w:ascii="Times New Roman" w:hAnsi="Times New Roman" w:cs="Times New Roman"/>
          <w:sz w:val="28"/>
          <w:szCs w:val="28"/>
        </w:rPr>
        <w:t xml:space="preserve"> вода казалась черной, как деготь.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6.* Возможные варианты: «Осенняя рыбалка на озере», «Осенняя рыбалка», «Рыбалка на озере», «Осенью на озере».</w:t>
      </w:r>
    </w:p>
    <w:p w:rsidR="002223CB" w:rsidRPr="002223CB" w:rsidRDefault="002223CB" w:rsidP="002223CB">
      <w:pPr>
        <w:pStyle w:val="a3"/>
        <w:numPr>
          <w:ilvl w:val="0"/>
          <w:numId w:val="2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4-й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в целом всё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верно;</w:t>
      </w:r>
    </w:p>
    <w:p w:rsidR="002223CB" w:rsidRPr="002223CB" w:rsidRDefault="002223CB" w:rsidP="002223CB">
      <w:pPr>
        <w:pStyle w:val="a3"/>
        <w:numPr>
          <w:ilvl w:val="0"/>
          <w:numId w:val="2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3-й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в целом всё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верно, но есть 2–3 отдельных недочёта;</w:t>
      </w:r>
    </w:p>
    <w:p w:rsidR="002223CB" w:rsidRPr="002223CB" w:rsidRDefault="002223CB" w:rsidP="002223CB">
      <w:pPr>
        <w:pStyle w:val="a3"/>
        <w:numPr>
          <w:ilvl w:val="0"/>
          <w:numId w:val="2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 xml:space="preserve">2-й уровень </w:t>
      </w:r>
      <w:r w:rsidRPr="002223CB">
        <w:rPr>
          <w:rFonts w:ascii="Times New Roman" w:hAnsi="Times New Roman" w:cs="Times New Roman"/>
          <w:sz w:val="28"/>
          <w:szCs w:val="28"/>
        </w:rPr>
        <w:t>– выполнена половина заданий;</w:t>
      </w:r>
    </w:p>
    <w:p w:rsidR="002223CB" w:rsidRPr="002223CB" w:rsidRDefault="002223CB" w:rsidP="002223CB">
      <w:pPr>
        <w:pStyle w:val="a3"/>
        <w:numPr>
          <w:ilvl w:val="0"/>
          <w:numId w:val="2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1-й 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задания не выполнены или выполнено меньше половины заданий.</w:t>
      </w:r>
    </w:p>
    <w:p w:rsidR="002223CB" w:rsidRPr="002223CB" w:rsidRDefault="002223CB" w:rsidP="002223CB">
      <w:pPr>
        <w:pStyle w:val="4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Задание 2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b/>
          <w:bCs/>
          <w:sz w:val="28"/>
          <w:szCs w:val="28"/>
        </w:rPr>
        <w:t>Анализ стихотворения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Style w:val="a4"/>
          <w:rFonts w:ascii="Times New Roman" w:hAnsi="Times New Roman" w:cs="Times New Roman"/>
          <w:sz w:val="28"/>
          <w:szCs w:val="28"/>
        </w:rPr>
        <w:t>Пункты 2–4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Правильные ответы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2. б.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3. Дремлет лес...</w:t>
      </w:r>
    </w:p>
    <w:p w:rsidR="002223CB" w:rsidRPr="002223CB" w:rsidRDefault="002223CB" w:rsidP="002223CB">
      <w:pPr>
        <w:pStyle w:val="a3"/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sz w:val="28"/>
          <w:szCs w:val="28"/>
        </w:rPr>
        <w:t>4. б.</w:t>
      </w:r>
    </w:p>
    <w:p w:rsidR="002223CB" w:rsidRPr="002223CB" w:rsidRDefault="002223CB" w:rsidP="002223CB">
      <w:pPr>
        <w:pStyle w:val="a3"/>
        <w:numPr>
          <w:ilvl w:val="0"/>
          <w:numId w:val="3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 xml:space="preserve">4-й уровень </w:t>
      </w:r>
      <w:r w:rsidRPr="002223CB">
        <w:rPr>
          <w:rFonts w:ascii="Times New Roman" w:hAnsi="Times New Roman" w:cs="Times New Roman"/>
          <w:sz w:val="28"/>
          <w:szCs w:val="28"/>
        </w:rPr>
        <w:t xml:space="preserve">– в целом всё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верно;</w:t>
      </w:r>
    </w:p>
    <w:p w:rsidR="002223CB" w:rsidRPr="002223CB" w:rsidRDefault="002223CB" w:rsidP="002223CB">
      <w:pPr>
        <w:pStyle w:val="a3"/>
        <w:numPr>
          <w:ilvl w:val="0"/>
          <w:numId w:val="3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3-й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в целом всё </w:t>
      </w:r>
      <w:proofErr w:type="gramStart"/>
      <w:r w:rsidRPr="002223CB">
        <w:rPr>
          <w:rFonts w:ascii="Times New Roman" w:hAnsi="Times New Roman" w:cs="Times New Roman"/>
          <w:sz w:val="28"/>
          <w:szCs w:val="28"/>
        </w:rPr>
        <w:t>выполнено</w:t>
      </w:r>
      <w:proofErr w:type="gramEnd"/>
      <w:r w:rsidRPr="002223CB">
        <w:rPr>
          <w:rFonts w:ascii="Times New Roman" w:hAnsi="Times New Roman" w:cs="Times New Roman"/>
          <w:sz w:val="28"/>
          <w:szCs w:val="28"/>
        </w:rPr>
        <w:t xml:space="preserve"> верно, но есть 1 отдельный недочёт;</w:t>
      </w:r>
    </w:p>
    <w:p w:rsidR="002223CB" w:rsidRPr="002223CB" w:rsidRDefault="002223CB" w:rsidP="002223CB">
      <w:pPr>
        <w:pStyle w:val="a3"/>
        <w:numPr>
          <w:ilvl w:val="0"/>
          <w:numId w:val="3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2-й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выполнено 1 задание;</w:t>
      </w:r>
    </w:p>
    <w:p w:rsidR="002223CB" w:rsidRPr="002223CB" w:rsidRDefault="002223CB" w:rsidP="002223CB">
      <w:pPr>
        <w:pStyle w:val="a3"/>
        <w:numPr>
          <w:ilvl w:val="0"/>
          <w:numId w:val="3"/>
        </w:numPr>
        <w:spacing w:before="0" w:beforeAutospacing="0" w:after="0" w:afterAutospacing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2223CB">
        <w:rPr>
          <w:rFonts w:ascii="Times New Roman" w:hAnsi="Times New Roman" w:cs="Times New Roman"/>
          <w:i/>
          <w:iCs/>
          <w:sz w:val="28"/>
          <w:szCs w:val="28"/>
        </w:rPr>
        <w:t>1-й уровень</w:t>
      </w:r>
      <w:r w:rsidRPr="002223CB">
        <w:rPr>
          <w:rFonts w:ascii="Times New Roman" w:hAnsi="Times New Roman" w:cs="Times New Roman"/>
          <w:sz w:val="28"/>
          <w:szCs w:val="28"/>
        </w:rPr>
        <w:t xml:space="preserve"> – задания не выполнены или каждое выполнено с недочетами.</w:t>
      </w:r>
    </w:p>
    <w:p w:rsidR="00AA5894" w:rsidRPr="002223CB" w:rsidRDefault="00AA5894" w:rsidP="002223CB">
      <w:pPr>
        <w:spacing w:after="0" w:line="0" w:lineRule="atLeast"/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AA5894" w:rsidRPr="002223CB" w:rsidSect="002223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209AD"/>
    <w:multiLevelType w:val="multilevel"/>
    <w:tmpl w:val="ADCAB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068E6"/>
    <w:multiLevelType w:val="multilevel"/>
    <w:tmpl w:val="FEB8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4F08FA"/>
    <w:multiLevelType w:val="multilevel"/>
    <w:tmpl w:val="2DF47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223CB"/>
    <w:rsid w:val="002223CB"/>
    <w:rsid w:val="00AA5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94"/>
  </w:style>
  <w:style w:type="paragraph" w:styleId="1">
    <w:name w:val="heading 1"/>
    <w:basedOn w:val="a"/>
    <w:link w:val="10"/>
    <w:uiPriority w:val="9"/>
    <w:qFormat/>
    <w:rsid w:val="002223CB"/>
    <w:pPr>
      <w:spacing w:before="100" w:beforeAutospacing="1" w:after="100" w:afterAutospacing="1" w:line="240" w:lineRule="auto"/>
      <w:jc w:val="center"/>
      <w:outlineLvl w:val="0"/>
    </w:pPr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paragraph" w:styleId="2">
    <w:name w:val="heading 2"/>
    <w:basedOn w:val="a"/>
    <w:link w:val="20"/>
    <w:uiPriority w:val="9"/>
    <w:qFormat/>
    <w:rsid w:val="002223CB"/>
    <w:pPr>
      <w:spacing w:before="100" w:beforeAutospacing="1" w:after="100" w:afterAutospacing="1" w:line="240" w:lineRule="auto"/>
      <w:jc w:val="center"/>
      <w:outlineLvl w:val="1"/>
    </w:pPr>
    <w:rPr>
      <w:rFonts w:ascii="Arial" w:eastAsia="Times New Roman" w:hAnsi="Arial" w:cs="Arial"/>
      <w:i/>
      <w:iCs/>
      <w:color w:val="006464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2223CB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2223CB"/>
    <w:pPr>
      <w:spacing w:before="100" w:beforeAutospacing="1" w:after="100" w:afterAutospacing="1" w:line="240" w:lineRule="auto"/>
      <w:outlineLvl w:val="3"/>
    </w:pPr>
    <w:rPr>
      <w:rFonts w:ascii="Times New Roman CYR" w:eastAsia="Times New Roman" w:hAnsi="Times New Roman CYR" w:cs="Times New Roman CYR"/>
      <w:b/>
      <w:bCs/>
      <w:i/>
      <w:iCs/>
      <w:color w:val="006464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223CB"/>
    <w:pPr>
      <w:spacing w:before="100" w:beforeAutospacing="1" w:after="100" w:afterAutospacing="1" w:line="240" w:lineRule="auto"/>
      <w:outlineLvl w:val="4"/>
    </w:pPr>
    <w:rPr>
      <w:rFonts w:ascii="Times New Roman CYR" w:eastAsia="Times New Roman" w:hAnsi="Times New Roman CYR" w:cs="Times New Roman CYR"/>
      <w:b/>
      <w:bCs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23CB"/>
    <w:rPr>
      <w:rFonts w:ascii="Arial" w:eastAsia="Times New Roman" w:hAnsi="Arial" w:cs="Arial"/>
      <w:color w:val="BF6000"/>
      <w:kern w:val="36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3CB"/>
    <w:rPr>
      <w:rFonts w:ascii="Arial" w:eastAsia="Times New Roman" w:hAnsi="Arial" w:cs="Arial"/>
      <w:i/>
      <w:iCs/>
      <w:color w:val="006464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23CB"/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23CB"/>
    <w:rPr>
      <w:rFonts w:ascii="Times New Roman CYR" w:eastAsia="Times New Roman" w:hAnsi="Times New Roman CYR" w:cs="Times New Roman CYR"/>
      <w:b/>
      <w:bCs/>
      <w:i/>
      <w:iCs/>
      <w:color w:val="006464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23CB"/>
    <w:rPr>
      <w:rFonts w:ascii="Times New Roman CYR" w:eastAsia="Times New Roman" w:hAnsi="Times New Roman CYR" w:cs="Times New Roman CYR"/>
      <w:b/>
      <w:bCs/>
      <w:i/>
      <w:iCs/>
      <w:color w:val="000000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223C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1">
    <w:name w:val="f1"/>
    <w:basedOn w:val="a0"/>
    <w:rsid w:val="002223CB"/>
    <w:rPr>
      <w:caps/>
    </w:rPr>
  </w:style>
  <w:style w:type="character" w:styleId="a4">
    <w:name w:val="Strong"/>
    <w:basedOn w:val="a0"/>
    <w:uiPriority w:val="22"/>
    <w:qFormat/>
    <w:rsid w:val="002223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578</Words>
  <Characters>3298</Characters>
  <Application>Microsoft Office Word</Application>
  <DocSecurity>0</DocSecurity>
  <Lines>27</Lines>
  <Paragraphs>7</Paragraphs>
  <ScaleCrop>false</ScaleCrop>
  <Company>Microsoft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2012-06-05T22:49:00Z</dcterms:created>
  <dcterms:modified xsi:type="dcterms:W3CDTF">2012-06-05T22:52:00Z</dcterms:modified>
</cp:coreProperties>
</file>