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60" w:rsidRDefault="004A0B60" w:rsidP="004A0B6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A87F1F" w:rsidRDefault="004A0B60" w:rsidP="00A87F1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Отчет </w:t>
      </w:r>
    </w:p>
    <w:p w:rsidR="00A87F1F" w:rsidRDefault="00A87F1F" w:rsidP="00A87F1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использовании </w:t>
      </w:r>
      <w:proofErr w:type="spellStart"/>
      <w:r w:rsidRPr="00FD19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FD192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технологий</w:t>
      </w:r>
    </w:p>
    <w:p w:rsidR="00A87F1F" w:rsidRDefault="00A87F1F" w:rsidP="00A87F1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образовательном</w:t>
      </w:r>
      <w:r w:rsidRPr="00A87F1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процессе</w:t>
      </w:r>
    </w:p>
    <w:p w:rsidR="00A87F1F" w:rsidRDefault="00A87F1F" w:rsidP="00A87F1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87F1F" w:rsidRDefault="00A87F1F" w:rsidP="00A87F1F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47978">
        <w:rPr>
          <w:rFonts w:ascii="Times New Roman" w:hAnsi="Times New Roman" w:cs="Times New Roman"/>
          <w:kern w:val="36"/>
          <w:sz w:val="28"/>
          <w:szCs w:val="28"/>
          <w:lang w:eastAsia="ru-RU"/>
        </w:rPr>
        <w:t>Малковой Ольги Александровны,</w:t>
      </w:r>
      <w:r w:rsidR="00D47978" w:rsidRPr="00A87F1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87F1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учителя начальных классов </w:t>
      </w:r>
    </w:p>
    <w:p w:rsidR="00A87F1F" w:rsidRDefault="00A87F1F" w:rsidP="00A87F1F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87F1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МБОУСОШ № 11 имени </w:t>
      </w:r>
      <w:proofErr w:type="spellStart"/>
      <w:r w:rsidRPr="00A87F1F">
        <w:rPr>
          <w:rFonts w:ascii="Times New Roman" w:hAnsi="Times New Roman" w:cs="Times New Roman"/>
          <w:kern w:val="36"/>
          <w:sz w:val="28"/>
          <w:szCs w:val="28"/>
          <w:lang w:eastAsia="ru-RU"/>
        </w:rPr>
        <w:t>Н.А.Свистунова</w:t>
      </w:r>
      <w:proofErr w:type="spellEnd"/>
      <w:r w:rsidRPr="00A87F1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села </w:t>
      </w:r>
      <w:proofErr w:type="spellStart"/>
      <w:r w:rsidRPr="00A87F1F">
        <w:rPr>
          <w:rFonts w:ascii="Times New Roman" w:hAnsi="Times New Roman" w:cs="Times New Roman"/>
          <w:kern w:val="36"/>
          <w:sz w:val="28"/>
          <w:szCs w:val="28"/>
          <w:lang w:eastAsia="ru-RU"/>
        </w:rPr>
        <w:t>Беноково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87F1F" w:rsidRPr="00A87F1F" w:rsidRDefault="00A87F1F" w:rsidP="00A87F1F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 Мостовский</w:t>
      </w:r>
      <w:r w:rsidRPr="00A87F1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район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последнее время обоснованную тревогу специалистов вызывает состояние здоровья современных школьников. </w:t>
      </w:r>
      <w:proofErr w:type="gramStart"/>
      <w:r w:rsidRPr="00FD19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Большинство врачей и учителей признает его</w:t>
      </w:r>
      <w:proofErr w:type="gramEnd"/>
      <w:r w:rsidRPr="00FD19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неудовлетворительным. Это объясняет интерес педагогической общественности к идеям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FD19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предметом которой является здоровье здорового человека, а в качестве основной задачи выдвигается сохранение, укрепление здоровья учащихся.</w:t>
      </w:r>
    </w:p>
    <w:p w:rsidR="004A0B60" w:rsidRPr="00FD192E" w:rsidRDefault="004A0B60" w:rsidP="004A0B6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Основными элементами здорового образа жизни являются:</w:t>
      </w:r>
    </w:p>
    <w:p w:rsidR="004A0B60" w:rsidRPr="00FD192E" w:rsidRDefault="004A0B60" w:rsidP="004A0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отсутствие вредных привычек </w:t>
      </w:r>
      <w:r w:rsidRPr="00FD19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(школьник должен быть убеждён, что алкоголь, курение, наркотики приносят непоправимый вред здоровью человека;</w:t>
      </w:r>
    </w:p>
    <w:p w:rsidR="004A0B60" w:rsidRPr="00FD192E" w:rsidRDefault="004A0B60" w:rsidP="004A0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высокая культура общения и поведения;</w:t>
      </w:r>
    </w:p>
    <w:p w:rsidR="004A0B60" w:rsidRPr="00FD192E" w:rsidRDefault="004A0B60" w:rsidP="004A0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рациональное питание;</w:t>
      </w:r>
    </w:p>
    <w:p w:rsidR="004A0B60" w:rsidRPr="00FD192E" w:rsidRDefault="004A0B60" w:rsidP="004A0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соблюдение режима труда и отдыха;</w:t>
      </w:r>
    </w:p>
    <w:p w:rsidR="004A0B60" w:rsidRPr="00FD192E" w:rsidRDefault="004A0B60" w:rsidP="004A0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оптимальный двигательный режим, основу которого составляют регулярные занятия физической культурой и спортом  </w:t>
      </w:r>
      <w:r w:rsidRPr="00FD19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(должна сформироваться личность, стремящаяся быть здоровой душой и телом;</w:t>
      </w:r>
    </w:p>
    <w:p w:rsidR="004A0B60" w:rsidRPr="00FD192E" w:rsidRDefault="004A0B60" w:rsidP="004A0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санитарно – гигиеническая культура </w:t>
      </w:r>
      <w:r w:rsidRPr="00FD19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(ребенок должен знать и применять в жизни первоначальные навыки личной гигиены</w:t>
      </w:r>
      <w:proofErr w:type="gramEnd"/>
    </w:p>
    <w:p w:rsidR="004A0B60" w:rsidRPr="00FD192E" w:rsidRDefault="004A0B60" w:rsidP="004A0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Сущностью</w:t>
      </w:r>
      <w:r w:rsidRPr="00FD192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сохранение здоровья учащихся с помощью педагогических средств, способов, приемов. Ведущим в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мотив «Через педагогику – к здоровью, через образование – к здоровому образу жизни».</w:t>
      </w:r>
    </w:p>
    <w:p w:rsidR="004A0B60" w:rsidRPr="00FD192E" w:rsidRDefault="004A0B60" w:rsidP="004A0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 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– создание условий и проведение мероприятий, направленных на сохранение здоровья учащихся.</w:t>
      </w:r>
    </w:p>
    <w:p w:rsidR="004A0B60" w:rsidRPr="00FD192E" w:rsidRDefault="004A0B60" w:rsidP="004A0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образовательными технологиями (ЗОТ) в расширенном смысле можно понимать все те технологии, использование которых в образовательном процессе идет на пользу здоровья учащихся. </w:t>
      </w:r>
    </w:p>
    <w:p w:rsidR="004A0B60" w:rsidRPr="00FD192E" w:rsidRDefault="004A0B60" w:rsidP="004A0B60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b/>
          <w:sz w:val="28"/>
          <w:szCs w:val="28"/>
          <w:lang w:eastAsia="ru-RU"/>
        </w:rPr>
        <w:t>Учебная деятельность</w:t>
      </w:r>
    </w:p>
    <w:p w:rsidR="004A0B60" w:rsidRPr="00FD192E" w:rsidRDefault="004A0B60" w:rsidP="004A0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значение имеет микроклимат в классе, ведь ребенок только тогда будет с удовольствием ходить в школу, если в чистом, уютном классе его  встречает добрый взгляд учителя и друзья одноклассники. Одним из требований к современному уроку с точки зрения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создание и поддержание на уроке благоприятного психологического климата. Заряд положительных эмоций, полученный школьниками и самим учителем, определяет позитивное воздействие школы на здоровье. Поэтому каждый урок я стараюсь начинать с создания у детей благоприятного настроя. Для этого использую стихотворные строки</w:t>
      </w:r>
      <w:proofErr w:type="gram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уроке я сижу,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Не шумлю и не кричу.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Руку тихо поднимаю,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Если спросят – отвечаю.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Мы сюда пришли учиться,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Не лениться, а трудиться.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Работаем старательно,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Слушаем внимательно.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Для того, чтобы дети не уставали на уроке, мною проводятся физкультминутки и специальные упражнения для снятия напряжения с мышц опорно-двигательного аппарата, упражнения для кистей рук, гимнастика для глаз</w:t>
      </w:r>
      <w:proofErr w:type="gram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>  Комплексное использование оздоровительных мероприятий позволяет снижать утомляемость, повышать эмоциональный настрой и работоспособность, а это в свою очередь способствовать сохранению и укреплению здоровья учащихся.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Время начала физкультминутки выбираю, ориентируясь на состояние, когда у значительной части учащихся начинает проявляться утомление (чаще всего в середине урока).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При  проведении  физкультминуток  учитываю 2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proofErr w:type="gram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остав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 должен зависеть от особенностей урока;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Обязательным является эмоциональная составляющая физкультминутки. Занятия должны проводиться на положительном эмоциональном уровне.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4A0B60" w:rsidRPr="00390E8A" w:rsidRDefault="004A0B60" w:rsidP="004A0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E8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Укрепление зрения: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Дефекты зрения формируются под влиянием многочисленных факторов. Особенно большое значение в детском возрасте имеют характер, длительность и условия зрительной нагрузки. В обычной жизни мы неправильно пользуемся зрением. Чаще всего глаза фиксируются на короткие дистанции продолжительное время. Это относится и к учащимся. Необходимо переключать фокус зрения, смотреть вдаль, хотя бы 2 мин</w:t>
      </w:r>
      <w:proofErr w:type="gram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надо 5-10 мин.), потом следует закрыть глаза на 1-2 мин., дать им отдохнуть. Это простое упражнение снимает усталость, временно расслабляет мышцы глаз. </w:t>
      </w:r>
    </w:p>
    <w:p w:rsidR="004A0B60" w:rsidRPr="00390E8A" w:rsidRDefault="004A0B60" w:rsidP="004A0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E8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Упражнения по формированию осанки: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Состояние зрения детей непосредственно связано с состоянием их осанки</w:t>
      </w:r>
      <w:proofErr w:type="gram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От учителя в значительной степени зависит, какая осанка будет у ребенка. Ребенок должен иметь ясное представление о том, что такое правильная осанка и как ее формировать. Специалисты рекомендуют такой прием. Ребенку развертывают плечи, выпрямляют спину и ставят вплотную к стене так, чтобы он касался стены пятками, ягодицами, спиной и затылком. Учитель объясняет, что такая поза является правильной осанкой. Потом ученика просят отойти от стены, сохраняя ту же осанку. Все учащиеся проделывают этот прием. Затем учитель отбирает 2-3 человек, просит их пройти перед остальными детьми, обращая внимание на то, как красива правильная осанка. Для самоконтроля можно рекомендовать учащимся наблюдать за своей осанкой в зеркало. Выработка правильной осанки обычно требует длительного времени и постоянного контроля.</w:t>
      </w:r>
    </w:p>
    <w:p w:rsidR="004A0B60" w:rsidRPr="00390E8A" w:rsidRDefault="004A0B60" w:rsidP="004A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E8A">
        <w:rPr>
          <w:rFonts w:ascii="Times New Roman" w:hAnsi="Times New Roman" w:cs="Times New Roman"/>
          <w:sz w:val="28"/>
          <w:szCs w:val="28"/>
        </w:rPr>
        <w:t>Упражнения для улучшения осанки.</w:t>
      </w:r>
    </w:p>
    <w:p w:rsidR="004A0B60" w:rsidRPr="00390E8A" w:rsidRDefault="004A0B60" w:rsidP="004A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E8A">
        <w:rPr>
          <w:rFonts w:ascii="Times New Roman" w:hAnsi="Times New Roman" w:cs="Times New Roman"/>
          <w:sz w:val="28"/>
          <w:szCs w:val="28"/>
        </w:rPr>
        <w:lastRenderedPageBreak/>
        <w:t xml:space="preserve">1) и.п.- </w:t>
      </w:r>
      <w:proofErr w:type="gramStart"/>
      <w:r w:rsidRPr="00390E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0E8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90E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0E8A">
        <w:rPr>
          <w:rFonts w:ascii="Times New Roman" w:hAnsi="Times New Roman" w:cs="Times New Roman"/>
          <w:sz w:val="28"/>
          <w:szCs w:val="28"/>
        </w:rPr>
        <w:t>. Принять правильное положение, зафиксировать его;</w:t>
      </w:r>
      <w:r w:rsidRPr="00390E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390E8A">
        <w:rPr>
          <w:rFonts w:ascii="Times New Roman" w:hAnsi="Times New Roman" w:cs="Times New Roman"/>
          <w:sz w:val="28"/>
          <w:szCs w:val="28"/>
        </w:rPr>
        <w:t>2) ходьба с правильной осанкой;</w:t>
      </w:r>
      <w:r w:rsidRPr="00390E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390E8A">
        <w:rPr>
          <w:rFonts w:ascii="Times New Roman" w:hAnsi="Times New Roman" w:cs="Times New Roman"/>
          <w:sz w:val="28"/>
          <w:szCs w:val="28"/>
        </w:rPr>
        <w:t>3) ходьба с высоко поднятыми руками;</w:t>
      </w:r>
      <w:r w:rsidRPr="00390E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390E8A">
        <w:rPr>
          <w:rFonts w:ascii="Times New Roman" w:hAnsi="Times New Roman" w:cs="Times New Roman"/>
          <w:sz w:val="28"/>
          <w:szCs w:val="28"/>
        </w:rPr>
        <w:t>4) ходьба на носках, разводя руки и сдвигая лопатки (30 сек.)</w:t>
      </w:r>
      <w:r w:rsidRPr="00390E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390E8A">
        <w:rPr>
          <w:rFonts w:ascii="Times New Roman" w:hAnsi="Times New Roman" w:cs="Times New Roman"/>
          <w:sz w:val="28"/>
          <w:szCs w:val="28"/>
        </w:rPr>
        <w:t>5) лёгкий бег на носках. 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Также провожу физкультминутки:</w:t>
      </w:r>
    </w:p>
    <w:p w:rsidR="004A0B60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на укрепление мышц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отдых позвоночника,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релаксационные упражнения для мимики лица,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потягивание.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Использование физкультминуток позволяет использовать оставшееся время урока гораздо интенсивнее и с большей результативностью.</w:t>
      </w:r>
    </w:p>
    <w:p w:rsidR="004A0B60" w:rsidRPr="00FD192E" w:rsidRDefault="004A0B60" w:rsidP="004A0B6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Пропаганду здорового образа жизни веду, практически, на каждом уроке.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390E8A">
        <w:rPr>
          <w:rFonts w:ascii="Times New Roman" w:hAnsi="Times New Roman" w:cs="Times New Roman"/>
          <w:b/>
          <w:sz w:val="28"/>
          <w:szCs w:val="28"/>
          <w:lang w:eastAsia="ru-RU"/>
        </w:rPr>
        <w:t>уроках русского</w:t>
      </w: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языка это может быть запись с комментированием пословиц и поговорок о здоровье. Например: Береги платье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снову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>, а здоровье смолоду. Болен — лечись, а здоров — берегись. Здоровье дороже денег: здоров буду — и денег добуду. Работаем над их содержанием.  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Стараюсь формировать ценностное отношение к здоровью и на </w:t>
      </w:r>
      <w:r w:rsidRPr="00390E8A">
        <w:rPr>
          <w:rFonts w:ascii="Times New Roman" w:hAnsi="Times New Roman" w:cs="Times New Roman"/>
          <w:b/>
          <w:sz w:val="28"/>
          <w:szCs w:val="28"/>
          <w:lang w:eastAsia="ru-RU"/>
        </w:rPr>
        <w:t>уроках математики</w:t>
      </w:r>
      <w:r w:rsidRPr="00FD192E">
        <w:rPr>
          <w:rFonts w:ascii="Times New Roman" w:hAnsi="Times New Roman" w:cs="Times New Roman"/>
          <w:sz w:val="28"/>
          <w:szCs w:val="28"/>
          <w:lang w:eastAsia="ru-RU"/>
        </w:rPr>
        <w:t>. Использую задачи с особым содержанием. Например:</w:t>
      </w:r>
    </w:p>
    <w:p w:rsidR="004A0B60" w:rsidRPr="00FD192E" w:rsidRDefault="004A0B60" w:rsidP="004A0B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В улыбке участвует 18 лицевых мышц, а для гримасы неудовольствия приходится напрягать на 25 мышц больше. Сколько мышц мы используем для выражения своего плохого настроения? Какое значение имеет смех для человека?</w:t>
      </w:r>
    </w:p>
    <w:p w:rsidR="004A0B60" w:rsidRPr="00FD192E" w:rsidRDefault="004A0B60" w:rsidP="004A0B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Миша съел перед обедом 7 конфет, а Антон на 3 конфеты больше. Сколько конфет съел Антон? Какую ошибку допустили мальчики? Можно ли есть много конфет? Почему? </w:t>
      </w:r>
    </w:p>
    <w:p w:rsidR="004A0B60" w:rsidRPr="00FD192E" w:rsidRDefault="004A0B60" w:rsidP="004A0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В процессе решения таких задач ученик не только усваивает общий способ выполнения действий, но и обдумывает полученный результат. В конце каждой задачи стоит вопрос, который позволяет учащемуся осознать ценность здоровья, порождает тревогу за возможность утраты здоровья. Таким образом, и математическая задача способна формировать ответственное отношение к собственному здоровью.</w:t>
      </w:r>
    </w:p>
    <w:p w:rsidR="004A0B60" w:rsidRPr="00FD192E" w:rsidRDefault="004A0B60" w:rsidP="004A0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</w:t>
      </w:r>
      <w:r w:rsidRPr="00390E8A">
        <w:rPr>
          <w:rFonts w:ascii="Times New Roman" w:hAnsi="Times New Roman" w:cs="Times New Roman"/>
          <w:b/>
          <w:sz w:val="28"/>
          <w:szCs w:val="28"/>
          <w:lang w:eastAsia="ru-RU"/>
        </w:rPr>
        <w:t>окружающего мира</w:t>
      </w: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говорим о правилах личной гигиены, правильном питании школьника, о соблюдении режима дня, о способах оказания первой помощи при травмах, порезах, ушибах и т.д. </w:t>
      </w:r>
    </w:p>
    <w:p w:rsidR="004A0B60" w:rsidRPr="00FD192E" w:rsidRDefault="004A0B60" w:rsidP="004A0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Часто на уроках организую групповую работу, в ходе которой уровень осмысления и усвоения материала заметно возрастает, детям значительно легче учиться вместе. Организую такую работу по-разному: места  размещаются так, чтобы ученики могли видеть лица друг друга, или, ученики работают стоя. Групповая работа в какой-то мере помогает решить одно из условий организации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– избежать длительного сидения за партой. Так же использую: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- работу в парах;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- фронтальный опрос;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- игровые приёмы;</w:t>
      </w:r>
    </w:p>
    <w:p w:rsidR="004A0B60" w:rsidRPr="00FD192E" w:rsidRDefault="004A0B60" w:rsidP="004A0B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- приёмы с элементами соревнования.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Приемы с элементами соревнования использую и на уроках математики (например, эстафета по рядам на знание таблицы умножения), и </w:t>
      </w:r>
      <w:r w:rsidRPr="00FD19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уроках  русского языка (« Составь цепочку из словарных слов»), и на других уроках.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Включая в урок хотя бы один элемент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технологий, стараюсь сделать процесс обучения интересным, занимательным, создать у детей бодрое, рабочее настроение, облегчить преодоление трудностей в усвоении учебного материала, усилить интерес к предмету.</w:t>
      </w:r>
    </w:p>
    <w:p w:rsidR="004A0B60" w:rsidRDefault="004A0B60" w:rsidP="004A0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0B60" w:rsidRPr="00390E8A" w:rsidRDefault="004A0B60" w:rsidP="004A0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E8A">
        <w:rPr>
          <w:rFonts w:ascii="Times New Roman" w:hAnsi="Times New Roman" w:cs="Times New Roman"/>
          <w:b/>
          <w:sz w:val="28"/>
          <w:szCs w:val="28"/>
          <w:lang w:eastAsia="ru-RU"/>
        </w:rPr>
        <w:t>Внеклассная деятельность</w:t>
      </w:r>
    </w:p>
    <w:p w:rsidR="004A0B60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Немаловажное место в рамках реализации </w:t>
      </w:r>
      <w:proofErr w:type="spellStart"/>
      <w:r w:rsidRPr="00FD192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занимает внеклассная работа с детьми.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месяц, в рамках спортивно – массовой работы я провожу спортивные соревнования, веселые старты, например, «Кто быстрее? Кто сильнее?», «Будь здоров!» и др. 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вместе со всей школой мой класс активно принимает участие в праздниках здоровья. На осенних  и весенних каникулах мы ходим в походы, на зимних организуем «Зимние забавы», например, катание с горы на санях. Регулярным, являются экскурсии по району, краю. </w:t>
      </w:r>
    </w:p>
    <w:p w:rsidR="004A0B60" w:rsidRPr="00FD192E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FD192E">
        <w:rPr>
          <w:rFonts w:ascii="Times New Roman" w:hAnsi="Times New Roman" w:cs="Times New Roman"/>
          <w:sz w:val="28"/>
          <w:szCs w:val="28"/>
          <w:lang w:eastAsia="ru-RU"/>
        </w:rPr>
        <w:t>провожу классные часы с беседами о том, как заботиться о своем здоровье, о вредных привычках. Так же на классные часы приглашаю медицинских работников.</w:t>
      </w:r>
    </w:p>
    <w:p w:rsidR="004A0B60" w:rsidRDefault="004A0B60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92E">
        <w:rPr>
          <w:rFonts w:ascii="Times New Roman" w:hAnsi="Times New Roman" w:cs="Times New Roman"/>
          <w:sz w:val="28"/>
          <w:szCs w:val="28"/>
          <w:lang w:eastAsia="ru-RU"/>
        </w:rPr>
        <w:t>Быть здоровым – это естественное желание человека. Каждый взрослый мечтает быть здоровым. Дети, к сожалению, не думают об этом. Мы обязаны помочь ребенку осознать, что нет ничего прекраснее здоровья. Здоровый и духовно развитый человек счастлив: он отлично себя чувствует, получает удовлетворение от своей работы, стремится к самосовершенствованию. Такого человека мы и должны «создать» и воспитать, начиная с самого раннего детства.</w:t>
      </w:r>
    </w:p>
    <w:p w:rsidR="00C05062" w:rsidRDefault="00C05062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062" w:rsidRPr="00FD192E" w:rsidRDefault="00C05062" w:rsidP="004A0B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CB5" w:rsidRDefault="00050CB5" w:rsidP="00C05062"/>
    <w:p w:rsidR="004A0B60" w:rsidRPr="00C05062" w:rsidRDefault="00C05062" w:rsidP="00C05062">
      <w:pPr>
        <w:rPr>
          <w:rFonts w:ascii="Times New Roman" w:hAnsi="Times New Roman" w:cs="Times New Roman"/>
          <w:sz w:val="28"/>
        </w:rPr>
      </w:pPr>
      <w:r w:rsidRPr="00C05062">
        <w:rPr>
          <w:rFonts w:ascii="Times New Roman" w:hAnsi="Times New Roman" w:cs="Times New Roman"/>
          <w:sz w:val="28"/>
        </w:rPr>
        <w:t>Учитель начальных классо</w:t>
      </w:r>
      <w:r>
        <w:rPr>
          <w:rFonts w:ascii="Times New Roman" w:hAnsi="Times New Roman" w:cs="Times New Roman"/>
          <w:sz w:val="28"/>
        </w:rPr>
        <w:t xml:space="preserve">в </w:t>
      </w:r>
      <w:r w:rsidRPr="00C05062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C05062">
        <w:rPr>
          <w:rFonts w:ascii="Times New Roman" w:hAnsi="Times New Roman" w:cs="Times New Roman"/>
          <w:sz w:val="28"/>
        </w:rPr>
        <w:t>О.А.Малкова</w:t>
      </w:r>
    </w:p>
    <w:p w:rsidR="004A0B60" w:rsidRDefault="004A0B60"/>
    <w:p w:rsidR="004A0B60" w:rsidRPr="004A0B60" w:rsidRDefault="004A0B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4A0B60">
        <w:rPr>
          <w:rFonts w:ascii="Times New Roman" w:hAnsi="Times New Roman" w:cs="Times New Roman"/>
          <w:sz w:val="28"/>
        </w:rPr>
        <w:t xml:space="preserve">Директор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Pr="004A0B60">
        <w:rPr>
          <w:rFonts w:ascii="Times New Roman" w:hAnsi="Times New Roman" w:cs="Times New Roman"/>
          <w:sz w:val="28"/>
        </w:rPr>
        <w:t xml:space="preserve"> Е.В.Мухина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4A0B60" w:rsidRPr="004A0B60" w:rsidRDefault="004A0B60">
      <w:pPr>
        <w:rPr>
          <w:rFonts w:ascii="Times New Roman" w:hAnsi="Times New Roman" w:cs="Times New Roman"/>
          <w:sz w:val="28"/>
        </w:rPr>
      </w:pPr>
    </w:p>
    <w:sectPr w:rsidR="004A0B60" w:rsidRPr="004A0B60" w:rsidSect="00753B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638"/>
    <w:multiLevelType w:val="hybridMultilevel"/>
    <w:tmpl w:val="73B8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148"/>
    <w:multiLevelType w:val="hybridMultilevel"/>
    <w:tmpl w:val="8A3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B60"/>
    <w:rsid w:val="00050CB5"/>
    <w:rsid w:val="000A5C3B"/>
    <w:rsid w:val="004A0B60"/>
    <w:rsid w:val="00A87F1F"/>
    <w:rsid w:val="00C05062"/>
    <w:rsid w:val="00D47978"/>
    <w:rsid w:val="00E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B6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1408</Words>
  <Characters>8030</Characters>
  <Application>Microsoft Office Word</Application>
  <DocSecurity>0</DocSecurity>
  <Lines>66</Lines>
  <Paragraphs>18</Paragraphs>
  <ScaleCrop>false</ScaleCrop>
  <Company>Microsoft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2014-10-19T09:06:00Z</dcterms:created>
  <dcterms:modified xsi:type="dcterms:W3CDTF">2014-10-26T08:33:00Z</dcterms:modified>
</cp:coreProperties>
</file>