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4D09">
        <w:rPr>
          <w:rFonts w:ascii="Times New Roman" w:hAnsi="Times New Roman" w:cs="Times New Roman"/>
          <w:sz w:val="28"/>
          <w:szCs w:val="28"/>
        </w:rPr>
        <w:t>Учить цифры просто и интересно.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Если привыкнуть называть число предметов, пересчитывать их, постоянно обращать внимание ребенка на изменение их количества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(“Было три печенья, одно ты взял, осталось еще два печенья”), то малыш легко освоит счет и сложение/вычитание. Освоит, потому что поймет, что это нужно ему в жизни. Как еще узнать, всем ли хватает тарелок, помочь маме принести нужное количество яблок, проследить, сколько книжек будет прочитано вечером.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С цифрами труднее. Есть дети, которым нравятся абстрактные значки, и они буквы и цифры с удовольствием разучивают. Но остальных приходится мотивировать дополнительно.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Как это сделать: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Научите ребенка звонить по телефону. Чтобы не надоедать родственникам и знакомым, найдите телефоны с интересными автоответчиками и научите малыша звонить в службу времени (пусть это станет его Делом).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Одновременно покажите, как определять время по часам (для начала достаточно одной, часовой, стрелки).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 xml:space="preserve">- Если вы смирились с тем, что каждый поход с ребенком в магазин приходится покупать шоколадное яйцо, жевательные конфеты или </w:t>
      </w:r>
      <w:proofErr w:type="spellStart"/>
      <w:r w:rsidRPr="009C4D09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9C4D09">
        <w:rPr>
          <w:rFonts w:ascii="Times New Roman" w:hAnsi="Times New Roman" w:cs="Times New Roman"/>
          <w:sz w:val="28"/>
          <w:szCs w:val="28"/>
        </w:rPr>
        <w:t>, откладывайте на эти сладости монетки по 1, 2 и 5 рублей. И пусть ребенок сам (при необходимости с вашей помощью) отсчитывает нужную сумму.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Просите ребенка посмотреть, ваш ли номер троллейбуса подходит к остановке.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В некоторых конструкторах цифры используют для того, чтобы указать, сколько каких деталей понадобиться на каждом этапе. Пусть ребенок, сверяясь с этой схемой, подбирает детали.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Занимаясь рукоделием, привлеките малыша. Например, пусть он подскажет, сколько петель вязать в следующем ряду.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 xml:space="preserve">- В обычной раскраске пронумеруйте все желтые фрагменты цифрой “1”, красные – цифрой “2” и т.д. Инструкцию, какой цвет соответствует каждой цифре давайте устно (столько раз, сколько ребенок попросит). Если ребенка </w:t>
      </w:r>
      <w:r w:rsidRPr="009C4D09">
        <w:rPr>
          <w:rFonts w:ascii="Times New Roman" w:hAnsi="Times New Roman" w:cs="Times New Roman"/>
          <w:sz w:val="28"/>
          <w:szCs w:val="28"/>
        </w:rPr>
        <w:lastRenderedPageBreak/>
        <w:t>заинтересует это занятие, купите или распечатайте более сложные раскраски по цифрам.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Попробуйте сыграть с малышом в “морской бой”. Начертите для себя поле 4 на 4 клетки. Расставьте на нем 5-6 одноклеточных кораблей. Ребенку начертите квадрат такого же размера,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пронумеруйте грани буквами и цифрами (если это покажется трудным, напишите в каждой клетке ее координаты). Пусть ребенок “стреляет”, а вы сообщайте “попал” или “мимо”.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Играйте на улице в классики, прыгая по клеточкам в порядке возрастания или убывания номеров.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Повесьте на стену календарь с передвигающимся окошком для текущего дня. В разговоре не забывайте упоминать, что, например “дедушка приедет 5 числа, а 9 числа мы пойдем в кино”.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- Обращайте внимание ребенка на номера домов, квартир, кнопки этажей в лифте.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Не стоит требовать специального заучивания цифр. Но если малыш поинтересуется – обязательно сообщайте, что это за цифра (и делайте это столько раз, сколько ребенок спросит). Пусть цифры войдут в жизнь малыша и станут ему нужны. И тогда он их обязательно выучит.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Счет в дороге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Сколько вокруг машин?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 xml:space="preserve"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Мячи и пуговицы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lastRenderedPageBreak/>
        <w:t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 xml:space="preserve">Правильно расположить предметы на плоскости ему гораздо труднее. Для этого упражнения возьмите любые плоские фигуры (для начала, например, квадрат) и плоские пуговицы. Положите на стол квадрат из плотной бумаги, дайте малышу несколько пуговиц (5 больших и 8 маленьких). Пусть он по вашей инструкции положит пуговицы в нужном месте. Например: "Положи большую пуговицу в середине, еще одну - под квадратом тоже в середине, еще - над квадратом посередине, одну - справа в середине, еще одну - слева в середине". 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 xml:space="preserve">Если ребенок справился с этой задачей, переходите к следующему заданию. Теперь разложить нужно маленькие пуговицы. Одну - в верхнем правом углу (объясняем, что такое угол справа, сверху), вторую - в верхнем левом углу и т. д. Если и это задание выполнено без ошибок, приступаем </w:t>
      </w:r>
      <w:proofErr w:type="gramStart"/>
      <w:r w:rsidRPr="009C4D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4D09">
        <w:rPr>
          <w:rFonts w:ascii="Times New Roman" w:hAnsi="Times New Roman" w:cs="Times New Roman"/>
          <w:sz w:val="28"/>
          <w:szCs w:val="28"/>
        </w:rPr>
        <w:t xml:space="preserve"> еще более сложному. "Положи маленькую пуговицу над большой пуговицей, которая лежит над карточкой (под карточкой)". Варианты: справа от большой пуговицы, которая лежит справа у карточки; слева у большой пуговицы, которая лежит слева у карточки и т. п. Сложность увеличивается постепенно, от занятия к занятию, но ни в коем случае в течение одного занятия! Если ребенок стал испытывать трудности, вернитесь к более простому заданию: это временная ситуация.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Далеко ли это?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 xml:space="preserve"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 w:rsidRPr="009C4D09">
        <w:rPr>
          <w:rFonts w:ascii="Times New Roman" w:hAnsi="Times New Roman" w:cs="Times New Roman"/>
          <w:sz w:val="28"/>
          <w:szCs w:val="28"/>
        </w:rPr>
        <w:t>расстояния</w:t>
      </w:r>
      <w:proofErr w:type="gramEnd"/>
      <w:r w:rsidRPr="009C4D09">
        <w:rPr>
          <w:rFonts w:ascii="Times New Roman" w:hAnsi="Times New Roman" w:cs="Times New Roman"/>
          <w:sz w:val="28"/>
          <w:szCs w:val="28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 Вы можете дойти до какого-то места обычными шагами, потом повернуться кругом и посмотреть, насколько меньше шагов вам потребуется, если обратно вы пойдете гигантскими шагами.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Угадай, сколько в какой руке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 xml:space="preserve">В игре могут участвовать двое и больше игроков. Ведущий берет в руки определенное количество предметов, не больше 10 (это могут быть спички, </w:t>
      </w:r>
      <w:r w:rsidRPr="009C4D09">
        <w:rPr>
          <w:rFonts w:ascii="Times New Roman" w:hAnsi="Times New Roman" w:cs="Times New Roman"/>
          <w:sz w:val="28"/>
          <w:szCs w:val="28"/>
        </w:rPr>
        <w:lastRenderedPageBreak/>
        <w:t xml:space="preserve">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Pr="009C4D09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9C4D09">
        <w:rPr>
          <w:rFonts w:ascii="Times New Roman" w:hAnsi="Times New Roman" w:cs="Times New Roman"/>
          <w:sz w:val="28"/>
          <w:szCs w:val="28"/>
        </w:rPr>
        <w:t xml:space="preserve"> в какой руке. Они по очереди отвечают на вопрос. Тот, кто угадает, становится ведущим.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Счет на кухне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Что такой длины?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Эта игра научит дошкольника обращать внимание не только на общую величину предмета, но и на отдельные ее параметры: длину, ширину, высоту. Вы загадываете какой-нибудь предмет (например, стол) и делаете узкую бумажную полоску, равную его ширине. Чтобы найти отгадку, ребенку надо будет сравнить ширину разных предметов, находящихся в комнате, с длиной полоски. Потом можно загадать другой предмет, измерив его высоту, и следующий, измерив его длину.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  <w:r w:rsidRPr="009C4D09">
        <w:rPr>
          <w:rFonts w:ascii="Times New Roman" w:hAnsi="Times New Roman" w:cs="Times New Roman"/>
          <w:sz w:val="28"/>
          <w:szCs w:val="28"/>
        </w:rPr>
        <w:t>Следите, чтобы ребенок измерял именно тот параметр величины, который вы задали. Играя, можно меняться ролями и загадывать по очереди.</w:t>
      </w:r>
    </w:p>
    <w:p w:rsidR="009C4D09" w:rsidRPr="009C4D09" w:rsidRDefault="009C4D09" w:rsidP="009C4D0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A49D7" w:rsidRPr="009C4D09" w:rsidRDefault="000A49D7">
      <w:pPr>
        <w:rPr>
          <w:rFonts w:ascii="Times New Roman" w:hAnsi="Times New Roman" w:cs="Times New Roman"/>
          <w:sz w:val="28"/>
          <w:szCs w:val="28"/>
        </w:rPr>
      </w:pPr>
    </w:p>
    <w:sectPr w:rsidR="000A49D7" w:rsidRPr="009C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09"/>
    <w:rsid w:val="000A49D7"/>
    <w:rsid w:val="009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2015-04-10T20:57:00Z</dcterms:created>
  <dcterms:modified xsi:type="dcterms:W3CDTF">2015-04-10T20:58:00Z</dcterms:modified>
</cp:coreProperties>
</file>