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737C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680466</wp:posOffset>
                </wp:positionH>
                <wp:positionV relativeFrom="paragraph">
                  <wp:posOffset>-8326070</wp:posOffset>
                </wp:positionV>
                <wp:extent cx="5844845" cy="7798003"/>
                <wp:effectExtent l="0" t="0" r="381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845" cy="779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ED" w:rsidRDefault="00B96D35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96D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>2</w:t>
                            </w:r>
                            <w:r w:rsidR="003C445C" w:rsidRPr="00B96D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445C" w:rsidRPr="00A14A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>этап</w:t>
                            </w:r>
                          </w:p>
                          <w:p w:rsidR="008C1878" w:rsidRPr="008C1878" w:rsidRDefault="00B96D35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Основные управленческие </w:t>
                            </w:r>
                            <w:r w:rsidR="00F364A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функции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навыки</w:t>
                            </w:r>
                          </w:p>
                          <w:p w:rsidR="008C1878" w:rsidRDefault="008C1878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445C" w:rsidRPr="003C445C" w:rsidRDefault="003C445C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44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Задание:</w:t>
                            </w:r>
                            <w:bookmarkStart w:id="0" w:name="_GoBack"/>
                            <w:bookmarkEnd w:id="0"/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6F6A" w:rsidRPr="00C56F6A" w:rsidRDefault="00C56F6A" w:rsidP="00C56F6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Управленческая деятельность в настоящее время рассматривается как отдельный вид труда. Суть деятельности управленца состоит в выполнении ряда основных управленческих функций. Успешному руководителю кроме опыта работы </w:t>
                            </w:r>
                            <w:r w:rsidR="00220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профессиональных знаний необходимо освоить науку управления, развить необходимые навыки.</w:t>
                            </w:r>
                          </w:p>
                          <w:p w:rsidR="00C56F6A" w:rsidRPr="00C56F6A" w:rsidRDefault="00C56F6A" w:rsidP="00C56F6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Вам предстоит продемонстрировать умение ориентироваться в понятиях «управленческие функции», «управленческие навыки».</w:t>
                            </w:r>
                          </w:p>
                          <w:p w:rsidR="00C56F6A" w:rsidRPr="00C56F6A" w:rsidRDefault="00C56F6A" w:rsidP="00C56F6A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Собрав все элементы, в соответствии с заданиями (4 задания) и наклеив 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в таблицу, ваша команда получит код конверта с подсказкой о нахождении задания 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III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этапа.</w:t>
                            </w:r>
                          </w:p>
                          <w:p w:rsidR="00C56F6A" w:rsidRPr="00C56F6A" w:rsidRDefault="00C56F6A" w:rsidP="00C56F6A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только работа закончена, следует быстро расположить 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Флажок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логотипом команды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Маршрутной карте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взять конверт с подсказкой, где находится задание 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этапа.</w:t>
                            </w:r>
                          </w:p>
                          <w:p w:rsidR="00C56F6A" w:rsidRPr="00C56F6A" w:rsidRDefault="00C56F6A" w:rsidP="00C56F6A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6F6A" w:rsidRPr="00C56F6A" w:rsidRDefault="00C56F6A" w:rsidP="00C56F6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56F6A">
                              <w:rPr>
                                <w:rFonts w:ascii="Times New Roman" w:eastAsia="SegoeU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За выполнение этого задания ваша команда может получить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до 100 соков, 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бонус за скорость</w:t>
                            </w:r>
                            <w:r w:rsidRPr="00C56F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– 20 соков.</w:t>
                            </w:r>
                          </w:p>
                          <w:p w:rsidR="00C56F6A" w:rsidRPr="00C56F6A" w:rsidRDefault="00C56F6A" w:rsidP="00C56F6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2693"/>
                              <w:gridCol w:w="2449"/>
                            </w:tblGrid>
                            <w:tr w:rsidR="003C445C" w:rsidRPr="003C445C" w:rsidTr="00737CED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3936" w:type="dxa"/>
                                </w:tcPr>
                                <w:p w:rsidR="00737CED" w:rsidRPr="003C445C" w:rsidRDefault="003C445C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Цен</w:t>
                                  </w:r>
                                  <w:r w:rsidR="00737CED" w:rsidRPr="003C44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тральное образовательное управление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737CED" w:rsidRPr="003C445C" w:rsidRDefault="00737CED" w:rsidP="00737CED">
                                  <w:pPr>
                                    <w:jc w:val="center"/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</w:pP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 xml:space="preserve">  У</w:t>
                                  </w:r>
                                  <w:r w:rsidRPr="003C445C"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>Квест</w:t>
                                  </w:r>
                                </w:p>
                                <w:p w:rsidR="00737CED" w:rsidRPr="003C445C" w:rsidRDefault="00737CED" w:rsidP="00737CED"/>
                              </w:tc>
                              <w:tc>
                                <w:tcPr>
                                  <w:tcW w:w="2449" w:type="dxa"/>
                                </w:tcPr>
                                <w:p w:rsidR="00737CED" w:rsidRPr="003C445C" w:rsidRDefault="00737CED" w:rsidP="00737CED">
                                  <w:pPr>
                                    <w:jc w:val="right"/>
                                  </w:pPr>
                                  <w:r w:rsidRPr="003C445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086F35" wp14:editId="0B9F10E9">
                                        <wp:extent cx="965606" cy="924954"/>
                                        <wp:effectExtent l="0" t="0" r="6350" b="889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687" cy="925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3.6pt;margin-top:-655.6pt;width:460.2pt;height:6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" fillcolor="white [3201]" stroked="f" strokeweight="2pt">
                <v:textbox>
                  <w:txbxContent>
                    <w:p w:rsidR="00737CED" w:rsidRDefault="00B96D35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B96D3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  <w:szCs w:val="48"/>
                        </w:rPr>
                        <w:t>2</w:t>
                      </w:r>
                      <w:r w:rsidR="003C445C" w:rsidRPr="00B96D3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3C445C" w:rsidRPr="00A14A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  <w:szCs w:val="48"/>
                        </w:rPr>
                        <w:t>этап</w:t>
                      </w:r>
                    </w:p>
                    <w:p w:rsidR="008C1878" w:rsidRPr="008C1878" w:rsidRDefault="00B96D35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Основные управленческие </w:t>
                      </w:r>
                      <w:r w:rsidR="00F364A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функции и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навыки</w:t>
                      </w:r>
                    </w:p>
                    <w:p w:rsidR="008C1878" w:rsidRDefault="008C1878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C445C" w:rsidRPr="003C445C" w:rsidRDefault="003C445C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44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Задание:</w:t>
                      </w:r>
                      <w:bookmarkStart w:id="1" w:name="_GoBack"/>
                      <w:bookmarkEnd w:id="1"/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C56F6A" w:rsidRPr="00C56F6A" w:rsidRDefault="00C56F6A" w:rsidP="00C56F6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Управленческая деятельность в настоящее время рассматривается как отдельный вид труда. Суть деятельности управленца состоит в выполнении ряда основных управленческих функций. Успешному руководителю кроме опыта работы </w:t>
                      </w:r>
                      <w:r w:rsidR="00220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профессиональных знаний необходимо освоить науку управления, развить необходимые навыки.</w:t>
                      </w:r>
                    </w:p>
                    <w:p w:rsidR="00C56F6A" w:rsidRPr="00C56F6A" w:rsidRDefault="00C56F6A" w:rsidP="00C56F6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Вам предстоит продемонстрировать умение ориентироваться в понятиях «управленческие функции», «управленческие навыки».</w:t>
                      </w:r>
                    </w:p>
                    <w:p w:rsidR="00C56F6A" w:rsidRPr="00C56F6A" w:rsidRDefault="00C56F6A" w:rsidP="00C56F6A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Собрав все элементы, в соответствии с заданиями (4 задания) и наклеив их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в таблицу, ваша команда получит код конверта с подсказкой о нахождении задания 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III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 этапа.</w:t>
                      </w:r>
                    </w:p>
                    <w:p w:rsidR="00C56F6A" w:rsidRPr="00C56F6A" w:rsidRDefault="00C56F6A" w:rsidP="00C56F6A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только работа закончена, следует быстро расположить </w:t>
                      </w:r>
                      <w:r w:rsidRPr="00C56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Флажок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C56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логотипом команды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 w:rsidRPr="00C56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Маршрутной карте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взять конверт с подсказкой, где находится задание 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этапа.</w:t>
                      </w:r>
                    </w:p>
                    <w:p w:rsidR="00C56F6A" w:rsidRPr="00C56F6A" w:rsidRDefault="00C56F6A" w:rsidP="00C56F6A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6F6A" w:rsidRPr="00C56F6A" w:rsidRDefault="00C56F6A" w:rsidP="00C56F6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56F6A">
                        <w:rPr>
                          <w:rFonts w:ascii="Times New Roman" w:eastAsia="SegoeUI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56F6A"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За выполнение этого задания ваша команда может получить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56F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до 100 соков, </w:t>
                      </w:r>
                      <w:r w:rsidRPr="00C56F6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бонус за скорость</w:t>
                      </w:r>
                      <w:r w:rsidRPr="00C56F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 – 20 соков.</w:t>
                      </w:r>
                    </w:p>
                    <w:p w:rsidR="00C56F6A" w:rsidRPr="00C56F6A" w:rsidRDefault="00C56F6A" w:rsidP="00C56F6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2693"/>
                        <w:gridCol w:w="2449"/>
                      </w:tblGrid>
                      <w:tr w:rsidR="003C445C" w:rsidRPr="003C445C" w:rsidTr="00737CED">
                        <w:trPr>
                          <w:cantSplit/>
                          <w:trHeight w:val="1134"/>
                        </w:trPr>
                        <w:tc>
                          <w:tcPr>
                            <w:tcW w:w="3936" w:type="dxa"/>
                          </w:tcPr>
                          <w:p w:rsidR="00737CED" w:rsidRPr="003C445C" w:rsidRDefault="003C445C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</w:t>
                            </w:r>
                            <w:r w:rsidR="00737CED" w:rsidRPr="003C44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тральное образовательное управление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737CED" w:rsidRPr="003C445C" w:rsidRDefault="00737CED" w:rsidP="00737CED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  У</w:t>
                            </w:r>
                            <w:r w:rsidRPr="003C445C"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>Квест</w:t>
                            </w:r>
                          </w:p>
                          <w:p w:rsidR="00737CED" w:rsidRPr="003C445C" w:rsidRDefault="00737CED" w:rsidP="00737CED"/>
                        </w:tc>
                        <w:tc>
                          <w:tcPr>
                            <w:tcW w:w="2449" w:type="dxa"/>
                          </w:tcPr>
                          <w:p w:rsidR="00737CED" w:rsidRPr="003C445C" w:rsidRDefault="00737CED" w:rsidP="00737CED">
                            <w:pPr>
                              <w:jc w:val="right"/>
                            </w:pPr>
                            <w:r w:rsidRPr="003C445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86F35" wp14:editId="0B9F10E9">
                                  <wp:extent cx="965606" cy="924954"/>
                                  <wp:effectExtent l="0" t="0" r="6350" b="889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87" cy="9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A4A30F" wp14:editId="33106199">
            <wp:simplePos x="0" y="0"/>
            <wp:positionH relativeFrom="column">
              <wp:posOffset>518643</wp:posOffset>
            </wp:positionH>
            <wp:positionV relativeFrom="paragraph">
              <wp:posOffset>-9555302</wp:posOffset>
            </wp:positionV>
            <wp:extent cx="3209925" cy="1047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6C381" wp14:editId="0667161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012940" cy="10087610"/>
            <wp:effectExtent l="0" t="0" r="0" b="8890"/>
            <wp:wrapThrough wrapText="bothSides">
              <wp:wrapPolygon edited="0">
                <wp:start x="821" y="0"/>
                <wp:lineTo x="469" y="163"/>
                <wp:lineTo x="176" y="449"/>
                <wp:lineTo x="176" y="1061"/>
                <wp:lineTo x="411" y="1346"/>
                <wp:lineTo x="704" y="1346"/>
                <wp:lineTo x="235" y="1999"/>
                <wp:lineTo x="59" y="2121"/>
                <wp:lineTo x="293" y="2651"/>
                <wp:lineTo x="0" y="3304"/>
                <wp:lineTo x="587" y="3957"/>
                <wp:lineTo x="235" y="4365"/>
                <wp:lineTo x="176" y="6241"/>
                <wp:lineTo x="528" y="7220"/>
                <wp:lineTo x="117" y="7342"/>
                <wp:lineTo x="59" y="7546"/>
                <wp:lineTo x="293" y="7873"/>
                <wp:lineTo x="293" y="8036"/>
                <wp:lineTo x="411" y="8525"/>
                <wp:lineTo x="59" y="8648"/>
                <wp:lineTo x="59" y="8729"/>
                <wp:lineTo x="528" y="9178"/>
                <wp:lineTo x="176" y="9831"/>
                <wp:lineTo x="235" y="11829"/>
                <wp:lineTo x="587" y="12441"/>
                <wp:lineTo x="59" y="12890"/>
                <wp:lineTo x="59" y="13053"/>
                <wp:lineTo x="469" y="13094"/>
                <wp:lineTo x="352" y="13257"/>
                <wp:lineTo x="293" y="13746"/>
                <wp:lineTo x="59" y="14073"/>
                <wp:lineTo x="117" y="14236"/>
                <wp:lineTo x="352" y="14399"/>
                <wp:lineTo x="176" y="15704"/>
                <wp:lineTo x="235" y="17173"/>
                <wp:lineTo x="469" y="17662"/>
                <wp:lineTo x="117" y="18193"/>
                <wp:lineTo x="0" y="18315"/>
                <wp:lineTo x="293" y="18968"/>
                <wp:lineTo x="59" y="19416"/>
                <wp:lineTo x="59" y="19580"/>
                <wp:lineTo x="293" y="19620"/>
                <wp:lineTo x="704" y="20273"/>
                <wp:lineTo x="293" y="20395"/>
                <wp:lineTo x="176" y="20558"/>
                <wp:lineTo x="176" y="21130"/>
                <wp:lineTo x="587" y="21537"/>
                <wp:lineTo x="821" y="21578"/>
                <wp:lineTo x="20771" y="21578"/>
                <wp:lineTo x="20947" y="21537"/>
                <wp:lineTo x="21475" y="21089"/>
                <wp:lineTo x="21475" y="20640"/>
                <wp:lineTo x="21299" y="20395"/>
                <wp:lineTo x="20947" y="20273"/>
                <wp:lineTo x="21299" y="19620"/>
                <wp:lineTo x="21534" y="19457"/>
                <wp:lineTo x="21534" y="19416"/>
                <wp:lineTo x="21299" y="18968"/>
                <wp:lineTo x="21534" y="18233"/>
                <wp:lineTo x="21416" y="18111"/>
                <wp:lineTo x="21123" y="17662"/>
                <wp:lineTo x="21357" y="17173"/>
                <wp:lineTo x="21416" y="15052"/>
                <wp:lineTo x="21064" y="14399"/>
                <wp:lineTo x="21534" y="14073"/>
                <wp:lineTo x="21534" y="13991"/>
                <wp:lineTo x="21240" y="13746"/>
                <wp:lineTo x="21240" y="13094"/>
                <wp:lineTo x="21534" y="12890"/>
                <wp:lineTo x="21534" y="12808"/>
                <wp:lineTo x="21064" y="12441"/>
                <wp:lineTo x="21416" y="11788"/>
                <wp:lineTo x="21416" y="9831"/>
                <wp:lineTo x="21299" y="9545"/>
                <wp:lineTo x="21005" y="9178"/>
                <wp:lineTo x="21534" y="8688"/>
                <wp:lineTo x="21534" y="8607"/>
                <wp:lineTo x="21299" y="7873"/>
                <wp:lineTo x="21534" y="7465"/>
                <wp:lineTo x="21534" y="7424"/>
                <wp:lineTo x="21240" y="7220"/>
                <wp:lineTo x="21475" y="6119"/>
                <wp:lineTo x="21357" y="4365"/>
                <wp:lineTo x="21005" y="3957"/>
                <wp:lineTo x="21534" y="3345"/>
                <wp:lineTo x="21534" y="3304"/>
                <wp:lineTo x="21299" y="2651"/>
                <wp:lineTo x="21475" y="2243"/>
                <wp:lineTo x="21534" y="2080"/>
                <wp:lineTo x="21416" y="1999"/>
                <wp:lineTo x="20888" y="1346"/>
                <wp:lineTo x="21181" y="1346"/>
                <wp:lineTo x="21416" y="979"/>
                <wp:lineTo x="21475" y="489"/>
                <wp:lineTo x="21181" y="163"/>
                <wp:lineTo x="20771" y="0"/>
                <wp:lineTo x="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6d1d_f13bee25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A48" w:rsidSect="0034651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7"/>
    <w:rsid w:val="0004004D"/>
    <w:rsid w:val="000A0DD7"/>
    <w:rsid w:val="0013608B"/>
    <w:rsid w:val="00220C4D"/>
    <w:rsid w:val="00346519"/>
    <w:rsid w:val="003C445C"/>
    <w:rsid w:val="00737CED"/>
    <w:rsid w:val="007C799E"/>
    <w:rsid w:val="00841537"/>
    <w:rsid w:val="008C1878"/>
    <w:rsid w:val="00A14A7D"/>
    <w:rsid w:val="00AA3A48"/>
    <w:rsid w:val="00B96D35"/>
    <w:rsid w:val="00C56F6A"/>
    <w:rsid w:val="00D42F6D"/>
    <w:rsid w:val="00EE0A6F"/>
    <w:rsid w:val="00EE209B"/>
    <w:rsid w:val="00F364A6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Козлова Надежда Александровна</cp:lastModifiedBy>
  <cp:revision>14</cp:revision>
  <dcterms:created xsi:type="dcterms:W3CDTF">2015-02-04T08:20:00Z</dcterms:created>
  <dcterms:modified xsi:type="dcterms:W3CDTF">2015-02-11T08:52:00Z</dcterms:modified>
</cp:coreProperties>
</file>