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F4" w:rsidRDefault="00646F95" w:rsidP="00A367F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-893256</wp:posOffset>
            </wp:positionH>
            <wp:positionV relativeFrom="paragraph">
              <wp:posOffset>-608520</wp:posOffset>
            </wp:positionV>
            <wp:extent cx="7616783" cy="10875326"/>
            <wp:effectExtent l="19050" t="0" r="3217" b="0"/>
            <wp:wrapNone/>
            <wp:docPr id="1" name="Рисунок 1" descr="G:\КАРТИНКИ\Фон\1.Новые фон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\Фон\1.Новые фоны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331" cy="1088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7F4">
        <w:rPr>
          <w:rFonts w:ascii="Times New Roman" w:eastAsia="Times New Roman" w:hAnsi="Times New Roman" w:cs="Times New Roman"/>
          <w:b/>
          <w:sz w:val="28"/>
          <w:szCs w:val="28"/>
        </w:rPr>
        <w:t xml:space="preserve">Уважаемые родители! </w:t>
      </w:r>
    </w:p>
    <w:p w:rsidR="00A367F4" w:rsidRDefault="00A367F4" w:rsidP="00A367F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Предлагаю вашему вниманию консультацию на тему: </w:t>
      </w:r>
    </w:p>
    <w:p w:rsidR="00A367F4" w:rsidRPr="004D5050" w:rsidRDefault="00A367F4" w:rsidP="00A367F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«Как </w:t>
      </w:r>
      <w:r w:rsidRPr="004D5050">
        <w:rPr>
          <w:rFonts w:ascii="Times New Roman" w:eastAsia="Times New Roman" w:hAnsi="Times New Roman" w:cs="Times New Roman"/>
          <w:b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вать речь детей»</w:t>
      </w:r>
    </w:p>
    <w:p w:rsidR="00A367F4" w:rsidRPr="00A017FB" w:rsidRDefault="00A367F4" w:rsidP="00A367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7F4" w:rsidRPr="00A367F4" w:rsidRDefault="00A367F4" w:rsidP="00A367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F4">
        <w:rPr>
          <w:rFonts w:ascii="Times New Roman" w:hAnsi="Times New Roman" w:cs="Times New Roman"/>
          <w:sz w:val="28"/>
          <w:szCs w:val="28"/>
        </w:rPr>
        <w:t>Развитие     речи детей в детском учреждении  является важнейшей задачей образования. Ведь этот процесс пронизывает все этапы  развития  личности, пробуждает инициативность, самостоятельность принимаемых решений, привычку к свободному самовыражению, уверенность в себе, потому что истинная цель образования в ДОУ – это не только овладение определёнными знаниями, умениями и навыками, но и развитие, воспитание всесторонне развитого человека.</w:t>
      </w:r>
    </w:p>
    <w:p w:rsidR="00A367F4" w:rsidRPr="00A367F4" w:rsidRDefault="00A367F4" w:rsidP="00A367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F4">
        <w:rPr>
          <w:rFonts w:ascii="Times New Roman" w:hAnsi="Times New Roman" w:cs="Times New Roman"/>
          <w:sz w:val="28"/>
          <w:szCs w:val="28"/>
        </w:rPr>
        <w:t>Работа по развитию речи – это не только овладение грамматической теорией, но и умение выбирать нужные слова и правильно употреблять их в речи, строить предложения и связную речь. Развитие речи – это главная основа обучения детей языку. Развивать речь ребенка важно как для воспитателя, так и для родителей, потому что речь ребёнка  является ключевым моментом в его развитии.</w:t>
      </w:r>
    </w:p>
    <w:p w:rsidR="00A367F4" w:rsidRPr="00A367F4" w:rsidRDefault="00A367F4" w:rsidP="00A367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7F4">
        <w:rPr>
          <w:rFonts w:ascii="Times New Roman" w:hAnsi="Times New Roman" w:cs="Times New Roman"/>
          <w:sz w:val="28"/>
          <w:szCs w:val="28"/>
        </w:rPr>
        <w:t>Через год нашим детям идти в школу. Поэтому важно уже сейчас, чтобы ребенок</w:t>
      </w:r>
      <w:r w:rsidRPr="00A367F4">
        <w:rPr>
          <w:rFonts w:ascii="Times New Roman" w:eastAsia="Times New Roman" w:hAnsi="Times New Roman" w:cs="Times New Roman"/>
          <w:sz w:val="28"/>
          <w:szCs w:val="28"/>
        </w:rPr>
        <w:t xml:space="preserve"> умел </w:t>
      </w:r>
      <w:r w:rsidRPr="00A367F4">
        <w:rPr>
          <w:rFonts w:ascii="Times New Roman" w:eastAsia="Times New Roman" w:hAnsi="Times New Roman" w:cs="Times New Roman"/>
          <w:i/>
          <w:sz w:val="28"/>
          <w:szCs w:val="28"/>
        </w:rPr>
        <w:t>слышать</w:t>
      </w:r>
      <w:r w:rsidRPr="00A367F4">
        <w:rPr>
          <w:rFonts w:ascii="Times New Roman" w:eastAsia="Times New Roman" w:hAnsi="Times New Roman" w:cs="Times New Roman"/>
          <w:sz w:val="28"/>
          <w:szCs w:val="28"/>
        </w:rPr>
        <w:t xml:space="preserve"> родителя, воспитателя, учителя, обращайте внимание на то, как он понимает ваши словесные инструкции и требования.</w:t>
      </w:r>
    </w:p>
    <w:p w:rsidR="00A367F4" w:rsidRPr="00A367F4" w:rsidRDefault="00A367F4" w:rsidP="00A367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7F4">
        <w:rPr>
          <w:rFonts w:ascii="Times New Roman" w:eastAsia="Times New Roman" w:hAnsi="Times New Roman" w:cs="Times New Roman"/>
          <w:sz w:val="28"/>
          <w:szCs w:val="28"/>
        </w:rPr>
        <w:t>Старайтесь выражать их чётко, немногословно, доброжелательно и спокойно. Ваши требования должны быть посильны для ребёнка. В любой ситуации не пугайте его трудностями в школе. В собственной речи чётко проговаривайте окончания слов, дайте ребёнку возможность услышать изменения окончания слов в различных контекстах, правильно употреблять грамматические формы и т.д. (например, это книга; нет книги; ищу книгу; думаю о книге; рисую книгу.).</w:t>
      </w:r>
    </w:p>
    <w:p w:rsidR="00A367F4" w:rsidRDefault="00A367F4" w:rsidP="00A367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7F4" w:rsidRPr="00A367F4" w:rsidRDefault="00646F95" w:rsidP="00A367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-893256</wp:posOffset>
            </wp:positionH>
            <wp:positionV relativeFrom="paragraph">
              <wp:posOffset>-608521</wp:posOffset>
            </wp:positionV>
            <wp:extent cx="7581157" cy="10824459"/>
            <wp:effectExtent l="19050" t="0" r="743" b="0"/>
            <wp:wrapNone/>
            <wp:docPr id="4" name="Рисунок 2" descr="G:\КАРТИНКИ\Фон\1.Новые фон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РТИНКИ\Фон\1.Новые фоны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688" cy="1082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7F4" w:rsidRPr="00A367F4">
        <w:rPr>
          <w:rFonts w:ascii="Times New Roman" w:eastAsia="Times New Roman" w:hAnsi="Times New Roman" w:cs="Times New Roman"/>
          <w:sz w:val="28"/>
          <w:szCs w:val="28"/>
        </w:rPr>
        <w:t xml:space="preserve">Обращайте внимание детей на </w:t>
      </w:r>
      <w:proofErr w:type="spellStart"/>
      <w:r w:rsidR="00A367F4" w:rsidRPr="00A367F4">
        <w:rPr>
          <w:rFonts w:ascii="Times New Roman" w:eastAsia="Times New Roman" w:hAnsi="Times New Roman" w:cs="Times New Roman"/>
          <w:sz w:val="28"/>
          <w:szCs w:val="28"/>
        </w:rPr>
        <w:t>смыслообразующие</w:t>
      </w:r>
      <w:proofErr w:type="spellEnd"/>
      <w:r w:rsidR="00A367F4" w:rsidRPr="00A367F4">
        <w:rPr>
          <w:rFonts w:ascii="Times New Roman" w:eastAsia="Times New Roman" w:hAnsi="Times New Roman" w:cs="Times New Roman"/>
          <w:sz w:val="28"/>
          <w:szCs w:val="28"/>
        </w:rPr>
        <w:t xml:space="preserve"> элементы речевой системы — глаголы, на примерах из повседневной жизни, (например: встал, лег, зашил дырку, пришил пуговицу, вышил цветок и т.д.).</w:t>
      </w:r>
    </w:p>
    <w:p w:rsidR="00A367F4" w:rsidRPr="00A367F4" w:rsidRDefault="00A367F4" w:rsidP="00A367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7F4">
        <w:rPr>
          <w:rFonts w:ascii="Times New Roman" w:eastAsia="Times New Roman" w:hAnsi="Times New Roman" w:cs="Times New Roman"/>
          <w:sz w:val="28"/>
          <w:szCs w:val="28"/>
        </w:rPr>
        <w:t xml:space="preserve">Привлекайте внимание детей к правильному пониманию и употреблению пространственных предлогов контекстной речи и изолированно, особенно сложных предлогов  </w:t>
      </w:r>
      <w:proofErr w:type="gramStart"/>
      <w:r w:rsidRPr="00A367F4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A367F4">
        <w:rPr>
          <w:rFonts w:ascii="Times New Roman" w:eastAsia="Times New Roman" w:hAnsi="Times New Roman" w:cs="Times New Roman"/>
          <w:sz w:val="28"/>
          <w:szCs w:val="28"/>
        </w:rPr>
        <w:t xml:space="preserve"> - за, из-под (например, положи карандаш на стол, возьми карандаш со стола, положи карандаш под стол, спрячь карандаш за спинку и т.д.).</w:t>
      </w:r>
    </w:p>
    <w:p w:rsidR="00A367F4" w:rsidRPr="00A367F4" w:rsidRDefault="00A367F4" w:rsidP="00A367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7F4">
        <w:rPr>
          <w:rFonts w:ascii="Times New Roman" w:eastAsia="Times New Roman" w:hAnsi="Times New Roman" w:cs="Times New Roman"/>
          <w:sz w:val="28"/>
          <w:szCs w:val="28"/>
        </w:rPr>
        <w:t xml:space="preserve"> Совершенствуйте грамматический строй речи, используя речевые игры (например, игра «У меня синий шар, а что у тебя…», желтое яблоко, красная машина, 4 красных яблока, 6 красных яблок, 6 легковых машин, 6 воздушных шаров).</w:t>
      </w:r>
    </w:p>
    <w:p w:rsidR="00A367F4" w:rsidRPr="00A367F4" w:rsidRDefault="00A367F4" w:rsidP="00A367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67F4">
        <w:rPr>
          <w:rFonts w:ascii="Times New Roman" w:eastAsia="Times New Roman" w:hAnsi="Times New Roman" w:cs="Times New Roman"/>
          <w:sz w:val="28"/>
          <w:szCs w:val="28"/>
        </w:rPr>
        <w:t>Обращайте внимание ребёнка на процесс приготовления пищи, её качества, состав, продукты, из которых готовится блюдо (например, как готовим: варим, жарим, печём, чистим; вкусовые качества: вкусная, сладкая, горькая, горячая, холодная; цвет: зелёный, жёлтый).</w:t>
      </w:r>
      <w:proofErr w:type="gramEnd"/>
    </w:p>
    <w:p w:rsidR="00A367F4" w:rsidRPr="00A367F4" w:rsidRDefault="00A367F4" w:rsidP="00A367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7F4">
        <w:rPr>
          <w:rFonts w:ascii="Times New Roman" w:eastAsia="Times New Roman" w:hAnsi="Times New Roman" w:cs="Times New Roman"/>
          <w:sz w:val="28"/>
          <w:szCs w:val="28"/>
        </w:rPr>
        <w:t xml:space="preserve"> Неоценима роль любимых игрушек в развитии ребёнка, в том числе в формировании связной речи. Составление коротких предложений, их распространение, составление из них маленьких рассказов, в том числе и рассказов описаний о любимой игрушке, принесут большое удовольствие её обладателю — ребёнку.</w:t>
      </w:r>
    </w:p>
    <w:p w:rsidR="00A367F4" w:rsidRPr="00A367F4" w:rsidRDefault="000861BB" w:rsidP="00A367F4">
      <w:pPr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77.8pt;margin-top:127.2pt;width:269.3pt;height:90.15pt;z-index:251661312" filled="f" stroked="f">
            <v:textbox>
              <w:txbxContent>
                <w:p w:rsidR="00A367F4" w:rsidRPr="00A367F4" w:rsidRDefault="00A367F4" w:rsidP="00A367F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67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Благодарю за внимание</w:t>
                  </w:r>
                </w:p>
                <w:p w:rsidR="00A367F4" w:rsidRPr="00A367F4" w:rsidRDefault="00A367F4" w:rsidP="00A367F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67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Всем удачи, здоровья и терпения в нашем интересном деле!</w:t>
                  </w:r>
                </w:p>
                <w:p w:rsidR="00A367F4" w:rsidRPr="00A367F4" w:rsidRDefault="00A367F4" w:rsidP="00A367F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67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Воспитатель: </w:t>
                  </w:r>
                  <w:proofErr w:type="spellStart"/>
                  <w:r w:rsidRPr="00A367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Саркеева</w:t>
                  </w:r>
                  <w:proofErr w:type="spellEnd"/>
                  <w:r w:rsidRPr="00A367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О.А.</w:t>
                  </w:r>
                </w:p>
                <w:p w:rsidR="00A367F4" w:rsidRDefault="00A367F4"/>
              </w:txbxContent>
            </v:textbox>
          </v:rect>
        </w:pict>
      </w:r>
      <w:r w:rsidR="00A367F4" w:rsidRPr="00A367F4">
        <w:rPr>
          <w:rFonts w:ascii="Times New Roman" w:eastAsia="Times New Roman" w:hAnsi="Times New Roman" w:cs="Times New Roman"/>
          <w:sz w:val="28"/>
          <w:szCs w:val="28"/>
        </w:rPr>
        <w:t xml:space="preserve"> Привлекайте ребенка к уборке, мытью посуды и т.д. Только так он будет гармонично развиваться. Постарайтесь достижения ребёнка не сравнивать ни со своими достижениями, ни с достижениями старшего брата или сестры, ни с достижениями сверстников. Это очень трудно. Но, по крайней мере, постарайтесь не озвучивать эти сравнения при ребёнке, даже если они в его пользу. Помните, что это </w:t>
      </w:r>
      <w:r w:rsidR="00A367F4" w:rsidRPr="00A367F4">
        <w:rPr>
          <w:rFonts w:ascii="Times New Roman" w:eastAsia="Times New Roman" w:hAnsi="Times New Roman" w:cs="Times New Roman"/>
          <w:i/>
          <w:sz w:val="28"/>
          <w:szCs w:val="28"/>
        </w:rPr>
        <w:t>он</w:t>
      </w:r>
      <w:r w:rsidR="00A367F4" w:rsidRPr="00A367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367F4" w:rsidRPr="00A367F4">
        <w:rPr>
          <w:rFonts w:ascii="Times New Roman" w:eastAsia="Times New Roman" w:hAnsi="Times New Roman" w:cs="Times New Roman"/>
          <w:i/>
          <w:sz w:val="28"/>
          <w:szCs w:val="28"/>
        </w:rPr>
        <w:t>растет и учится</w:t>
      </w:r>
      <w:r w:rsidR="00A367F4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A367F4" w:rsidRPr="00A367F4" w:rsidSect="00A36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552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2A6" w:rsidRDefault="005A02A6" w:rsidP="00597CD9">
      <w:pPr>
        <w:spacing w:after="0" w:line="240" w:lineRule="auto"/>
      </w:pPr>
      <w:r>
        <w:separator/>
      </w:r>
    </w:p>
  </w:endnote>
  <w:endnote w:type="continuationSeparator" w:id="1">
    <w:p w:rsidR="005A02A6" w:rsidRDefault="005A02A6" w:rsidP="0059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D9" w:rsidRDefault="00597CD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D9" w:rsidRDefault="00597CD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D9" w:rsidRDefault="00597C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2A6" w:rsidRDefault="005A02A6" w:rsidP="00597CD9">
      <w:pPr>
        <w:spacing w:after="0" w:line="240" w:lineRule="auto"/>
      </w:pPr>
      <w:r>
        <w:separator/>
      </w:r>
    </w:p>
  </w:footnote>
  <w:footnote w:type="continuationSeparator" w:id="1">
    <w:p w:rsidR="005A02A6" w:rsidRDefault="005A02A6" w:rsidP="0059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D9" w:rsidRDefault="00597CD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D9" w:rsidRDefault="00597CD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D9" w:rsidRDefault="00597C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0C5E"/>
    <w:rsid w:val="000045E9"/>
    <w:rsid w:val="000861BB"/>
    <w:rsid w:val="00365E13"/>
    <w:rsid w:val="00370C5E"/>
    <w:rsid w:val="003B294B"/>
    <w:rsid w:val="004D5050"/>
    <w:rsid w:val="00597CD9"/>
    <w:rsid w:val="005A02A6"/>
    <w:rsid w:val="00646F95"/>
    <w:rsid w:val="00977355"/>
    <w:rsid w:val="009C3D1A"/>
    <w:rsid w:val="00A367F4"/>
    <w:rsid w:val="00A65175"/>
    <w:rsid w:val="00D13BDE"/>
    <w:rsid w:val="00E0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7CD9"/>
  </w:style>
  <w:style w:type="paragraph" w:styleId="a6">
    <w:name w:val="footer"/>
    <w:basedOn w:val="a"/>
    <w:link w:val="a7"/>
    <w:uiPriority w:val="99"/>
    <w:semiHidden/>
    <w:unhideWhenUsed/>
    <w:rsid w:val="0059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7CD9"/>
  </w:style>
  <w:style w:type="paragraph" w:styleId="a8">
    <w:name w:val="Balloon Text"/>
    <w:basedOn w:val="a"/>
    <w:link w:val="a9"/>
    <w:uiPriority w:val="99"/>
    <w:semiHidden/>
    <w:unhideWhenUsed/>
    <w:rsid w:val="00A3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481</Words>
  <Characters>2743</Characters>
  <Application>Microsoft Office Word</Application>
  <DocSecurity>0</DocSecurity>
  <Lines>22</Lines>
  <Paragraphs>6</Paragraphs>
  <ScaleCrop>false</ScaleCrop>
  <Company>Home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2014-10-16T04:18:00Z</cp:lastPrinted>
  <dcterms:created xsi:type="dcterms:W3CDTF">2014-10-16T03:27:00Z</dcterms:created>
  <dcterms:modified xsi:type="dcterms:W3CDTF">2015-01-09T17:44:00Z</dcterms:modified>
</cp:coreProperties>
</file>