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26B" w:rsidRDefault="0090198C">
      <w:r>
        <w:rPr>
          <w:noProof/>
          <w:lang w:eastAsia="ru-RU"/>
        </w:rPr>
        <w:drawing>
          <wp:inline distT="0" distB="0" distL="0" distR="0" wp14:anchorId="10A617EA" wp14:editId="6C5F3071">
            <wp:extent cx="4981575" cy="3648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98C" w:rsidRPr="0090198C" w:rsidRDefault="0090198C" w:rsidP="0090198C">
      <w:pPr>
        <w:rPr>
          <w:sz w:val="24"/>
          <w:szCs w:val="24"/>
        </w:rPr>
      </w:pPr>
      <w:r w:rsidRPr="0090198C">
        <w:rPr>
          <w:sz w:val="24"/>
          <w:szCs w:val="24"/>
        </w:rPr>
        <w:t xml:space="preserve">1. Ученый, впервые обнаруживший взаимодействие электрического тока и магнитные стрелки. </w:t>
      </w:r>
    </w:p>
    <w:p w:rsidR="0090198C" w:rsidRPr="0090198C" w:rsidRDefault="0090198C" w:rsidP="0090198C">
      <w:pPr>
        <w:rPr>
          <w:sz w:val="24"/>
          <w:szCs w:val="24"/>
        </w:rPr>
      </w:pPr>
      <w:r w:rsidRPr="0090198C">
        <w:rPr>
          <w:sz w:val="24"/>
          <w:szCs w:val="24"/>
        </w:rPr>
        <w:t xml:space="preserve"> 2. Место магнита, где наблюдаются наиболее сильные магнитные действия. </w:t>
      </w:r>
    </w:p>
    <w:p w:rsidR="0090198C" w:rsidRPr="0090198C" w:rsidRDefault="0090198C" w:rsidP="0090198C">
      <w:pPr>
        <w:rPr>
          <w:sz w:val="24"/>
          <w:szCs w:val="24"/>
        </w:rPr>
      </w:pPr>
      <w:r w:rsidRPr="0090198C">
        <w:rPr>
          <w:sz w:val="24"/>
          <w:szCs w:val="24"/>
        </w:rPr>
        <w:t xml:space="preserve"> 3. Устройство, работающее на слабых токах, при помощи которого можно управлять электрической цепью с сильными токами.</w:t>
      </w:r>
    </w:p>
    <w:p w:rsidR="0090198C" w:rsidRPr="0090198C" w:rsidRDefault="0090198C" w:rsidP="0090198C">
      <w:pPr>
        <w:rPr>
          <w:sz w:val="24"/>
          <w:szCs w:val="24"/>
        </w:rPr>
      </w:pPr>
      <w:r w:rsidRPr="0090198C">
        <w:rPr>
          <w:sz w:val="24"/>
          <w:szCs w:val="24"/>
        </w:rPr>
        <w:t xml:space="preserve"> 4. Изобретатель первого в мире телеграфного аппарата, печатающего буквы. </w:t>
      </w:r>
    </w:p>
    <w:p w:rsidR="0090198C" w:rsidRPr="0090198C" w:rsidRDefault="0090198C" w:rsidP="0090198C">
      <w:pPr>
        <w:rPr>
          <w:sz w:val="24"/>
          <w:szCs w:val="24"/>
        </w:rPr>
      </w:pPr>
      <w:r w:rsidRPr="0090198C">
        <w:rPr>
          <w:sz w:val="24"/>
          <w:szCs w:val="24"/>
        </w:rPr>
        <w:t xml:space="preserve"> 5 и 6. Приборы, совместное пользование которыми позволяет передавать звук на далекие расстояния. </w:t>
      </w:r>
    </w:p>
    <w:p w:rsidR="0090198C" w:rsidRPr="0090198C" w:rsidRDefault="0090198C" w:rsidP="0090198C">
      <w:pPr>
        <w:rPr>
          <w:sz w:val="24"/>
          <w:szCs w:val="24"/>
        </w:rPr>
      </w:pPr>
      <w:r w:rsidRPr="0090198C">
        <w:rPr>
          <w:sz w:val="24"/>
          <w:szCs w:val="24"/>
        </w:rPr>
        <w:t xml:space="preserve"> 7. Изобретатель электромагнитного телеграфа и азбуки из точек и тире.</w:t>
      </w:r>
    </w:p>
    <w:p w:rsidR="0090198C" w:rsidRPr="0090198C" w:rsidRDefault="0090198C" w:rsidP="0090198C">
      <w:pPr>
        <w:rPr>
          <w:sz w:val="24"/>
          <w:szCs w:val="24"/>
        </w:rPr>
      </w:pPr>
      <w:r w:rsidRPr="0090198C">
        <w:rPr>
          <w:sz w:val="24"/>
          <w:szCs w:val="24"/>
        </w:rPr>
        <w:t xml:space="preserve"> 8. Ученый, объяснивший намагниченность молекул железа электрическим током. </w:t>
      </w:r>
    </w:p>
    <w:p w:rsidR="0090198C" w:rsidRPr="0090198C" w:rsidRDefault="0090198C" w:rsidP="0090198C">
      <w:pPr>
        <w:rPr>
          <w:sz w:val="24"/>
          <w:szCs w:val="24"/>
        </w:rPr>
      </w:pPr>
      <w:r w:rsidRPr="0090198C">
        <w:rPr>
          <w:sz w:val="24"/>
          <w:szCs w:val="24"/>
        </w:rPr>
        <w:t xml:space="preserve"> 9. Прибор, служащий для ориентации на местности, основной частью которого является магнитная стрелка.</w:t>
      </w:r>
    </w:p>
    <w:p w:rsidR="0090198C" w:rsidRPr="0090198C" w:rsidRDefault="0090198C" w:rsidP="0090198C">
      <w:pPr>
        <w:rPr>
          <w:sz w:val="24"/>
          <w:szCs w:val="24"/>
        </w:rPr>
      </w:pPr>
      <w:r w:rsidRPr="0090198C">
        <w:rPr>
          <w:sz w:val="24"/>
          <w:szCs w:val="24"/>
        </w:rPr>
        <w:t xml:space="preserve"> 10. Русский ученый, который изобрел электрический телеграф с магнитными стрелками.</w:t>
      </w:r>
    </w:p>
    <w:p w:rsidR="0090198C" w:rsidRPr="0090198C" w:rsidRDefault="0090198C" w:rsidP="0090198C">
      <w:pPr>
        <w:rPr>
          <w:sz w:val="24"/>
          <w:szCs w:val="24"/>
        </w:rPr>
      </w:pPr>
      <w:r w:rsidRPr="0090198C">
        <w:rPr>
          <w:sz w:val="24"/>
          <w:szCs w:val="24"/>
        </w:rPr>
        <w:t xml:space="preserve"> 11. Одна из основных частей приборов 5 и 6, названных выше.</w:t>
      </w:r>
    </w:p>
    <w:p w:rsidR="0090198C" w:rsidRPr="0090198C" w:rsidRDefault="0090198C" w:rsidP="0090198C">
      <w:pPr>
        <w:rPr>
          <w:sz w:val="24"/>
          <w:szCs w:val="24"/>
        </w:rPr>
      </w:pPr>
      <w:r w:rsidRPr="0090198C">
        <w:rPr>
          <w:sz w:val="24"/>
          <w:szCs w:val="24"/>
        </w:rPr>
        <w:t xml:space="preserve"> 12. Приемник тока, служащий для превращения электрической энергии в </w:t>
      </w:r>
      <w:proofErr w:type="gramStart"/>
      <w:r w:rsidRPr="0090198C">
        <w:rPr>
          <w:sz w:val="24"/>
          <w:szCs w:val="24"/>
        </w:rPr>
        <w:t>механическую</w:t>
      </w:r>
      <w:proofErr w:type="gramEnd"/>
      <w:r w:rsidRPr="0090198C">
        <w:rPr>
          <w:sz w:val="24"/>
          <w:szCs w:val="24"/>
        </w:rPr>
        <w:t>.</w:t>
      </w:r>
    </w:p>
    <w:p w:rsidR="0090198C" w:rsidRPr="0090198C" w:rsidRDefault="0090198C" w:rsidP="0090198C">
      <w:pPr>
        <w:rPr>
          <w:sz w:val="24"/>
          <w:szCs w:val="24"/>
        </w:rPr>
      </w:pPr>
      <w:r w:rsidRPr="0090198C">
        <w:rPr>
          <w:sz w:val="24"/>
          <w:szCs w:val="24"/>
        </w:rPr>
        <w:t xml:space="preserve"> 13. Вещество, из которого дела</w:t>
      </w:r>
      <w:bookmarkStart w:id="0" w:name="_GoBack"/>
      <w:bookmarkEnd w:id="0"/>
      <w:r w:rsidRPr="0090198C">
        <w:rPr>
          <w:sz w:val="24"/>
          <w:szCs w:val="24"/>
        </w:rPr>
        <w:t>ют постоянные магниты.</w:t>
      </w:r>
    </w:p>
    <w:sectPr w:rsidR="0090198C" w:rsidRPr="00901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98C"/>
    <w:rsid w:val="0090198C"/>
    <w:rsid w:val="00C0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dc:description/>
  <cp:lastModifiedBy>СОШ</cp:lastModifiedBy>
  <cp:revision>1</cp:revision>
  <dcterms:created xsi:type="dcterms:W3CDTF">2013-10-16T02:37:00Z</dcterms:created>
  <dcterms:modified xsi:type="dcterms:W3CDTF">2013-10-16T02:38:00Z</dcterms:modified>
</cp:coreProperties>
</file>