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41" w:rsidRPr="000E6F41" w:rsidRDefault="000E6F41" w:rsidP="000E6F41">
      <w:pPr>
        <w:spacing w:before="100" w:beforeAutospacing="1" w:after="100" w:afterAutospacing="1" w:line="240" w:lineRule="auto"/>
        <w:rPr>
          <w:rFonts w:ascii="Times New Roman" w:eastAsia="Times New Roman" w:hAnsi="Times New Roman" w:cs="Times New Roman"/>
          <w:color w:val="FF0000"/>
          <w:sz w:val="44"/>
          <w:szCs w:val="44"/>
          <w:lang w:eastAsia="ru-RU"/>
        </w:rPr>
      </w:pPr>
      <w:r>
        <w:rPr>
          <w:rFonts w:ascii="Times New Roman" w:eastAsia="Times New Roman" w:hAnsi="Times New Roman" w:cs="Times New Roman"/>
          <w:b/>
          <w:bCs/>
          <w:color w:val="FF0000"/>
          <w:sz w:val="44"/>
          <w:szCs w:val="44"/>
          <w:lang w:eastAsia="ru-RU"/>
        </w:rPr>
        <w:t xml:space="preserve">             </w:t>
      </w:r>
      <w:r w:rsidRPr="000E6F41">
        <w:rPr>
          <w:rFonts w:ascii="Times New Roman" w:eastAsia="Times New Roman" w:hAnsi="Times New Roman" w:cs="Times New Roman"/>
          <w:b/>
          <w:bCs/>
          <w:color w:val="FF0000"/>
          <w:sz w:val="44"/>
          <w:szCs w:val="44"/>
          <w:lang w:eastAsia="ru-RU"/>
        </w:rPr>
        <w:t>Консультация для родителей</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b/>
          <w:bCs/>
          <w:color w:val="FF0000"/>
          <w:sz w:val="44"/>
          <w:szCs w:val="44"/>
          <w:lang w:eastAsia="ru-RU"/>
        </w:rPr>
      </w:pPr>
      <w:r>
        <w:rPr>
          <w:rFonts w:ascii="Times New Roman" w:eastAsia="Times New Roman" w:hAnsi="Times New Roman" w:cs="Times New Roman"/>
          <w:color w:val="FF0000"/>
          <w:sz w:val="44"/>
          <w:szCs w:val="44"/>
          <w:lang w:eastAsia="ru-RU"/>
        </w:rPr>
        <w:t xml:space="preserve">              «</w:t>
      </w:r>
      <w:r w:rsidRPr="000E6F41">
        <w:rPr>
          <w:rFonts w:ascii="Times New Roman" w:eastAsia="Times New Roman" w:hAnsi="Times New Roman" w:cs="Times New Roman"/>
          <w:b/>
          <w:bCs/>
          <w:color w:val="FF0000"/>
          <w:sz w:val="44"/>
          <w:szCs w:val="44"/>
          <w:lang w:eastAsia="ru-RU"/>
        </w:rPr>
        <w:t>Играйте вместе с детьми</w:t>
      </w:r>
      <w:r>
        <w:rPr>
          <w:rFonts w:ascii="Times New Roman" w:eastAsia="Times New Roman" w:hAnsi="Times New Roman" w:cs="Times New Roman"/>
          <w:b/>
          <w:bCs/>
          <w:color w:val="FF0000"/>
          <w:sz w:val="44"/>
          <w:szCs w:val="44"/>
          <w:lang w:eastAsia="ru-RU"/>
        </w:rPr>
        <w:t>»</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color w:val="FF0000"/>
          <w:sz w:val="44"/>
          <w:szCs w:val="44"/>
          <w:lang w:eastAsia="ru-RU"/>
        </w:rPr>
      </w:pPr>
      <w:r>
        <w:rPr>
          <w:noProof/>
          <w:lang w:eastAsia="ru-RU"/>
        </w:rPr>
        <w:drawing>
          <wp:inline distT="0" distB="0" distL="0" distR="0">
            <wp:extent cx="2565289" cy="1602890"/>
            <wp:effectExtent l="19050" t="0" r="6461" b="0"/>
            <wp:docPr id="1" name="Рисунок 1" descr="http://stat8.blog.ru/lr/0a239972d76e0c0f5cf3fb02ac51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8.blog.ru/lr/0a239972d76e0c0f5cf3fb02ac516b00"/>
                    <pic:cNvPicPr>
                      <a:picLocks noChangeAspect="1" noChangeArrowheads="1"/>
                    </pic:cNvPicPr>
                  </pic:nvPicPr>
                  <pic:blipFill>
                    <a:blip r:embed="rId4" cstate="print"/>
                    <a:srcRect/>
                    <a:stretch>
                      <a:fillRect/>
                    </a:stretch>
                  </pic:blipFill>
                  <pic:spPr bwMode="auto">
                    <a:xfrm>
                      <a:off x="0" y="0"/>
                      <a:ext cx="2568642" cy="1604985"/>
                    </a:xfrm>
                    <a:prstGeom prst="rect">
                      <a:avLst/>
                    </a:prstGeom>
                    <a:noFill/>
                    <a:ln w="9525">
                      <a:noFill/>
                      <a:miter lim="800000"/>
                      <a:headEnd/>
                      <a:tailEnd/>
                    </a:ln>
                  </pic:spPr>
                </pic:pic>
              </a:graphicData>
            </a:graphic>
          </wp:inline>
        </w:drawing>
      </w:r>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w:t>
      </w:r>
      <w:proofErr w:type="spellStart"/>
      <w:r w:rsidRPr="000E6F41">
        <w:rPr>
          <w:rFonts w:ascii="Times New Roman" w:eastAsia="Times New Roman" w:hAnsi="Times New Roman" w:cs="Times New Roman"/>
          <w:sz w:val="24"/>
          <w:szCs w:val="24"/>
          <w:lang w:eastAsia="ru-RU"/>
        </w:rPr>
        <w:t>деле</w:t>
      </w:r>
      <w:proofErr w:type="gramStart"/>
      <w:r w:rsidRPr="000E6F41">
        <w:rPr>
          <w:rFonts w:ascii="Times New Roman" w:eastAsia="Times New Roman" w:hAnsi="Times New Roman" w:cs="Times New Roman"/>
          <w:sz w:val="24"/>
          <w:szCs w:val="24"/>
          <w:lang w:eastAsia="ru-RU"/>
        </w:rPr>
        <w:t>.Ж</w:t>
      </w:r>
      <w:proofErr w:type="gramEnd"/>
      <w:r w:rsidRPr="000E6F41">
        <w:rPr>
          <w:rFonts w:ascii="Times New Roman" w:eastAsia="Times New Roman" w:hAnsi="Times New Roman" w:cs="Times New Roman"/>
          <w:sz w:val="24"/>
          <w:szCs w:val="24"/>
          <w:lang w:eastAsia="ru-RU"/>
        </w:rPr>
        <w:t>изнь</w:t>
      </w:r>
      <w:proofErr w:type="spellEnd"/>
      <w:r w:rsidRPr="000E6F41">
        <w:rPr>
          <w:rFonts w:ascii="Times New Roman" w:eastAsia="Times New Roman" w:hAnsi="Times New Roman" w:cs="Times New Roman"/>
          <w:sz w:val="24"/>
          <w:szCs w:val="24"/>
          <w:lang w:eastAsia="ru-RU"/>
        </w:rPr>
        <w:t xml:space="preserve">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0E6F41">
        <w:rPr>
          <w:rFonts w:ascii="Times New Roman" w:eastAsia="Times New Roman" w:hAnsi="Times New Roman" w:cs="Times New Roman"/>
          <w:sz w:val="24"/>
          <w:szCs w:val="24"/>
          <w:lang w:eastAsia="ru-RU"/>
        </w:rPr>
        <w:br/>
        <w:t xml:space="preserve">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w:t>
      </w:r>
      <w:proofErr w:type="spellStart"/>
      <w:r w:rsidRPr="000E6F41">
        <w:rPr>
          <w:rFonts w:ascii="Times New Roman" w:eastAsia="Times New Roman" w:hAnsi="Times New Roman" w:cs="Times New Roman"/>
          <w:sz w:val="24"/>
          <w:szCs w:val="24"/>
          <w:lang w:eastAsia="ru-RU"/>
        </w:rPr>
        <w:t>отношения</w:t>
      </w:r>
      <w:proofErr w:type="gramStart"/>
      <w:r w:rsidRPr="000E6F41">
        <w:rPr>
          <w:rFonts w:ascii="Times New Roman" w:eastAsia="Times New Roman" w:hAnsi="Times New Roman" w:cs="Times New Roman"/>
          <w:sz w:val="24"/>
          <w:szCs w:val="24"/>
          <w:lang w:eastAsia="ru-RU"/>
        </w:rPr>
        <w:t>.О</w:t>
      </w:r>
      <w:proofErr w:type="gramEnd"/>
      <w:r w:rsidRPr="000E6F41">
        <w:rPr>
          <w:rFonts w:ascii="Times New Roman" w:eastAsia="Times New Roman" w:hAnsi="Times New Roman" w:cs="Times New Roman"/>
          <w:sz w:val="24"/>
          <w:szCs w:val="24"/>
          <w:lang w:eastAsia="ru-RU"/>
        </w:rPr>
        <w:t>днако</w:t>
      </w:r>
      <w:proofErr w:type="spellEnd"/>
      <w:r w:rsidRPr="000E6F41">
        <w:rPr>
          <w:rFonts w:ascii="Times New Roman" w:eastAsia="Times New Roman" w:hAnsi="Times New Roman" w:cs="Times New Roman"/>
          <w:sz w:val="24"/>
          <w:szCs w:val="24"/>
          <w:lang w:eastAsia="ru-RU"/>
        </w:rPr>
        <w:t xml:space="preserve">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w:t>
      </w:r>
      <w:proofErr w:type="spellStart"/>
      <w:r w:rsidRPr="000E6F41">
        <w:rPr>
          <w:rFonts w:ascii="Times New Roman" w:eastAsia="Times New Roman" w:hAnsi="Times New Roman" w:cs="Times New Roman"/>
          <w:sz w:val="24"/>
          <w:szCs w:val="24"/>
          <w:lang w:eastAsia="ru-RU"/>
        </w:rPr>
        <w:t>способностями</w:t>
      </w:r>
      <w:proofErr w:type="gramStart"/>
      <w:r w:rsidRPr="000E6F41">
        <w:rPr>
          <w:rFonts w:ascii="Times New Roman" w:eastAsia="Times New Roman" w:hAnsi="Times New Roman" w:cs="Times New Roman"/>
          <w:sz w:val="24"/>
          <w:szCs w:val="24"/>
          <w:lang w:eastAsia="ru-RU"/>
        </w:rPr>
        <w:t>.И</w:t>
      </w:r>
      <w:proofErr w:type="gramEnd"/>
      <w:r w:rsidRPr="000E6F41">
        <w:rPr>
          <w:rFonts w:ascii="Times New Roman" w:eastAsia="Times New Roman" w:hAnsi="Times New Roman" w:cs="Times New Roman"/>
          <w:sz w:val="24"/>
          <w:szCs w:val="24"/>
          <w:lang w:eastAsia="ru-RU"/>
        </w:rPr>
        <w:t>м</w:t>
      </w:r>
      <w:proofErr w:type="spellEnd"/>
      <w:r w:rsidRPr="000E6F41">
        <w:rPr>
          <w:rFonts w:ascii="Times New Roman" w:eastAsia="Times New Roman" w:hAnsi="Times New Roman" w:cs="Times New Roman"/>
          <w:sz w:val="24"/>
          <w:szCs w:val="24"/>
          <w:lang w:eastAsia="ru-RU"/>
        </w:rPr>
        <w:t xml:space="preserve">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0E6F41">
        <w:rPr>
          <w:rFonts w:ascii="Times New Roman" w:eastAsia="Times New Roman" w:hAnsi="Times New Roman" w:cs="Times New Roman"/>
          <w:sz w:val="24"/>
          <w:szCs w:val="24"/>
          <w:lang w:eastAsia="ru-RU"/>
        </w:rPr>
        <w:t>другому</w:t>
      </w:r>
      <w:proofErr w:type="gramEnd"/>
      <w:r w:rsidRPr="000E6F41">
        <w:rPr>
          <w:rFonts w:ascii="Times New Roman" w:eastAsia="Times New Roman" w:hAnsi="Times New Roman" w:cs="Times New Roman"/>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0E6F41">
        <w:rPr>
          <w:rFonts w:ascii="Times New Roman" w:eastAsia="Times New Roman" w:hAnsi="Times New Roman" w:cs="Times New Roman"/>
          <w:sz w:val="24"/>
          <w:szCs w:val="24"/>
          <w:lang w:eastAsia="ru-RU"/>
        </w:rPr>
        <w:t>выполнить главную роль</w:t>
      </w:r>
      <w:proofErr w:type="gramEnd"/>
      <w:r w:rsidRPr="000E6F41">
        <w:rPr>
          <w:rFonts w:ascii="Times New Roman" w:eastAsia="Times New Roman" w:hAnsi="Times New Roman" w:cs="Times New Roman"/>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w:t>
      </w:r>
      <w:proofErr w:type="spellStart"/>
      <w:r w:rsidRPr="000E6F41">
        <w:rPr>
          <w:rFonts w:ascii="Times New Roman" w:eastAsia="Times New Roman" w:hAnsi="Times New Roman" w:cs="Times New Roman"/>
          <w:sz w:val="24"/>
          <w:szCs w:val="24"/>
          <w:lang w:eastAsia="ru-RU"/>
        </w:rPr>
        <w:t>силы</w:t>
      </w:r>
      <w:proofErr w:type="gramStart"/>
      <w:r w:rsidRPr="000E6F41">
        <w:rPr>
          <w:rFonts w:ascii="Times New Roman" w:eastAsia="Times New Roman" w:hAnsi="Times New Roman" w:cs="Times New Roman"/>
          <w:sz w:val="24"/>
          <w:szCs w:val="24"/>
          <w:lang w:eastAsia="ru-RU"/>
        </w:rPr>
        <w:t>.А</w:t>
      </w:r>
      <w:proofErr w:type="gramEnd"/>
      <w:r w:rsidRPr="000E6F41">
        <w:rPr>
          <w:rFonts w:ascii="Times New Roman" w:eastAsia="Times New Roman" w:hAnsi="Times New Roman" w:cs="Times New Roman"/>
          <w:sz w:val="24"/>
          <w:szCs w:val="24"/>
          <w:lang w:eastAsia="ru-RU"/>
        </w:rPr>
        <w:t>вторитет</w:t>
      </w:r>
      <w:proofErr w:type="spellEnd"/>
      <w:r w:rsidRPr="000E6F41">
        <w:rPr>
          <w:rFonts w:ascii="Times New Roman" w:eastAsia="Times New Roman" w:hAnsi="Times New Roman" w:cs="Times New Roman"/>
          <w:sz w:val="24"/>
          <w:szCs w:val="24"/>
          <w:lang w:eastAsia="ru-RU"/>
        </w:rPr>
        <w:t xml:space="preserve"> отца и матери, всё знающих и умеющих. Растёт в глазах детей, а с ним растёт любовь и преданность </w:t>
      </w:r>
      <w:proofErr w:type="gramStart"/>
      <w:r w:rsidRPr="000E6F41">
        <w:rPr>
          <w:rFonts w:ascii="Times New Roman" w:eastAsia="Times New Roman" w:hAnsi="Times New Roman" w:cs="Times New Roman"/>
          <w:sz w:val="24"/>
          <w:szCs w:val="24"/>
          <w:lang w:eastAsia="ru-RU"/>
        </w:rPr>
        <w:t>к</w:t>
      </w:r>
      <w:proofErr w:type="gramEnd"/>
      <w:r w:rsidRPr="000E6F41">
        <w:rPr>
          <w:rFonts w:ascii="Times New Roman" w:eastAsia="Times New Roman" w:hAnsi="Times New Roman" w:cs="Times New Roman"/>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0E6F41">
        <w:rPr>
          <w:rFonts w:ascii="Times New Roman" w:eastAsia="Times New Roman" w:hAnsi="Times New Roman" w:cs="Times New Roman"/>
          <w:sz w:val="24"/>
          <w:szCs w:val="24"/>
          <w:lang w:eastAsia="ru-RU"/>
        </w:rPr>
        <w:br/>
      </w:r>
      <w:proofErr w:type="gramStart"/>
      <w:r w:rsidRPr="000E6F41">
        <w:rPr>
          <w:rFonts w:ascii="Times New Roman" w:eastAsia="Times New Roman" w:hAnsi="Times New Roman" w:cs="Times New Roman"/>
          <w:sz w:val="24"/>
          <w:szCs w:val="24"/>
          <w:lang w:eastAsia="ru-RU"/>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E6F41">
        <w:rPr>
          <w:rFonts w:ascii="Times New Roman" w:eastAsia="Times New Roman" w:hAnsi="Times New Roman" w:cs="Times New Roman"/>
          <w:sz w:val="24"/>
          <w:szCs w:val="24"/>
          <w:lang w:eastAsia="ru-RU"/>
        </w:rPr>
        <w:t>играть</w:t>
      </w:r>
      <w:proofErr w:type="gramEnd"/>
      <w:r w:rsidRPr="000E6F41">
        <w:rPr>
          <w:rFonts w:ascii="Times New Roman" w:eastAsia="Times New Roman" w:hAnsi="Times New Roman" w:cs="Times New Roman"/>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0E6F41">
        <w:rPr>
          <w:rFonts w:ascii="Times New Roman" w:eastAsia="Times New Roman" w:hAnsi="Times New Roman" w:cs="Times New Roman"/>
          <w:sz w:val="24"/>
          <w:szCs w:val="24"/>
          <w:lang w:eastAsia="ru-RU"/>
        </w:rPr>
        <w:t>мальчишечьи</w:t>
      </w:r>
      <w:proofErr w:type="gramEnd"/>
      <w:r w:rsidRPr="000E6F41">
        <w:rPr>
          <w:rFonts w:ascii="Times New Roman" w:eastAsia="Times New Roman" w:hAnsi="Times New Roman" w:cs="Times New Roman"/>
          <w:sz w:val="24"/>
          <w:szCs w:val="24"/>
          <w:lang w:eastAsia="ru-RU"/>
        </w:rPr>
        <w:t>».</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0E6F41">
        <w:rPr>
          <w:rFonts w:ascii="Times New Roman" w:eastAsia="Times New Roman" w:hAnsi="Times New Roman" w:cs="Times New Roman"/>
          <w:sz w:val="24"/>
          <w:szCs w:val="24"/>
          <w:lang w:eastAsia="ru-RU"/>
        </w:rPr>
        <w:t>Чебурашки</w:t>
      </w:r>
      <w:proofErr w:type="spellEnd"/>
      <w:r w:rsidRPr="000E6F41">
        <w:rPr>
          <w:rFonts w:ascii="Times New Roman" w:eastAsia="Times New Roman" w:hAnsi="Times New Roman" w:cs="Times New Roman"/>
          <w:sz w:val="24"/>
          <w:szCs w:val="24"/>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w:t>
      </w:r>
      <w:proofErr w:type="spellStart"/>
      <w:r w:rsidRPr="000E6F41">
        <w:rPr>
          <w:rFonts w:ascii="Times New Roman" w:eastAsia="Times New Roman" w:hAnsi="Times New Roman" w:cs="Times New Roman"/>
          <w:sz w:val="24"/>
          <w:szCs w:val="24"/>
          <w:lang w:eastAsia="ru-RU"/>
        </w:rPr>
        <w:t>терпению</w:t>
      </w:r>
      <w:proofErr w:type="gramStart"/>
      <w:r w:rsidRPr="000E6F41">
        <w:rPr>
          <w:rFonts w:ascii="Times New Roman" w:eastAsia="Times New Roman" w:hAnsi="Times New Roman" w:cs="Times New Roman"/>
          <w:sz w:val="24"/>
          <w:szCs w:val="24"/>
          <w:lang w:eastAsia="ru-RU"/>
        </w:rPr>
        <w:t>.В</w:t>
      </w:r>
      <w:proofErr w:type="gramEnd"/>
      <w:r w:rsidRPr="000E6F41">
        <w:rPr>
          <w:rFonts w:ascii="Times New Roman" w:eastAsia="Times New Roman" w:hAnsi="Times New Roman" w:cs="Times New Roman"/>
          <w:sz w:val="24"/>
          <w:szCs w:val="24"/>
          <w:lang w:eastAsia="ru-RU"/>
        </w:rPr>
        <w:t>есьма</w:t>
      </w:r>
      <w:proofErr w:type="spellEnd"/>
      <w:r w:rsidRPr="000E6F41">
        <w:rPr>
          <w:rFonts w:ascii="Times New Roman" w:eastAsia="Times New Roman" w:hAnsi="Times New Roman" w:cs="Times New Roman"/>
          <w:sz w:val="24"/>
          <w:szCs w:val="24"/>
          <w:lang w:eastAsia="ru-RU"/>
        </w:rPr>
        <w:t xml:space="preserve"> ценными являются игры детей с театрализованными игрушками. Они привлекательны своим внешним ярким видом, умением «разговаривать»</w:t>
      </w:r>
      <w:proofErr w:type="gramStart"/>
      <w:r w:rsidRPr="000E6F41">
        <w:rPr>
          <w:rFonts w:ascii="Times New Roman" w:eastAsia="Times New Roman" w:hAnsi="Times New Roman" w:cs="Times New Roman"/>
          <w:sz w:val="24"/>
          <w:szCs w:val="24"/>
          <w:lang w:eastAsia="ru-RU"/>
        </w:rPr>
        <w:t>.И</w:t>
      </w:r>
      <w:proofErr w:type="gramEnd"/>
      <w:r w:rsidRPr="000E6F41">
        <w:rPr>
          <w:rFonts w:ascii="Times New Roman" w:eastAsia="Times New Roman" w:hAnsi="Times New Roman" w:cs="Times New Roman"/>
          <w:sz w:val="24"/>
          <w:szCs w:val="24"/>
          <w:lang w:eastAsia="ru-RU"/>
        </w:rPr>
        <w:t>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E6F41" w:rsidRPr="000E6F41" w:rsidRDefault="000E6F41" w:rsidP="000E6F41">
      <w:pPr>
        <w:spacing w:before="100" w:beforeAutospacing="1" w:after="100" w:afterAutospacing="1" w:line="240" w:lineRule="auto"/>
        <w:rPr>
          <w:rFonts w:ascii="Times New Roman" w:eastAsia="Times New Roman" w:hAnsi="Times New Roman" w:cs="Times New Roman"/>
          <w:sz w:val="24"/>
          <w:szCs w:val="24"/>
          <w:lang w:eastAsia="ru-RU"/>
        </w:rPr>
      </w:pPr>
      <w:r w:rsidRPr="000E6F41">
        <w:rPr>
          <w:rFonts w:ascii="Times New Roman" w:eastAsia="Times New Roman" w:hAnsi="Times New Roman" w:cs="Times New Roman"/>
          <w:sz w:val="24"/>
          <w:szCs w:val="24"/>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w:t>
      </w:r>
      <w:proofErr w:type="spellStart"/>
      <w:r w:rsidRPr="000E6F41">
        <w:rPr>
          <w:rFonts w:ascii="Times New Roman" w:eastAsia="Times New Roman" w:hAnsi="Times New Roman" w:cs="Times New Roman"/>
          <w:sz w:val="24"/>
          <w:szCs w:val="24"/>
          <w:lang w:eastAsia="ru-RU"/>
        </w:rPr>
        <w:t>играть</w:t>
      </w:r>
      <w:proofErr w:type="gramStart"/>
      <w:r w:rsidRPr="000E6F41">
        <w:rPr>
          <w:rFonts w:ascii="Times New Roman" w:eastAsia="Times New Roman" w:hAnsi="Times New Roman" w:cs="Times New Roman"/>
          <w:sz w:val="24"/>
          <w:szCs w:val="24"/>
          <w:lang w:eastAsia="ru-RU"/>
        </w:rPr>
        <w:t>.Р</w:t>
      </w:r>
      <w:proofErr w:type="gramEnd"/>
      <w:r w:rsidRPr="000E6F41">
        <w:rPr>
          <w:rFonts w:ascii="Times New Roman" w:eastAsia="Times New Roman" w:hAnsi="Times New Roman" w:cs="Times New Roman"/>
          <w:sz w:val="24"/>
          <w:szCs w:val="24"/>
          <w:lang w:eastAsia="ru-RU"/>
        </w:rPr>
        <w:t>ебёнок</w:t>
      </w:r>
      <w:proofErr w:type="spellEnd"/>
      <w:r w:rsidRPr="000E6F41">
        <w:rPr>
          <w:rFonts w:ascii="Times New Roman" w:eastAsia="Times New Roman" w:hAnsi="Times New Roman" w:cs="Times New Roman"/>
          <w:sz w:val="24"/>
          <w:szCs w:val="24"/>
          <w:lang w:eastAsia="ru-RU"/>
        </w:rPr>
        <w:t xml:space="preserve">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277D7" w:rsidRDefault="00253374"/>
    <w:sectPr w:rsidR="00D277D7" w:rsidSect="00253374">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E6F41"/>
    <w:rsid w:val="000E6F41"/>
    <w:rsid w:val="002015B4"/>
    <w:rsid w:val="00253374"/>
    <w:rsid w:val="003B7D18"/>
    <w:rsid w:val="00520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F41"/>
    <w:rPr>
      <w:b/>
      <w:bCs/>
    </w:rPr>
  </w:style>
  <w:style w:type="paragraph" w:styleId="a5">
    <w:name w:val="Balloon Text"/>
    <w:basedOn w:val="a"/>
    <w:link w:val="a6"/>
    <w:uiPriority w:val="99"/>
    <w:semiHidden/>
    <w:unhideWhenUsed/>
    <w:rsid w:val="000E6F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2013-11-25T17:59:00Z</cp:lastPrinted>
  <dcterms:created xsi:type="dcterms:W3CDTF">2013-11-25T17:46:00Z</dcterms:created>
  <dcterms:modified xsi:type="dcterms:W3CDTF">2013-11-25T18:00:00Z</dcterms:modified>
</cp:coreProperties>
</file>