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A4" w:rsidRDefault="008E7AA4" w:rsidP="00541C56"/>
    <w:p w:rsidR="008E7AA4" w:rsidRDefault="008E7AA4" w:rsidP="008E7AA4">
      <w:pPr>
        <w:pStyle w:val="1"/>
        <w:jc w:val="center"/>
      </w:pPr>
    </w:p>
    <w:p w:rsidR="008E7AA4" w:rsidRDefault="008E7AA4" w:rsidP="008E7AA4">
      <w:pPr>
        <w:pStyle w:val="1"/>
        <w:jc w:val="center"/>
      </w:pPr>
    </w:p>
    <w:p w:rsidR="008E7AA4" w:rsidRPr="008E7AA4" w:rsidRDefault="008E7AA4" w:rsidP="008E7AA4">
      <w:pPr>
        <w:pStyle w:val="1"/>
        <w:jc w:val="center"/>
        <w:rPr>
          <w:sz w:val="72"/>
          <w:szCs w:val="72"/>
        </w:rPr>
      </w:pPr>
      <w:r w:rsidRPr="008E7AA4">
        <w:rPr>
          <w:sz w:val="72"/>
          <w:szCs w:val="72"/>
        </w:rPr>
        <w:t>ДОКЛАД</w:t>
      </w:r>
    </w:p>
    <w:p w:rsidR="008E7AA4" w:rsidRDefault="008E7AA4" w:rsidP="008E7AA4">
      <w:pPr>
        <w:pStyle w:val="1"/>
        <w:jc w:val="center"/>
        <w:rPr>
          <w:b w:val="0"/>
          <w:i/>
          <w:u w:val="single"/>
        </w:rPr>
      </w:pPr>
    </w:p>
    <w:p w:rsidR="008E7AA4" w:rsidRDefault="008E7AA4" w:rsidP="008E7AA4">
      <w:pPr>
        <w:pStyle w:val="1"/>
        <w:jc w:val="center"/>
        <w:rPr>
          <w:b w:val="0"/>
          <w:i/>
          <w:u w:val="single"/>
        </w:rPr>
      </w:pPr>
    </w:p>
    <w:p w:rsidR="008E7AA4" w:rsidRDefault="008E7AA4" w:rsidP="008E7AA4">
      <w:pPr>
        <w:pStyle w:val="1"/>
        <w:jc w:val="center"/>
        <w:rPr>
          <w:b w:val="0"/>
          <w:i/>
        </w:rPr>
      </w:pPr>
    </w:p>
    <w:p w:rsidR="008E7AA4" w:rsidRPr="008E7AA4" w:rsidRDefault="008E7AA4" w:rsidP="008E7AA4">
      <w:pPr>
        <w:pStyle w:val="1"/>
        <w:jc w:val="center"/>
        <w:rPr>
          <w:b w:val="0"/>
          <w:i/>
          <w:sz w:val="72"/>
          <w:szCs w:val="72"/>
          <w:u w:val="single"/>
        </w:rPr>
      </w:pPr>
      <w:r w:rsidRPr="008E7AA4">
        <w:rPr>
          <w:b w:val="0"/>
          <w:i/>
          <w:sz w:val="72"/>
          <w:szCs w:val="72"/>
        </w:rPr>
        <w:t>Тема:</w:t>
      </w:r>
      <w:r w:rsidRPr="008E7AA4">
        <w:rPr>
          <w:b w:val="0"/>
          <w:i/>
          <w:sz w:val="72"/>
          <w:szCs w:val="72"/>
          <w:u w:val="single"/>
        </w:rPr>
        <w:t xml:space="preserve">  «Игра как фактор всестороннего развития ребенка, его социализации».</w:t>
      </w:r>
    </w:p>
    <w:p w:rsidR="008E7AA4" w:rsidRPr="008E7AA4" w:rsidRDefault="008E7AA4" w:rsidP="008E7AA4">
      <w:pPr>
        <w:jc w:val="right"/>
        <w:rPr>
          <w:sz w:val="72"/>
          <w:szCs w:val="72"/>
        </w:rPr>
      </w:pPr>
    </w:p>
    <w:p w:rsidR="008E7AA4" w:rsidRDefault="008E7AA4" w:rsidP="008E7AA4">
      <w:pPr>
        <w:jc w:val="right"/>
      </w:pPr>
    </w:p>
    <w:p w:rsidR="008E7AA4" w:rsidRDefault="008E7AA4" w:rsidP="008E7AA4">
      <w:pPr>
        <w:jc w:val="right"/>
        <w:rPr>
          <w:i/>
          <w:u w:val="single"/>
        </w:rPr>
      </w:pPr>
    </w:p>
    <w:p w:rsidR="008E7AA4" w:rsidRPr="008E7AA4" w:rsidRDefault="008E7AA4" w:rsidP="008E7AA4">
      <w:pPr>
        <w:jc w:val="right"/>
        <w:rPr>
          <w:i/>
          <w:sz w:val="28"/>
          <w:szCs w:val="28"/>
          <w:u w:val="single"/>
        </w:rPr>
      </w:pPr>
      <w:r w:rsidRPr="008E7AA4">
        <w:rPr>
          <w:i/>
          <w:sz w:val="28"/>
          <w:szCs w:val="28"/>
          <w:u w:val="single"/>
        </w:rPr>
        <w:t>Подготовила</w:t>
      </w:r>
      <w:proofErr w:type="gramStart"/>
      <w:r w:rsidRPr="008E7AA4">
        <w:rPr>
          <w:i/>
          <w:sz w:val="28"/>
          <w:szCs w:val="28"/>
          <w:u w:val="single"/>
        </w:rPr>
        <w:t xml:space="preserve"> :</w:t>
      </w:r>
      <w:proofErr w:type="gramEnd"/>
      <w:r>
        <w:rPr>
          <w:i/>
          <w:sz w:val="28"/>
          <w:szCs w:val="28"/>
          <w:u w:val="single"/>
        </w:rPr>
        <w:t xml:space="preserve"> </w:t>
      </w:r>
      <w:r w:rsidRPr="008E7AA4">
        <w:rPr>
          <w:sz w:val="28"/>
          <w:szCs w:val="28"/>
        </w:rPr>
        <w:t xml:space="preserve"> Воспитатель</w:t>
      </w:r>
    </w:p>
    <w:p w:rsidR="008E7AA4" w:rsidRPr="008E7AA4" w:rsidRDefault="008E7AA4" w:rsidP="008E7AA4">
      <w:pPr>
        <w:jc w:val="right"/>
        <w:rPr>
          <w:sz w:val="28"/>
          <w:szCs w:val="28"/>
        </w:rPr>
      </w:pPr>
      <w:r w:rsidRPr="008E7AA4">
        <w:rPr>
          <w:sz w:val="28"/>
          <w:szCs w:val="28"/>
        </w:rPr>
        <w:t xml:space="preserve"> </w:t>
      </w:r>
      <w:r>
        <w:rPr>
          <w:sz w:val="28"/>
          <w:szCs w:val="28"/>
        </w:rPr>
        <w:t>МДОУ № 3 компенсирующего вида</w:t>
      </w:r>
    </w:p>
    <w:p w:rsidR="008E7AA4" w:rsidRPr="008E7AA4" w:rsidRDefault="008E7AA4" w:rsidP="008E7AA4">
      <w:pPr>
        <w:jc w:val="right"/>
        <w:rPr>
          <w:sz w:val="28"/>
          <w:szCs w:val="28"/>
        </w:rPr>
      </w:pPr>
      <w:r w:rsidRPr="008E7AA4">
        <w:rPr>
          <w:sz w:val="28"/>
          <w:szCs w:val="28"/>
        </w:rPr>
        <w:t xml:space="preserve"> Кравченко В.А.</w:t>
      </w:r>
    </w:p>
    <w:p w:rsidR="008E7AA4" w:rsidRPr="008E7AA4" w:rsidRDefault="008E7AA4" w:rsidP="008E7AA4">
      <w:pPr>
        <w:jc w:val="center"/>
        <w:rPr>
          <w:sz w:val="28"/>
          <w:szCs w:val="28"/>
        </w:rPr>
      </w:pPr>
    </w:p>
    <w:p w:rsidR="008E7AA4" w:rsidRDefault="008E7AA4" w:rsidP="008E7AA4">
      <w:pPr>
        <w:jc w:val="center"/>
        <w:rPr>
          <w:b/>
          <w:sz w:val="28"/>
          <w:szCs w:val="28"/>
        </w:rPr>
      </w:pPr>
    </w:p>
    <w:p w:rsidR="008E7AA4" w:rsidRDefault="008E7AA4" w:rsidP="008E7AA4">
      <w:pPr>
        <w:jc w:val="center"/>
        <w:rPr>
          <w:b/>
          <w:sz w:val="28"/>
          <w:szCs w:val="28"/>
        </w:rPr>
      </w:pPr>
      <w:r>
        <w:rPr>
          <w:b/>
          <w:sz w:val="28"/>
          <w:szCs w:val="28"/>
        </w:rPr>
        <w:t>г. Можайск</w:t>
      </w:r>
    </w:p>
    <w:p w:rsidR="008E7AA4" w:rsidRPr="008E7AA4" w:rsidRDefault="008E7AA4" w:rsidP="008E7AA4">
      <w:pPr>
        <w:jc w:val="center"/>
        <w:rPr>
          <w:b/>
          <w:sz w:val="28"/>
          <w:szCs w:val="28"/>
        </w:rPr>
      </w:pPr>
      <w:r w:rsidRPr="008E7AA4">
        <w:rPr>
          <w:b/>
          <w:sz w:val="28"/>
          <w:szCs w:val="28"/>
        </w:rPr>
        <w:t>2012 г.</w:t>
      </w:r>
    </w:p>
    <w:p w:rsidR="008E7AA4" w:rsidRDefault="008E7AA4" w:rsidP="008E7AA4">
      <w:pPr>
        <w:jc w:val="center"/>
      </w:pPr>
      <w:r>
        <w:lastRenderedPageBreak/>
        <w:t>ПЛАН:</w:t>
      </w:r>
    </w:p>
    <w:p w:rsidR="008E7AA4" w:rsidRDefault="008E7AA4" w:rsidP="008E7AA4">
      <w:pPr>
        <w:pStyle w:val="a9"/>
        <w:numPr>
          <w:ilvl w:val="0"/>
          <w:numId w:val="7"/>
        </w:numPr>
      </w:pPr>
      <w:r>
        <w:t>Образовательная область «социализация».</w:t>
      </w:r>
    </w:p>
    <w:p w:rsidR="008E7AA4" w:rsidRDefault="008E7AA4" w:rsidP="008E7AA4">
      <w:pPr>
        <w:pStyle w:val="a9"/>
        <w:numPr>
          <w:ilvl w:val="0"/>
          <w:numId w:val="7"/>
        </w:numPr>
      </w:pPr>
      <w:r>
        <w:t>Задачи социализации.</w:t>
      </w:r>
    </w:p>
    <w:p w:rsidR="00DE336E" w:rsidRDefault="00DE336E" w:rsidP="00DE336E">
      <w:pPr>
        <w:pStyle w:val="a9"/>
        <w:numPr>
          <w:ilvl w:val="0"/>
          <w:numId w:val="7"/>
        </w:numPr>
      </w:pPr>
      <w:r>
        <w:t>Игра как фактор всестороннего развития ребенка, его социализации.</w:t>
      </w:r>
    </w:p>
    <w:p w:rsidR="00DE336E" w:rsidRDefault="00DE336E" w:rsidP="00DE336E">
      <w:pPr>
        <w:pStyle w:val="a9"/>
        <w:numPr>
          <w:ilvl w:val="0"/>
          <w:numId w:val="7"/>
        </w:numPr>
      </w:pPr>
      <w:r>
        <w:t>Виды игр.</w:t>
      </w:r>
    </w:p>
    <w:p w:rsidR="00DE336E" w:rsidRDefault="00DE336E" w:rsidP="00DE336E">
      <w:pPr>
        <w:pStyle w:val="a9"/>
      </w:pPr>
    </w:p>
    <w:p w:rsidR="008E7AA4" w:rsidRDefault="008E7AA4" w:rsidP="00DE336E"/>
    <w:p w:rsidR="00DE336E" w:rsidRDefault="00DE336E" w:rsidP="00541C56">
      <w:r>
        <w:t xml:space="preserve">            </w:t>
      </w:r>
      <w:r w:rsidR="00541C56">
        <w:t>Социализация – это процесс, который сопровождает человека всю жизнь и начинается практически с рождения. Человек, как социальная единица, усваивает нормы и образцы поведения, принятые в том обществе, в котором он живёт, учится взаимодействию, умению строить отношения сначала в семье, в узком круге близких родственников, потом в коллективе сверстников, далее – в более масштабных социумах</w:t>
      </w:r>
    </w:p>
    <w:p w:rsidR="00541C56" w:rsidRDefault="00DE336E" w:rsidP="00541C56">
      <w:r>
        <w:t xml:space="preserve">             Освоение </w:t>
      </w:r>
      <w:r w:rsidR="00541C56">
        <w:t xml:space="preserve">первоначальных представлений социального характера и включение детей в систему социальных отношений происходит  </w:t>
      </w:r>
      <w:r w:rsidR="00541C56">
        <w:t xml:space="preserve">через </w:t>
      </w:r>
      <w:r w:rsidR="00541C56" w:rsidRPr="00DE336E">
        <w:rPr>
          <w:u w:val="single"/>
        </w:rPr>
        <w:t>решение следующих задач</w:t>
      </w:r>
      <w:r w:rsidR="00541C56">
        <w:t xml:space="preserve">: </w:t>
      </w:r>
    </w:p>
    <w:p w:rsidR="00541C56" w:rsidRDefault="00541C56" w:rsidP="00541C56">
      <w:r>
        <w:t>– развит</w:t>
      </w:r>
      <w:r>
        <w:t xml:space="preserve">ие игровой деятельности детей; </w:t>
      </w:r>
    </w:p>
    <w:p w:rsidR="00541C56" w:rsidRDefault="00541C56" w:rsidP="00541C56">
      <w:r>
        <w:t>– приобщение к элементарным общепринятым нормам и правилам взаимоотношения со сверстниками и взро</w:t>
      </w:r>
      <w:r>
        <w:t xml:space="preserve">слыми (в том числе моральным); </w:t>
      </w:r>
    </w:p>
    <w:p w:rsidR="00541C56" w:rsidRDefault="00541C56" w:rsidP="00541C56">
      <w:r>
        <w:t>– формирование гендерной, семейной, гражданской принадлежности, патриотических чувств, чувства принад</w:t>
      </w:r>
      <w:r>
        <w:t>лежности к мировому сообществу.</w:t>
      </w:r>
    </w:p>
    <w:p w:rsidR="00541C56" w:rsidRDefault="00541C56" w:rsidP="00541C56">
      <w:r>
        <w:t xml:space="preserve">    Игра - это ведущий вид деятельности, наиболее эффективная форма социализации ребёнка. В игре закладыв</w:t>
      </w:r>
      <w:r>
        <w:t xml:space="preserve">аются основы будущей личности. </w:t>
      </w:r>
    </w:p>
    <w:p w:rsidR="0010674D" w:rsidRDefault="00541C56" w:rsidP="00541C56">
      <w:r>
        <w:t xml:space="preserve">     Для этого в групповой комнате</w:t>
      </w:r>
      <w:r>
        <w:t xml:space="preserve"> необходимо оформить</w:t>
      </w:r>
      <w:r>
        <w:t xml:space="preserve"> игровые зоны, </w:t>
      </w:r>
      <w:r>
        <w:t xml:space="preserve">иметь </w:t>
      </w:r>
      <w:r>
        <w:t xml:space="preserve">театрализованные, </w:t>
      </w:r>
      <w:r>
        <w:t>дидактические, настольные игры; оборудовать</w:t>
      </w:r>
      <w:r>
        <w:t xml:space="preserve"> различные уголки для проведения самостоятельных сюжетно-ролевых игр. Это строительный, моторно-двигатель</w:t>
      </w:r>
      <w:r>
        <w:t xml:space="preserve">ный уголки, уголок для девочек. </w:t>
      </w:r>
      <w:r>
        <w:t>Играя вместе, дети начинают строить свои взаимоотношения, учатся общению, не всегда гладко и мирно, н</w:t>
      </w:r>
      <w:r>
        <w:t xml:space="preserve">о это путь обучения, иного нет. </w:t>
      </w:r>
      <w:r>
        <w:t>Взрослым лучше не вмешиваться в процесс детского общения без крайней надобно</w:t>
      </w:r>
      <w:r>
        <w:t>сти – только в случае конфликта</w:t>
      </w:r>
      <w:r w:rsidR="0010674D">
        <w:t xml:space="preserve"> </w:t>
      </w:r>
      <w:r>
        <w:t>-</w:t>
      </w:r>
      <w:r>
        <w:t xml:space="preserve"> важно научить ребёнка правильно из них выходить, не давать себя в</w:t>
      </w:r>
      <w:r w:rsidR="0010674D">
        <w:t xml:space="preserve"> обиду, но и не быть агрессором</w:t>
      </w:r>
      <w:r>
        <w:t>.</w:t>
      </w:r>
    </w:p>
    <w:p w:rsidR="0010674D" w:rsidRDefault="0010674D" w:rsidP="00541C56">
      <w:r>
        <w:t xml:space="preserve">         </w:t>
      </w:r>
      <w:r w:rsidR="00541C56">
        <w:t xml:space="preserve"> </w:t>
      </w:r>
      <w:r w:rsidR="00541C56">
        <w:t>В дошкольном возрасте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недоступно. Кроме того, не менее сильно он стремиться к самостоятельности. Из этого противоречия рождается игра - самост</w:t>
      </w:r>
      <w:r w:rsidR="00541C56">
        <w:t xml:space="preserve">оятельная деятельность </w:t>
      </w:r>
      <w:proofErr w:type="gramStart"/>
      <w:r w:rsidR="00541C56">
        <w:t>детей</w:t>
      </w:r>
      <w:proofErr w:type="gramEnd"/>
      <w:r w:rsidR="00541C56">
        <w:t xml:space="preserve">   моделирующая жизнь взрослых.</w:t>
      </w:r>
      <w:r w:rsidR="00541C56">
        <w:t xml:space="preserve"> Лишение ребенка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w:t>
      </w:r>
      <w:r w:rsidR="00541C56">
        <w:t>визации процесса познания мира.</w:t>
      </w:r>
      <w:r>
        <w:t xml:space="preserve"> </w:t>
      </w:r>
    </w:p>
    <w:p w:rsidR="0010674D" w:rsidRDefault="0010674D" w:rsidP="00541C56">
      <w:r>
        <w:t xml:space="preserve">           </w:t>
      </w:r>
      <w:r w:rsidR="00541C56">
        <w:t>Для успешного воспитания и развития ребенка-дошкольника необходимо создать такие условия, которые бы обеспечивали все</w:t>
      </w:r>
      <w:r w:rsidR="00541C56">
        <w:t>стороннюю детскую деятельность.</w:t>
      </w:r>
      <w:r>
        <w:t xml:space="preserve"> </w:t>
      </w:r>
      <w:r w:rsidR="00541C56">
        <w:t>Задача гармоничного развития детей дошкольного возраста предполагает не только определенный уровень развития широкого круга знаний и умений, способов овладения различным содержанием, но и обязательно достаточно высокий уровень развития его эмоциональной сферы и нравственной позиции, что имеет не только узко педагогичес</w:t>
      </w:r>
      <w:r w:rsidR="00541C56">
        <w:t xml:space="preserve">кое, но и общественное значение. </w:t>
      </w:r>
    </w:p>
    <w:p w:rsidR="0010674D" w:rsidRDefault="0010674D" w:rsidP="00541C56">
      <w:r>
        <w:lastRenderedPageBreak/>
        <w:t xml:space="preserve">          </w:t>
      </w:r>
      <w:r w:rsidR="00541C56">
        <w:t xml:space="preserve">Регулярное проведение совместных игр обогатит дошкольников новыми впечатлениями, будет способствовать формированию навыков социальной компетентности, даст им новый социальный опыт, который так </w:t>
      </w:r>
      <w:r w:rsidR="00541C56">
        <w:t>важен для развития их личности.</w:t>
      </w:r>
      <w:r w:rsidR="00541C56">
        <w:t xml:space="preserve"> </w:t>
      </w:r>
    </w:p>
    <w:p w:rsidR="0010674D" w:rsidRDefault="0010674D" w:rsidP="00541C56">
      <w:r>
        <w:t xml:space="preserve">        </w:t>
      </w:r>
      <w:r w:rsidR="00541C56">
        <w:t xml:space="preserve">Для детей дошкольного возраста необходимо создавать специальное игровое пространство, в котором бы ребенок мог не просто вступать во взаимоотношения со сверстниками и близкими взрослыми, но и активно усваивать знания, нормы, правила общества, иными словами формироваться как социально компетентная личность. </w:t>
      </w:r>
      <w:r w:rsidR="00541C56">
        <w:t xml:space="preserve"> </w:t>
      </w:r>
    </w:p>
    <w:p w:rsidR="0010674D" w:rsidRDefault="0010674D" w:rsidP="00541C56">
      <w:r>
        <w:t xml:space="preserve">           </w:t>
      </w:r>
      <w:r w:rsidR="00541C56">
        <w:t>Дошкольный возраст - это период приобщения ребенка к познанию окружающего мира, период его начальной социализации. Высокая восприимчивость детей дошкольного возраста, легкая обучаемость, благодаря пластичности нервной системы,</w:t>
      </w:r>
      <w:r>
        <w:t xml:space="preserve"> </w:t>
      </w:r>
      <w:r w:rsidR="00541C56">
        <w:t>создают благоприятные возможности для успешного нравственного воспитания и</w:t>
      </w:r>
      <w:r w:rsidR="00541C56">
        <w:t xml:space="preserve"> социального развития личности.</w:t>
      </w:r>
      <w:r>
        <w:t xml:space="preserve"> </w:t>
      </w:r>
    </w:p>
    <w:p w:rsidR="0010674D" w:rsidRDefault="0010674D" w:rsidP="00541C56">
      <w:r>
        <w:t xml:space="preserve">        </w:t>
      </w:r>
      <w:r w:rsidR="00541C56">
        <w:t>Чтобы способствовать социальному развитию ребенка, взрослому необходимо поощрять всевозможные формы игры. Присмотритесь, как играют дети: чаще всего они в игровой форме воспроизводят быт взрослых – играют в магазин, в доктора, в детский сад или школу, в «д</w:t>
      </w:r>
      <w:r w:rsidR="00541C56">
        <w:t>очки-матери»…</w:t>
      </w:r>
      <w:r w:rsidR="00541C56">
        <w:t>При создании воображаемой ситуации в игре ребенок учится участвовать в социальной жизни, «примеряет» на себя роль взрослого. В игре отрабатываются варианты разрешения конфликтов, выражается недовольство или одобрение, дети поддерживают друг друга – то есть выстраивается своеобразная модель мира взрослых, в котором дети уча</w:t>
      </w:r>
      <w:r w:rsidR="00541C56">
        <w:t>тся адекватно взаимодействовать</w:t>
      </w:r>
      <w:r>
        <w:t>.</w:t>
      </w:r>
    </w:p>
    <w:p w:rsidR="0010674D" w:rsidRDefault="0010674D" w:rsidP="00541C56">
      <w:r>
        <w:t xml:space="preserve">       </w:t>
      </w:r>
      <w:r w:rsidR="00541C56">
        <w:t xml:space="preserve">Для социального развития дошкольников огромное значение имеет не только игра. Занятия, беседы, упражнения, знакомство с музыкой, чтение книг, наблюдение, обсуждение различных ситуаций, поощрение взаимопомощи и сотрудничества детей, их нравственных поступков – все это становится кирпичиками, из которых складывается личность человека. Социальное развитие не менее необходимо личности, чем развитие интеллектуальных, творческих, физических способностей. </w:t>
      </w:r>
    </w:p>
    <w:p w:rsidR="00541C56" w:rsidRDefault="0010674D" w:rsidP="00541C56">
      <w:r>
        <w:t xml:space="preserve">           </w:t>
      </w:r>
      <w:r w:rsidR="00541C56">
        <w:t>Современный мир так устроен, что одним из условий успеха является способность плодотворно работать в команде, находить способы взаимодействия, взаимопонимания с людьми, с которыми ты работаешь. И, безусловно, душевный комфорт, эмоциональная удовлетворённость вашего ребёнка будет напрямую зависеть от того, как будут складываться его взаимоотношения с другими людьми, какую роль он будет играть в том коллективе, в котором будет находиться, и кем себя ощущать. И наша задача – правильно и умело помочь ему приобрести социальные навыки.</w:t>
      </w:r>
    </w:p>
    <w:p w:rsidR="0010674D" w:rsidRPr="00DE336E" w:rsidRDefault="00DE336E" w:rsidP="00DE336E">
      <w:pPr>
        <w:jc w:val="center"/>
        <w:rPr>
          <w:b/>
          <w:i/>
          <w:u w:val="single"/>
        </w:rPr>
      </w:pPr>
      <w:r>
        <w:rPr>
          <w:b/>
          <w:i/>
          <w:u w:val="single"/>
        </w:rPr>
        <w:t>Классификация детских игр</w:t>
      </w:r>
    </w:p>
    <w:p w:rsidR="0010674D" w:rsidRDefault="0010674D" w:rsidP="0010674D">
      <w:r>
        <w:t>Детские игры чрезвычайно многообразны по содержанию, характеру, организации, поэтому точная классификация их затруднительна.</w:t>
      </w:r>
    </w:p>
    <w:p w:rsidR="0010674D" w:rsidRDefault="00DE336E" w:rsidP="0010674D">
      <w:r>
        <w:t xml:space="preserve">       </w:t>
      </w:r>
      <w:r w:rsidR="0010674D">
        <w:t xml:space="preserve">Основу классификации игр, которая принята в советской педагогике, заложил П. Ф. Лесгафт. Он подошел к решению этого вопроса, руководствуясь своей основной идеей о единстве физического и психического развития ребенка. По мнению П. Ф. Лесгафта, «...первые игры ребенка бывают всегда </w:t>
      </w:r>
      <w:proofErr w:type="spellStart"/>
      <w:r w:rsidR="0010674D">
        <w:t>имитационны</w:t>
      </w:r>
      <w:proofErr w:type="spellEnd"/>
      <w:r w:rsidR="0010674D">
        <w:t xml:space="preserve">: он повторяет то, что сам подмечает в окружающей его среде, и разнообразит эти занятия по степени своей впечатлительности, по степени развития физических своих сил и умения ими пользоваться... При этом очень важно, чтобы игра не назначалась ребенку взрослым, но чтобы он сам со своими товарищами повторял то, что сам видел и на что сам натыкался... Он </w:t>
      </w:r>
      <w:proofErr w:type="gramStart"/>
      <w:r w:rsidR="0010674D">
        <w:t>приобретает</w:t>
      </w:r>
      <w:proofErr w:type="gramEnd"/>
      <w:r w:rsidR="0010674D">
        <w:t xml:space="preserve"> таким образом известное умение распоряжаться своими силами, рассуждать над своими действиями и при помощи полученной таким образом опытности справляться с теми препятствиями, которые он встречает в жизни».</w:t>
      </w:r>
    </w:p>
    <w:p w:rsidR="0010674D" w:rsidRDefault="0010674D" w:rsidP="0010674D"/>
    <w:p w:rsidR="0010674D" w:rsidRDefault="0010674D" w:rsidP="0010674D">
      <w:r>
        <w:lastRenderedPageBreak/>
        <w:t>П. Ф. Лесгафт раскрыл воспитательное значение правил игры, создал систему подвижных игр, разработал их методи</w:t>
      </w:r>
      <w:r w:rsidR="00DE336E">
        <w:t xml:space="preserve">ку. </w:t>
      </w:r>
      <w:r>
        <w:t>В советской педагогике вопрос о классификации детских игр уточнен в трудах Н. К. Крупской. В своих статьях она выделяет игры, которые создаются самими детьми (свободные, самостоятельные, творческие), и организованные, с готовыми правилами.</w:t>
      </w:r>
    </w:p>
    <w:p w:rsidR="0010674D" w:rsidRDefault="00DE336E" w:rsidP="0010674D">
      <w:r>
        <w:t xml:space="preserve"> В </w:t>
      </w:r>
      <w:r w:rsidR="0010674D">
        <w:t xml:space="preserve">современной педагогической литературе и в практике игр, которые создаются самими детьми, называются "творческими", или «сюжетно-ролевыми». Первое название представляется нам наиболее точным, так как </w:t>
      </w:r>
      <w:r>
        <w:t xml:space="preserve">сюжет и роли имеются и во многих </w:t>
      </w:r>
      <w:r w:rsidR="0010674D">
        <w:t>играх с правилами.</w:t>
      </w:r>
    </w:p>
    <w:p w:rsidR="0010674D" w:rsidRDefault="00DE336E" w:rsidP="0010674D">
      <w:r>
        <w:t xml:space="preserve">        </w:t>
      </w:r>
      <w:proofErr w:type="gramStart"/>
      <w:r w:rsidR="0010674D">
        <w:t>Творческие игры различаются по содержанию (отражение быта, труда взрослых, событий общественной жизни); по организации, количеству участников (индивидуальные, групповые, коллективные); по виду (игры, сюжет которых придумывают сами дети, игры-драматизации — разыгрывание сказок и рассказов; строительные).</w:t>
      </w:r>
      <w:proofErr w:type="gramEnd"/>
    </w:p>
    <w:p w:rsidR="0010674D" w:rsidRDefault="00DE336E" w:rsidP="0010674D">
      <w:r>
        <w:t xml:space="preserve">        </w:t>
      </w:r>
      <w:r w:rsidR="0010674D">
        <w:t>При всем разнообразии творческих игр в них есть общие черты: дети сами выбирают тему игры, развивают ее сюжет, распределяют между собой роли, подбирают нужные игрушки. Все это происходит в условиях тактичного руководства взрослых, которое направлено на то, чтобы возбуждать инициативу, активность детей, развивать их творческую фантазию, сохраняя при этом самодеятельность.</w:t>
      </w:r>
    </w:p>
    <w:p w:rsidR="00DE336E" w:rsidRDefault="00DE336E" w:rsidP="0010674D">
      <w:r>
        <w:t xml:space="preserve">        </w:t>
      </w:r>
      <w:r w:rsidR="0010674D">
        <w:t>Игры с правилами имеют готовое содержание и заранее установленную последовательность действий; главное в них — решение поставленной задачи, соблюдение правил. По характеру игровой задачи они делятся на две большие группы — подвижные и дидактические. Однако это деление в значительной степени условно, так как многие подвижные игры имеют образовательное значение (развивают ориентировку в пространстве, требуют знания стихов, песен, умения считать), а некоторые дидактические игры с</w:t>
      </w:r>
      <w:r>
        <w:t xml:space="preserve">вязаны с различными движениями. </w:t>
      </w:r>
      <w:r w:rsidR="0010674D">
        <w:t>Впервые игры с правилами были созданы народной педагогикой. Об их ценности К. Д. Ушинский писал: «Придумать детскую игру есть, может быть, одна из труднейших задач взрослого человека... Обратить внимание на народные игры, разработать этот богатый источник, организовать их и создать из них превосходное и могущественное воспитательное средств</w:t>
      </w:r>
      <w:r>
        <w:t>о — задача будущей педагогики».</w:t>
      </w:r>
    </w:p>
    <w:p w:rsidR="0010674D" w:rsidRDefault="00DE336E" w:rsidP="0010674D">
      <w:r>
        <w:t xml:space="preserve">          </w:t>
      </w:r>
      <w:r w:rsidR="0010674D">
        <w:t xml:space="preserve">В современных детских садах народные игры («Палочка-выручалочка», «Гуси-лебеди», «У медведя </w:t>
      </w:r>
      <w:proofErr w:type="gramStart"/>
      <w:r w:rsidR="0010674D">
        <w:t>во</w:t>
      </w:r>
      <w:proofErr w:type="gramEnd"/>
      <w:r w:rsidR="0010674D">
        <w:t xml:space="preserve"> бору», «Фанты», «Краски» и др.) относятся к числу наиболее любимых детьми. Они не только увлекательны, но и требуют внимания, сообразительности, умственного и физического усилия. </w:t>
      </w:r>
    </w:p>
    <w:p w:rsidR="0010674D" w:rsidRDefault="00DE336E" w:rsidP="0010674D">
      <w:r>
        <w:t xml:space="preserve">        </w:t>
      </w:r>
      <w:r w:rsidR="0010674D">
        <w:t xml:space="preserve">Между играми с правилами и творческими много общего: наличие условной игровой цели, необходимость активной самостоятельной деятельности, работы воображения. Многие игры с правилами имеют сюжет, в них разыгрываются роли. Правила есть и в творческих играх — без этого не может успешно проходить игра, но эти </w:t>
      </w:r>
      <w:proofErr w:type="gramStart"/>
      <w:r w:rsidR="0010674D">
        <w:t>правила</w:t>
      </w:r>
      <w:proofErr w:type="gramEnd"/>
      <w:r w:rsidR="0010674D">
        <w:t xml:space="preserve"> дети устанавливают</w:t>
      </w:r>
      <w:r>
        <w:t xml:space="preserve"> сами, в зависимости от сюжета.    </w:t>
      </w:r>
      <w:r w:rsidR="0010674D">
        <w:t>Отличие между играми с правилами и творческими заключается в следующем: в творческой игре активность детей направлена на выполнение замысла, развитие сюжета. В играх с правилами главное — решение задачи, выполнение правил.</w:t>
      </w:r>
    </w:p>
    <w:p w:rsidR="00B3376F" w:rsidRDefault="00B3376F" w:rsidP="0010674D">
      <w:r>
        <w:t xml:space="preserve">        </w:t>
      </w:r>
    </w:p>
    <w:p w:rsidR="00B3376F" w:rsidRDefault="00B3376F" w:rsidP="0010674D"/>
    <w:p w:rsidR="00B3376F" w:rsidRDefault="00B3376F" w:rsidP="0010674D"/>
    <w:p w:rsidR="00B3376F" w:rsidRDefault="00B3376F" w:rsidP="0010674D"/>
    <w:p w:rsidR="00B3376F" w:rsidRDefault="00B3376F" w:rsidP="0010674D"/>
    <w:p w:rsidR="00B3376F" w:rsidRDefault="00B3376F" w:rsidP="0010674D"/>
    <w:p w:rsidR="0010674D" w:rsidRDefault="00B3376F" w:rsidP="0010674D">
      <w:r>
        <w:lastRenderedPageBreak/>
        <w:t xml:space="preserve">    </w:t>
      </w:r>
      <w:bookmarkStart w:id="0" w:name="_GoBack"/>
      <w:bookmarkEnd w:id="0"/>
      <w:r w:rsidR="0010674D">
        <w:t xml:space="preserve">Советские психологи (Л. С. Выготский, А. В. Запорожец, А. Н. Леонтьев, А. А. </w:t>
      </w:r>
      <w:proofErr w:type="spellStart"/>
      <w:r w:rsidR="0010674D">
        <w:t>Люблинская</w:t>
      </w:r>
      <w:proofErr w:type="spellEnd"/>
      <w:r w:rsidR="0010674D">
        <w:t xml:space="preserve">, С. Л. Рубинштейн, Д. Б. </w:t>
      </w:r>
      <w:proofErr w:type="spellStart"/>
      <w:r w:rsidR="0010674D">
        <w:t>Эльконин</w:t>
      </w:r>
      <w:proofErr w:type="spellEnd"/>
      <w:r w:rsidR="0010674D">
        <w:t>) считают игру ведущей деятельностью в дошкольном возрасте, благодаря которой в психике ребенка происходят значительные изменения, формируются качества, подготовляющие переход к новой, высшей стадии развития.</w:t>
      </w:r>
    </w:p>
    <w:p w:rsidR="0010674D" w:rsidRDefault="00783A23" w:rsidP="0010674D">
      <w:r>
        <w:t xml:space="preserve">         </w:t>
      </w:r>
      <w:r w:rsidR="0010674D">
        <w:t>В игре все стороны личности ребенка формируются в единстве и взаимодействии.</w:t>
      </w:r>
    </w:p>
    <w:p w:rsidR="0010674D" w:rsidRDefault="0010674D" w:rsidP="0010674D">
      <w:r>
        <w:t>По выражению С. Л. Рубинштейна, «в игре, как в фокусе, собираются, в ней проявляются и через нее формируются все стороны психической жизни личности». Наблюдая за играющим ребенком, можно узнать его интересы, представления об окружающей жизни, выявить особенности характера, отношение к товарищам и взрослым.</w:t>
      </w:r>
    </w:p>
    <w:p w:rsidR="0010674D" w:rsidRDefault="0010674D" w:rsidP="0010674D">
      <w:r>
        <w:t>Единство и взаимодействие проявляются по-разному в разных видах игр. В творческой игре фокусом, собирающим все стороны личности, служит замысел, содержание игры и связанные с ним игровые переживания. От богатства замысла, степени увлеченности им зависят сила эмоций и, в большой мере, способность к умственному и волевому усилиям.</w:t>
      </w:r>
    </w:p>
    <w:p w:rsidR="0010674D" w:rsidRDefault="0010674D" w:rsidP="0010674D">
      <w:r>
        <w:t>В играх с правилами главное — решение поставленной задачи. Детей увлекают только такие игры, подвижные и дидактические, которые требуют усилия мысли и воли, преодоления трудностей.</w:t>
      </w:r>
    </w:p>
    <w:p w:rsidR="0010674D" w:rsidRDefault="0010674D" w:rsidP="0010674D">
      <w:r>
        <w:t>Игра занимает большое место в системе физического, нравственного, трудового и эстетического воспитания дошкольников.</w:t>
      </w:r>
    </w:p>
    <w:p w:rsidR="0010674D" w:rsidRDefault="0010674D" w:rsidP="0010674D">
      <w:r>
        <w:t>Ребенку нужна активная деятельность, способствующая повышению его жизненного тонуса, удовлетворяющая его интересы, социальные потребности. Игры необходимы для здоровья ребенка, они делают его жизнь содержательной, полной, создают уверенность в своих силах. Недаром известный советский педагог и врач Е. А. Аркин называл их психическим витамином.</w:t>
      </w:r>
    </w:p>
    <w:p w:rsidR="0010674D" w:rsidRDefault="0010674D" w:rsidP="0010674D">
      <w:r>
        <w:t>Игра имеет большое образовательное значение, она тесно связана с обучением на занятиях, с наблюдениями повседневной жизни. В творческих играх происходит важный и сложный процесс освоения знаний, который мобилизует умственные способности ребенка,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знаниями, выражать их словом.</w:t>
      </w:r>
    </w:p>
    <w:p w:rsidR="0010674D" w:rsidRDefault="0010674D" w:rsidP="0010674D">
      <w:r>
        <w:t>Нередко игра служит поводом для сообщения дошкольникам новых знаний, для расширения их кругозора. С развитием интереса к труду взрослых, к общественной жизни, к героическим подвигам советских людей у детей появляются первые мечты о будущей профессии, стремление подражать любимым героям. Все это делает игру важным средством создания направленности личности ребенка, которая начинает складываться в дошкольном детстве.</w:t>
      </w:r>
    </w:p>
    <w:p w:rsidR="0010674D" w:rsidRDefault="0010674D" w:rsidP="0010674D">
      <w:r>
        <w:t xml:space="preserve">Творческую игру нельзя подчинить узким дидактическим целям, с ее помощью решаются основные воспитательные задачи. Игры с правилами имеют другое назначение: они дают возможность систематических упражнений, необходимых для развития мышления, чувств и речи, произвольного внимания и памяти, разнообразных движений. Каждая игра с правилами имеет определенную дидактическую задачу, </w:t>
      </w:r>
      <w:proofErr w:type="gramStart"/>
      <w:r>
        <w:t>но</w:t>
      </w:r>
      <w:proofErr w:type="gramEnd"/>
      <w:r>
        <w:t xml:space="preserve"> в конечном, счете она направлена также на решение основных воспитательных задач.</w:t>
      </w:r>
    </w:p>
    <w:p w:rsidR="0010674D" w:rsidRDefault="0010674D" w:rsidP="0010674D">
      <w:r>
        <w:t>Интересная игра повышает умственную активность ребенка, и он может решить более трудную задачу, чем на занятии. Но это не значит, что занятия должны проводиться только в форме игры. Обучение требует применения разнообразных методов. Игра — один из них, и она дает хорошие результаты только в сочетании с другими методами: наблюдениями, беседами, чтением и др.</w:t>
      </w:r>
    </w:p>
    <w:p w:rsidR="0010674D" w:rsidRDefault="00783A23" w:rsidP="0010674D">
      <w:r>
        <w:lastRenderedPageBreak/>
        <w:t xml:space="preserve">       </w:t>
      </w:r>
      <w:r w:rsidR="0010674D">
        <w:t>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экспериментирования. В играх с правилами требуется мобилизация знаний, самостоятельный выбор решения поставленной задачи.</w:t>
      </w:r>
    </w:p>
    <w:p w:rsidR="0010674D" w:rsidRDefault="0010674D" w:rsidP="0010674D">
      <w:r>
        <w:t>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 ответственности перед товарищами.</w:t>
      </w:r>
    </w:p>
    <w:p w:rsidR="0010674D" w:rsidRDefault="00783A23" w:rsidP="0010674D">
      <w:r>
        <w:t xml:space="preserve">       </w:t>
      </w:r>
      <w:r w:rsidR="0010674D">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 Часто игра служит побудителем к работе: изготовлению необходимых атрибутов, конструированию. Игра — важное средство эстетического воспитания дошкольников, так как в этой деятельности проявляется и развивается творческое воображение, способность к замыслу, развивается ритм и красота движений. Обдуманный подбор игрушек помогает формированию художественного вкуса.</w:t>
      </w:r>
    </w:p>
    <w:p w:rsidR="00541C56" w:rsidRDefault="0010674D" w:rsidP="0010674D">
      <w:r>
        <w:t>Таким образом, игра связана со всеми сторонами воспитательной и образовательной работы детского сада. В ней отражаются и развиваются знания и умения, полученные на занятиях, закрепляются правила поведения, к которым приучают детей в жизни. Именно так трактуется роль игры в программе воспитания в детском саду: «В дошкольном детстве игра является важнейшей самостоятельной деятельностью ребенка и имеет большое значение для его физического и психического развития, становления индивидуальности и формирования детского коллектива».</w:t>
      </w:r>
    </w:p>
    <w:p w:rsidR="00AC4F5F" w:rsidRPr="00541C56" w:rsidRDefault="00AC4F5F" w:rsidP="00541C56"/>
    <w:sectPr w:rsidR="00AC4F5F" w:rsidRPr="00541C56" w:rsidSect="00541C56">
      <w:pgSz w:w="11906" w:h="16838"/>
      <w:pgMar w:top="568"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6ADB"/>
    <w:multiLevelType w:val="hybridMultilevel"/>
    <w:tmpl w:val="EFB47824"/>
    <w:lvl w:ilvl="0" w:tplc="3F2E358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83DE5"/>
    <w:multiLevelType w:val="multilevel"/>
    <w:tmpl w:val="8D7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278CA"/>
    <w:multiLevelType w:val="multilevel"/>
    <w:tmpl w:val="8290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44749"/>
    <w:multiLevelType w:val="hybridMultilevel"/>
    <w:tmpl w:val="D85271A2"/>
    <w:lvl w:ilvl="0" w:tplc="3F2E358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D1537"/>
    <w:multiLevelType w:val="multilevel"/>
    <w:tmpl w:val="2448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2D323F"/>
    <w:multiLevelType w:val="hybridMultilevel"/>
    <w:tmpl w:val="ADAE8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9B16A1"/>
    <w:multiLevelType w:val="multilevel"/>
    <w:tmpl w:val="94DA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D2"/>
    <w:rsid w:val="0010674D"/>
    <w:rsid w:val="001B6F2A"/>
    <w:rsid w:val="00262AA0"/>
    <w:rsid w:val="0031370E"/>
    <w:rsid w:val="004877B6"/>
    <w:rsid w:val="00503435"/>
    <w:rsid w:val="00541C56"/>
    <w:rsid w:val="00655F47"/>
    <w:rsid w:val="00783A23"/>
    <w:rsid w:val="008E7AA4"/>
    <w:rsid w:val="00A152CF"/>
    <w:rsid w:val="00A5058A"/>
    <w:rsid w:val="00AC4F5F"/>
    <w:rsid w:val="00AD4FD2"/>
    <w:rsid w:val="00B3376F"/>
    <w:rsid w:val="00BE6321"/>
    <w:rsid w:val="00BF505A"/>
    <w:rsid w:val="00C05791"/>
    <w:rsid w:val="00C94929"/>
    <w:rsid w:val="00DE336E"/>
    <w:rsid w:val="00DF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6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63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63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3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63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6321"/>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BE63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6321"/>
    <w:rPr>
      <w:rFonts w:ascii="Tahoma" w:hAnsi="Tahoma" w:cs="Tahoma"/>
      <w:sz w:val="16"/>
      <w:szCs w:val="16"/>
    </w:rPr>
  </w:style>
  <w:style w:type="character" w:styleId="a5">
    <w:name w:val="Hyperlink"/>
    <w:basedOn w:val="a0"/>
    <w:uiPriority w:val="99"/>
    <w:unhideWhenUsed/>
    <w:rsid w:val="00BE6321"/>
    <w:rPr>
      <w:color w:val="0000FF"/>
      <w:u w:val="single"/>
    </w:rPr>
  </w:style>
  <w:style w:type="character" w:styleId="a6">
    <w:name w:val="Strong"/>
    <w:basedOn w:val="a0"/>
    <w:uiPriority w:val="22"/>
    <w:qFormat/>
    <w:rsid w:val="00BE6321"/>
    <w:rPr>
      <w:b/>
      <w:bCs/>
    </w:rPr>
  </w:style>
  <w:style w:type="paragraph" w:styleId="a7">
    <w:name w:val="Normal (Web)"/>
    <w:basedOn w:val="a"/>
    <w:uiPriority w:val="99"/>
    <w:semiHidden/>
    <w:unhideWhenUsed/>
    <w:rsid w:val="00BE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price">
    <w:name w:val="productprice"/>
    <w:basedOn w:val="a0"/>
    <w:rsid w:val="00BE6321"/>
  </w:style>
  <w:style w:type="paragraph" w:customStyle="1" w:styleId="stocknote">
    <w:name w:val="stocknote"/>
    <w:basedOn w:val="a"/>
    <w:rsid w:val="00BE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witchertext">
    <w:name w:val="b-switcher__text"/>
    <w:basedOn w:val="a0"/>
    <w:rsid w:val="00AC4F5F"/>
  </w:style>
  <w:style w:type="character" w:customStyle="1" w:styleId="b-switchercnt">
    <w:name w:val="b-switcher__cnt"/>
    <w:basedOn w:val="a0"/>
    <w:rsid w:val="00AC4F5F"/>
  </w:style>
  <w:style w:type="character" w:customStyle="1" w:styleId="price">
    <w:name w:val="price"/>
    <w:basedOn w:val="a0"/>
    <w:rsid w:val="00655F47"/>
  </w:style>
  <w:style w:type="character" w:customStyle="1" w:styleId="bl">
    <w:name w:val="bl"/>
    <w:basedOn w:val="a0"/>
    <w:rsid w:val="00655F47"/>
  </w:style>
  <w:style w:type="paragraph" w:styleId="z-">
    <w:name w:val="HTML Top of Form"/>
    <w:basedOn w:val="a"/>
    <w:next w:val="a"/>
    <w:link w:val="z-0"/>
    <w:hidden/>
    <w:uiPriority w:val="99"/>
    <w:semiHidden/>
    <w:unhideWhenUsed/>
    <w:rsid w:val="00655F4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55F4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55F4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55F47"/>
    <w:rPr>
      <w:rFonts w:ascii="Arial" w:eastAsia="Times New Roman" w:hAnsi="Arial" w:cs="Arial"/>
      <w:vanish/>
      <w:sz w:val="16"/>
      <w:szCs w:val="16"/>
      <w:lang w:eastAsia="ru-RU"/>
    </w:rPr>
  </w:style>
  <w:style w:type="character" w:customStyle="1" w:styleId="b-pricesnum">
    <w:name w:val="b-prices__num"/>
    <w:basedOn w:val="a0"/>
    <w:rsid w:val="00BF505A"/>
  </w:style>
  <w:style w:type="character" w:customStyle="1" w:styleId="b-pricescurrency">
    <w:name w:val="b-prices__currency"/>
    <w:basedOn w:val="a0"/>
    <w:rsid w:val="00BF505A"/>
  </w:style>
  <w:style w:type="character" w:customStyle="1" w:styleId="b-prices">
    <w:name w:val="b-prices"/>
    <w:basedOn w:val="a0"/>
    <w:rsid w:val="00BF505A"/>
  </w:style>
  <w:style w:type="character" w:styleId="a8">
    <w:name w:val="FollowedHyperlink"/>
    <w:basedOn w:val="a0"/>
    <w:uiPriority w:val="99"/>
    <w:semiHidden/>
    <w:unhideWhenUsed/>
    <w:rsid w:val="00C94929"/>
    <w:rPr>
      <w:color w:val="800080" w:themeColor="followedHyperlink"/>
      <w:u w:val="single"/>
    </w:rPr>
  </w:style>
  <w:style w:type="paragraph" w:styleId="a9">
    <w:name w:val="List Paragraph"/>
    <w:basedOn w:val="a"/>
    <w:uiPriority w:val="34"/>
    <w:qFormat/>
    <w:rsid w:val="00C94929"/>
    <w:pPr>
      <w:ind w:left="720"/>
      <w:contextualSpacing/>
    </w:pPr>
  </w:style>
  <w:style w:type="paragraph" w:customStyle="1" w:styleId="gprice">
    <w:name w:val="gprice"/>
    <w:basedOn w:val="a"/>
    <w:rsid w:val="00C057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6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63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63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3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63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6321"/>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BE63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6321"/>
    <w:rPr>
      <w:rFonts w:ascii="Tahoma" w:hAnsi="Tahoma" w:cs="Tahoma"/>
      <w:sz w:val="16"/>
      <w:szCs w:val="16"/>
    </w:rPr>
  </w:style>
  <w:style w:type="character" w:styleId="a5">
    <w:name w:val="Hyperlink"/>
    <w:basedOn w:val="a0"/>
    <w:uiPriority w:val="99"/>
    <w:unhideWhenUsed/>
    <w:rsid w:val="00BE6321"/>
    <w:rPr>
      <w:color w:val="0000FF"/>
      <w:u w:val="single"/>
    </w:rPr>
  </w:style>
  <w:style w:type="character" w:styleId="a6">
    <w:name w:val="Strong"/>
    <w:basedOn w:val="a0"/>
    <w:uiPriority w:val="22"/>
    <w:qFormat/>
    <w:rsid w:val="00BE6321"/>
    <w:rPr>
      <w:b/>
      <w:bCs/>
    </w:rPr>
  </w:style>
  <w:style w:type="paragraph" w:styleId="a7">
    <w:name w:val="Normal (Web)"/>
    <w:basedOn w:val="a"/>
    <w:uiPriority w:val="99"/>
    <w:semiHidden/>
    <w:unhideWhenUsed/>
    <w:rsid w:val="00BE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ductprice">
    <w:name w:val="productprice"/>
    <w:basedOn w:val="a0"/>
    <w:rsid w:val="00BE6321"/>
  </w:style>
  <w:style w:type="paragraph" w:customStyle="1" w:styleId="stocknote">
    <w:name w:val="stocknote"/>
    <w:basedOn w:val="a"/>
    <w:rsid w:val="00BE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witchertext">
    <w:name w:val="b-switcher__text"/>
    <w:basedOn w:val="a0"/>
    <w:rsid w:val="00AC4F5F"/>
  </w:style>
  <w:style w:type="character" w:customStyle="1" w:styleId="b-switchercnt">
    <w:name w:val="b-switcher__cnt"/>
    <w:basedOn w:val="a0"/>
    <w:rsid w:val="00AC4F5F"/>
  </w:style>
  <w:style w:type="character" w:customStyle="1" w:styleId="price">
    <w:name w:val="price"/>
    <w:basedOn w:val="a0"/>
    <w:rsid w:val="00655F47"/>
  </w:style>
  <w:style w:type="character" w:customStyle="1" w:styleId="bl">
    <w:name w:val="bl"/>
    <w:basedOn w:val="a0"/>
    <w:rsid w:val="00655F47"/>
  </w:style>
  <w:style w:type="paragraph" w:styleId="z-">
    <w:name w:val="HTML Top of Form"/>
    <w:basedOn w:val="a"/>
    <w:next w:val="a"/>
    <w:link w:val="z-0"/>
    <w:hidden/>
    <w:uiPriority w:val="99"/>
    <w:semiHidden/>
    <w:unhideWhenUsed/>
    <w:rsid w:val="00655F4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55F4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55F4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55F47"/>
    <w:rPr>
      <w:rFonts w:ascii="Arial" w:eastAsia="Times New Roman" w:hAnsi="Arial" w:cs="Arial"/>
      <w:vanish/>
      <w:sz w:val="16"/>
      <w:szCs w:val="16"/>
      <w:lang w:eastAsia="ru-RU"/>
    </w:rPr>
  </w:style>
  <w:style w:type="character" w:customStyle="1" w:styleId="b-pricesnum">
    <w:name w:val="b-prices__num"/>
    <w:basedOn w:val="a0"/>
    <w:rsid w:val="00BF505A"/>
  </w:style>
  <w:style w:type="character" w:customStyle="1" w:styleId="b-pricescurrency">
    <w:name w:val="b-prices__currency"/>
    <w:basedOn w:val="a0"/>
    <w:rsid w:val="00BF505A"/>
  </w:style>
  <w:style w:type="character" w:customStyle="1" w:styleId="b-prices">
    <w:name w:val="b-prices"/>
    <w:basedOn w:val="a0"/>
    <w:rsid w:val="00BF505A"/>
  </w:style>
  <w:style w:type="character" w:styleId="a8">
    <w:name w:val="FollowedHyperlink"/>
    <w:basedOn w:val="a0"/>
    <w:uiPriority w:val="99"/>
    <w:semiHidden/>
    <w:unhideWhenUsed/>
    <w:rsid w:val="00C94929"/>
    <w:rPr>
      <w:color w:val="800080" w:themeColor="followedHyperlink"/>
      <w:u w:val="single"/>
    </w:rPr>
  </w:style>
  <w:style w:type="paragraph" w:styleId="a9">
    <w:name w:val="List Paragraph"/>
    <w:basedOn w:val="a"/>
    <w:uiPriority w:val="34"/>
    <w:qFormat/>
    <w:rsid w:val="00C94929"/>
    <w:pPr>
      <w:ind w:left="720"/>
      <w:contextualSpacing/>
    </w:pPr>
  </w:style>
  <w:style w:type="paragraph" w:customStyle="1" w:styleId="gprice">
    <w:name w:val="gprice"/>
    <w:basedOn w:val="a"/>
    <w:rsid w:val="00C057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3489">
      <w:bodyDiv w:val="1"/>
      <w:marLeft w:val="0"/>
      <w:marRight w:val="0"/>
      <w:marTop w:val="0"/>
      <w:marBottom w:val="0"/>
      <w:divBdr>
        <w:top w:val="none" w:sz="0" w:space="0" w:color="auto"/>
        <w:left w:val="none" w:sz="0" w:space="0" w:color="auto"/>
        <w:bottom w:val="none" w:sz="0" w:space="0" w:color="auto"/>
        <w:right w:val="none" w:sz="0" w:space="0" w:color="auto"/>
      </w:divBdr>
      <w:divsChild>
        <w:div w:id="1463690553">
          <w:marLeft w:val="0"/>
          <w:marRight w:val="0"/>
          <w:marTop w:val="0"/>
          <w:marBottom w:val="0"/>
          <w:divBdr>
            <w:top w:val="none" w:sz="0" w:space="0" w:color="auto"/>
            <w:left w:val="none" w:sz="0" w:space="0" w:color="auto"/>
            <w:bottom w:val="none" w:sz="0" w:space="0" w:color="auto"/>
            <w:right w:val="none" w:sz="0" w:space="0" w:color="auto"/>
          </w:divBdr>
        </w:div>
      </w:divsChild>
    </w:div>
    <w:div w:id="374087593">
      <w:bodyDiv w:val="1"/>
      <w:marLeft w:val="0"/>
      <w:marRight w:val="0"/>
      <w:marTop w:val="0"/>
      <w:marBottom w:val="0"/>
      <w:divBdr>
        <w:top w:val="none" w:sz="0" w:space="0" w:color="auto"/>
        <w:left w:val="none" w:sz="0" w:space="0" w:color="auto"/>
        <w:bottom w:val="none" w:sz="0" w:space="0" w:color="auto"/>
        <w:right w:val="none" w:sz="0" w:space="0" w:color="auto"/>
      </w:divBdr>
    </w:div>
    <w:div w:id="599683396">
      <w:bodyDiv w:val="1"/>
      <w:marLeft w:val="0"/>
      <w:marRight w:val="0"/>
      <w:marTop w:val="0"/>
      <w:marBottom w:val="0"/>
      <w:divBdr>
        <w:top w:val="none" w:sz="0" w:space="0" w:color="auto"/>
        <w:left w:val="none" w:sz="0" w:space="0" w:color="auto"/>
        <w:bottom w:val="none" w:sz="0" w:space="0" w:color="auto"/>
        <w:right w:val="none" w:sz="0" w:space="0" w:color="auto"/>
      </w:divBdr>
      <w:divsChild>
        <w:div w:id="566764317">
          <w:marLeft w:val="0"/>
          <w:marRight w:val="0"/>
          <w:marTop w:val="0"/>
          <w:marBottom w:val="0"/>
          <w:divBdr>
            <w:top w:val="none" w:sz="0" w:space="0" w:color="auto"/>
            <w:left w:val="none" w:sz="0" w:space="0" w:color="auto"/>
            <w:bottom w:val="none" w:sz="0" w:space="0" w:color="auto"/>
            <w:right w:val="none" w:sz="0" w:space="0" w:color="auto"/>
          </w:divBdr>
          <w:divsChild>
            <w:div w:id="443548183">
              <w:marLeft w:val="0"/>
              <w:marRight w:val="0"/>
              <w:marTop w:val="0"/>
              <w:marBottom w:val="0"/>
              <w:divBdr>
                <w:top w:val="none" w:sz="0" w:space="0" w:color="auto"/>
                <w:left w:val="none" w:sz="0" w:space="0" w:color="auto"/>
                <w:bottom w:val="none" w:sz="0" w:space="0" w:color="auto"/>
                <w:right w:val="none" w:sz="0" w:space="0" w:color="auto"/>
              </w:divBdr>
              <w:divsChild>
                <w:div w:id="391543647">
                  <w:marLeft w:val="0"/>
                  <w:marRight w:val="0"/>
                  <w:marTop w:val="0"/>
                  <w:marBottom w:val="0"/>
                  <w:divBdr>
                    <w:top w:val="none" w:sz="0" w:space="0" w:color="auto"/>
                    <w:left w:val="none" w:sz="0" w:space="0" w:color="auto"/>
                    <w:bottom w:val="none" w:sz="0" w:space="0" w:color="auto"/>
                    <w:right w:val="none" w:sz="0" w:space="0" w:color="auto"/>
                  </w:divBdr>
                  <w:divsChild>
                    <w:div w:id="1563834783">
                      <w:marLeft w:val="0"/>
                      <w:marRight w:val="0"/>
                      <w:marTop w:val="0"/>
                      <w:marBottom w:val="0"/>
                      <w:divBdr>
                        <w:top w:val="none" w:sz="0" w:space="0" w:color="auto"/>
                        <w:left w:val="none" w:sz="0" w:space="0" w:color="auto"/>
                        <w:bottom w:val="none" w:sz="0" w:space="0" w:color="auto"/>
                        <w:right w:val="none" w:sz="0" w:space="0" w:color="auto"/>
                      </w:divBdr>
                      <w:divsChild>
                        <w:div w:id="1492402490">
                          <w:marLeft w:val="0"/>
                          <w:marRight w:val="0"/>
                          <w:marTop w:val="0"/>
                          <w:marBottom w:val="0"/>
                          <w:divBdr>
                            <w:top w:val="none" w:sz="0" w:space="0" w:color="auto"/>
                            <w:left w:val="none" w:sz="0" w:space="0" w:color="auto"/>
                            <w:bottom w:val="none" w:sz="0" w:space="0" w:color="auto"/>
                            <w:right w:val="none" w:sz="0" w:space="0" w:color="auto"/>
                          </w:divBdr>
                        </w:div>
                        <w:div w:id="1238251029">
                          <w:marLeft w:val="0"/>
                          <w:marRight w:val="0"/>
                          <w:marTop w:val="0"/>
                          <w:marBottom w:val="0"/>
                          <w:divBdr>
                            <w:top w:val="none" w:sz="0" w:space="0" w:color="auto"/>
                            <w:left w:val="none" w:sz="0" w:space="0" w:color="auto"/>
                            <w:bottom w:val="none" w:sz="0" w:space="0" w:color="auto"/>
                            <w:right w:val="none" w:sz="0" w:space="0" w:color="auto"/>
                          </w:divBdr>
                          <w:divsChild>
                            <w:div w:id="449203657">
                              <w:marLeft w:val="0"/>
                              <w:marRight w:val="0"/>
                              <w:marTop w:val="0"/>
                              <w:marBottom w:val="0"/>
                              <w:divBdr>
                                <w:top w:val="none" w:sz="0" w:space="0" w:color="auto"/>
                                <w:left w:val="none" w:sz="0" w:space="0" w:color="auto"/>
                                <w:bottom w:val="none" w:sz="0" w:space="0" w:color="auto"/>
                                <w:right w:val="none" w:sz="0" w:space="0" w:color="auto"/>
                              </w:divBdr>
                              <w:divsChild>
                                <w:div w:id="5846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05598">
                  <w:marLeft w:val="0"/>
                  <w:marRight w:val="0"/>
                  <w:marTop w:val="0"/>
                  <w:marBottom w:val="0"/>
                  <w:divBdr>
                    <w:top w:val="none" w:sz="0" w:space="0" w:color="auto"/>
                    <w:left w:val="none" w:sz="0" w:space="0" w:color="auto"/>
                    <w:bottom w:val="none" w:sz="0" w:space="0" w:color="auto"/>
                    <w:right w:val="none" w:sz="0" w:space="0" w:color="auto"/>
                  </w:divBdr>
                  <w:divsChild>
                    <w:div w:id="1925531172">
                      <w:marLeft w:val="0"/>
                      <w:marRight w:val="0"/>
                      <w:marTop w:val="0"/>
                      <w:marBottom w:val="0"/>
                      <w:divBdr>
                        <w:top w:val="none" w:sz="0" w:space="0" w:color="auto"/>
                        <w:left w:val="none" w:sz="0" w:space="0" w:color="auto"/>
                        <w:bottom w:val="none" w:sz="0" w:space="0" w:color="auto"/>
                        <w:right w:val="none" w:sz="0" w:space="0" w:color="auto"/>
                      </w:divBdr>
                      <w:divsChild>
                        <w:div w:id="1413893458">
                          <w:marLeft w:val="0"/>
                          <w:marRight w:val="0"/>
                          <w:marTop w:val="0"/>
                          <w:marBottom w:val="0"/>
                          <w:divBdr>
                            <w:top w:val="none" w:sz="0" w:space="0" w:color="auto"/>
                            <w:left w:val="none" w:sz="0" w:space="0" w:color="auto"/>
                            <w:bottom w:val="none" w:sz="0" w:space="0" w:color="auto"/>
                            <w:right w:val="none" w:sz="0" w:space="0" w:color="auto"/>
                          </w:divBdr>
                        </w:div>
                      </w:divsChild>
                    </w:div>
                    <w:div w:id="563222974">
                      <w:marLeft w:val="0"/>
                      <w:marRight w:val="0"/>
                      <w:marTop w:val="0"/>
                      <w:marBottom w:val="0"/>
                      <w:divBdr>
                        <w:top w:val="none" w:sz="0" w:space="0" w:color="auto"/>
                        <w:left w:val="none" w:sz="0" w:space="0" w:color="auto"/>
                        <w:bottom w:val="none" w:sz="0" w:space="0" w:color="auto"/>
                        <w:right w:val="none" w:sz="0" w:space="0" w:color="auto"/>
                      </w:divBdr>
                      <w:divsChild>
                        <w:div w:id="1837571792">
                          <w:marLeft w:val="0"/>
                          <w:marRight w:val="0"/>
                          <w:marTop w:val="0"/>
                          <w:marBottom w:val="0"/>
                          <w:divBdr>
                            <w:top w:val="none" w:sz="0" w:space="0" w:color="auto"/>
                            <w:left w:val="none" w:sz="0" w:space="0" w:color="auto"/>
                            <w:bottom w:val="none" w:sz="0" w:space="0" w:color="auto"/>
                            <w:right w:val="none" w:sz="0" w:space="0" w:color="auto"/>
                          </w:divBdr>
                          <w:divsChild>
                            <w:div w:id="1333558123">
                              <w:marLeft w:val="0"/>
                              <w:marRight w:val="0"/>
                              <w:marTop w:val="0"/>
                              <w:marBottom w:val="0"/>
                              <w:divBdr>
                                <w:top w:val="none" w:sz="0" w:space="0" w:color="auto"/>
                                <w:left w:val="none" w:sz="0" w:space="0" w:color="auto"/>
                                <w:bottom w:val="none" w:sz="0" w:space="0" w:color="auto"/>
                                <w:right w:val="none" w:sz="0" w:space="0" w:color="auto"/>
                              </w:divBdr>
                              <w:divsChild>
                                <w:div w:id="1364939193">
                                  <w:marLeft w:val="0"/>
                                  <w:marRight w:val="0"/>
                                  <w:marTop w:val="0"/>
                                  <w:marBottom w:val="0"/>
                                  <w:divBdr>
                                    <w:top w:val="none" w:sz="0" w:space="0" w:color="auto"/>
                                    <w:left w:val="none" w:sz="0" w:space="0" w:color="auto"/>
                                    <w:bottom w:val="none" w:sz="0" w:space="0" w:color="auto"/>
                                    <w:right w:val="none" w:sz="0" w:space="0" w:color="auto"/>
                                  </w:divBdr>
                                  <w:divsChild>
                                    <w:div w:id="2000376750">
                                      <w:marLeft w:val="0"/>
                                      <w:marRight w:val="0"/>
                                      <w:marTop w:val="0"/>
                                      <w:marBottom w:val="0"/>
                                      <w:divBdr>
                                        <w:top w:val="none" w:sz="0" w:space="0" w:color="auto"/>
                                        <w:left w:val="none" w:sz="0" w:space="0" w:color="auto"/>
                                        <w:bottom w:val="none" w:sz="0" w:space="0" w:color="auto"/>
                                        <w:right w:val="none" w:sz="0" w:space="0" w:color="auto"/>
                                      </w:divBdr>
                                      <w:divsChild>
                                        <w:div w:id="2024041736">
                                          <w:marLeft w:val="0"/>
                                          <w:marRight w:val="0"/>
                                          <w:marTop w:val="0"/>
                                          <w:marBottom w:val="0"/>
                                          <w:divBdr>
                                            <w:top w:val="none" w:sz="0" w:space="0" w:color="auto"/>
                                            <w:left w:val="none" w:sz="0" w:space="0" w:color="auto"/>
                                            <w:bottom w:val="none" w:sz="0" w:space="0" w:color="auto"/>
                                            <w:right w:val="none" w:sz="0" w:space="0" w:color="auto"/>
                                          </w:divBdr>
                                          <w:divsChild>
                                            <w:div w:id="207572710">
                                              <w:marLeft w:val="0"/>
                                              <w:marRight w:val="0"/>
                                              <w:marTop w:val="0"/>
                                              <w:marBottom w:val="0"/>
                                              <w:divBdr>
                                                <w:top w:val="none" w:sz="0" w:space="0" w:color="auto"/>
                                                <w:left w:val="none" w:sz="0" w:space="0" w:color="auto"/>
                                                <w:bottom w:val="none" w:sz="0" w:space="0" w:color="auto"/>
                                                <w:right w:val="none" w:sz="0" w:space="0" w:color="auto"/>
                                              </w:divBdr>
                                              <w:divsChild>
                                                <w:div w:id="1639723657">
                                                  <w:marLeft w:val="0"/>
                                                  <w:marRight w:val="0"/>
                                                  <w:marTop w:val="0"/>
                                                  <w:marBottom w:val="0"/>
                                                  <w:divBdr>
                                                    <w:top w:val="none" w:sz="0" w:space="0" w:color="auto"/>
                                                    <w:left w:val="none" w:sz="0" w:space="0" w:color="auto"/>
                                                    <w:bottom w:val="none" w:sz="0" w:space="0" w:color="auto"/>
                                                    <w:right w:val="none" w:sz="0" w:space="0" w:color="auto"/>
                                                  </w:divBdr>
                                                </w:div>
                                                <w:div w:id="1262958883">
                                                  <w:marLeft w:val="0"/>
                                                  <w:marRight w:val="0"/>
                                                  <w:marTop w:val="0"/>
                                                  <w:marBottom w:val="0"/>
                                                  <w:divBdr>
                                                    <w:top w:val="none" w:sz="0" w:space="0" w:color="auto"/>
                                                    <w:left w:val="none" w:sz="0" w:space="0" w:color="auto"/>
                                                    <w:bottom w:val="none" w:sz="0" w:space="0" w:color="auto"/>
                                                    <w:right w:val="none" w:sz="0" w:space="0" w:color="auto"/>
                                                  </w:divBdr>
                                                  <w:divsChild>
                                                    <w:div w:id="672338348">
                                                      <w:marLeft w:val="0"/>
                                                      <w:marRight w:val="0"/>
                                                      <w:marTop w:val="0"/>
                                                      <w:marBottom w:val="0"/>
                                                      <w:divBdr>
                                                        <w:top w:val="none" w:sz="0" w:space="0" w:color="auto"/>
                                                        <w:left w:val="none" w:sz="0" w:space="0" w:color="auto"/>
                                                        <w:bottom w:val="none" w:sz="0" w:space="0" w:color="auto"/>
                                                        <w:right w:val="none" w:sz="0" w:space="0" w:color="auto"/>
                                                      </w:divBdr>
                                                      <w:divsChild>
                                                        <w:div w:id="1525561375">
                                                          <w:marLeft w:val="0"/>
                                                          <w:marRight w:val="0"/>
                                                          <w:marTop w:val="0"/>
                                                          <w:marBottom w:val="0"/>
                                                          <w:divBdr>
                                                            <w:top w:val="none" w:sz="0" w:space="0" w:color="auto"/>
                                                            <w:left w:val="none" w:sz="0" w:space="0" w:color="auto"/>
                                                            <w:bottom w:val="none" w:sz="0" w:space="0" w:color="auto"/>
                                                            <w:right w:val="none" w:sz="0" w:space="0" w:color="auto"/>
                                                          </w:divBdr>
                                                        </w:div>
                                                      </w:divsChild>
                                                    </w:div>
                                                    <w:div w:id="240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533482">
      <w:bodyDiv w:val="1"/>
      <w:marLeft w:val="0"/>
      <w:marRight w:val="0"/>
      <w:marTop w:val="0"/>
      <w:marBottom w:val="0"/>
      <w:divBdr>
        <w:top w:val="none" w:sz="0" w:space="0" w:color="auto"/>
        <w:left w:val="none" w:sz="0" w:space="0" w:color="auto"/>
        <w:bottom w:val="none" w:sz="0" w:space="0" w:color="auto"/>
        <w:right w:val="none" w:sz="0" w:space="0" w:color="auto"/>
      </w:divBdr>
    </w:div>
    <w:div w:id="673799562">
      <w:bodyDiv w:val="1"/>
      <w:marLeft w:val="0"/>
      <w:marRight w:val="0"/>
      <w:marTop w:val="0"/>
      <w:marBottom w:val="0"/>
      <w:divBdr>
        <w:top w:val="none" w:sz="0" w:space="0" w:color="auto"/>
        <w:left w:val="none" w:sz="0" w:space="0" w:color="auto"/>
        <w:bottom w:val="none" w:sz="0" w:space="0" w:color="auto"/>
        <w:right w:val="none" w:sz="0" w:space="0" w:color="auto"/>
      </w:divBdr>
      <w:divsChild>
        <w:div w:id="1759524362">
          <w:marLeft w:val="0"/>
          <w:marRight w:val="0"/>
          <w:marTop w:val="0"/>
          <w:marBottom w:val="0"/>
          <w:divBdr>
            <w:top w:val="none" w:sz="0" w:space="0" w:color="auto"/>
            <w:left w:val="none" w:sz="0" w:space="0" w:color="auto"/>
            <w:bottom w:val="none" w:sz="0" w:space="0" w:color="auto"/>
            <w:right w:val="none" w:sz="0" w:space="0" w:color="auto"/>
          </w:divBdr>
          <w:divsChild>
            <w:div w:id="641933622">
              <w:marLeft w:val="0"/>
              <w:marRight w:val="0"/>
              <w:marTop w:val="0"/>
              <w:marBottom w:val="0"/>
              <w:divBdr>
                <w:top w:val="none" w:sz="0" w:space="0" w:color="auto"/>
                <w:left w:val="none" w:sz="0" w:space="0" w:color="auto"/>
                <w:bottom w:val="none" w:sz="0" w:space="0" w:color="auto"/>
                <w:right w:val="none" w:sz="0" w:space="0" w:color="auto"/>
              </w:divBdr>
            </w:div>
            <w:div w:id="7888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71940">
      <w:bodyDiv w:val="1"/>
      <w:marLeft w:val="0"/>
      <w:marRight w:val="0"/>
      <w:marTop w:val="0"/>
      <w:marBottom w:val="0"/>
      <w:divBdr>
        <w:top w:val="none" w:sz="0" w:space="0" w:color="auto"/>
        <w:left w:val="none" w:sz="0" w:space="0" w:color="auto"/>
        <w:bottom w:val="none" w:sz="0" w:space="0" w:color="auto"/>
        <w:right w:val="none" w:sz="0" w:space="0" w:color="auto"/>
      </w:divBdr>
      <w:divsChild>
        <w:div w:id="726302069">
          <w:marLeft w:val="0"/>
          <w:marRight w:val="0"/>
          <w:marTop w:val="0"/>
          <w:marBottom w:val="0"/>
          <w:divBdr>
            <w:top w:val="none" w:sz="0" w:space="0" w:color="auto"/>
            <w:left w:val="none" w:sz="0" w:space="0" w:color="auto"/>
            <w:bottom w:val="none" w:sz="0" w:space="0" w:color="auto"/>
            <w:right w:val="none" w:sz="0" w:space="0" w:color="auto"/>
          </w:divBdr>
        </w:div>
      </w:divsChild>
    </w:div>
    <w:div w:id="833957678">
      <w:bodyDiv w:val="1"/>
      <w:marLeft w:val="0"/>
      <w:marRight w:val="0"/>
      <w:marTop w:val="0"/>
      <w:marBottom w:val="0"/>
      <w:divBdr>
        <w:top w:val="none" w:sz="0" w:space="0" w:color="auto"/>
        <w:left w:val="none" w:sz="0" w:space="0" w:color="auto"/>
        <w:bottom w:val="none" w:sz="0" w:space="0" w:color="auto"/>
        <w:right w:val="none" w:sz="0" w:space="0" w:color="auto"/>
      </w:divBdr>
    </w:div>
    <w:div w:id="1052920496">
      <w:bodyDiv w:val="1"/>
      <w:marLeft w:val="0"/>
      <w:marRight w:val="0"/>
      <w:marTop w:val="0"/>
      <w:marBottom w:val="0"/>
      <w:divBdr>
        <w:top w:val="none" w:sz="0" w:space="0" w:color="auto"/>
        <w:left w:val="none" w:sz="0" w:space="0" w:color="auto"/>
        <w:bottom w:val="none" w:sz="0" w:space="0" w:color="auto"/>
        <w:right w:val="none" w:sz="0" w:space="0" w:color="auto"/>
      </w:divBdr>
      <w:divsChild>
        <w:div w:id="758406646">
          <w:marLeft w:val="0"/>
          <w:marRight w:val="0"/>
          <w:marTop w:val="0"/>
          <w:marBottom w:val="0"/>
          <w:divBdr>
            <w:top w:val="none" w:sz="0" w:space="0" w:color="auto"/>
            <w:left w:val="none" w:sz="0" w:space="0" w:color="auto"/>
            <w:bottom w:val="none" w:sz="0" w:space="0" w:color="auto"/>
            <w:right w:val="none" w:sz="0" w:space="0" w:color="auto"/>
          </w:divBdr>
          <w:divsChild>
            <w:div w:id="1059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9168">
      <w:bodyDiv w:val="1"/>
      <w:marLeft w:val="0"/>
      <w:marRight w:val="0"/>
      <w:marTop w:val="0"/>
      <w:marBottom w:val="0"/>
      <w:divBdr>
        <w:top w:val="none" w:sz="0" w:space="0" w:color="auto"/>
        <w:left w:val="none" w:sz="0" w:space="0" w:color="auto"/>
        <w:bottom w:val="none" w:sz="0" w:space="0" w:color="auto"/>
        <w:right w:val="none" w:sz="0" w:space="0" w:color="auto"/>
      </w:divBdr>
      <w:divsChild>
        <w:div w:id="274750058">
          <w:marLeft w:val="0"/>
          <w:marRight w:val="0"/>
          <w:marTop w:val="0"/>
          <w:marBottom w:val="0"/>
          <w:divBdr>
            <w:top w:val="none" w:sz="0" w:space="0" w:color="auto"/>
            <w:left w:val="none" w:sz="0" w:space="0" w:color="auto"/>
            <w:bottom w:val="none" w:sz="0" w:space="0" w:color="auto"/>
            <w:right w:val="none" w:sz="0" w:space="0" w:color="auto"/>
          </w:divBdr>
        </w:div>
      </w:divsChild>
    </w:div>
    <w:div w:id="1142768490">
      <w:bodyDiv w:val="1"/>
      <w:marLeft w:val="0"/>
      <w:marRight w:val="0"/>
      <w:marTop w:val="0"/>
      <w:marBottom w:val="0"/>
      <w:divBdr>
        <w:top w:val="none" w:sz="0" w:space="0" w:color="auto"/>
        <w:left w:val="none" w:sz="0" w:space="0" w:color="auto"/>
        <w:bottom w:val="none" w:sz="0" w:space="0" w:color="auto"/>
        <w:right w:val="none" w:sz="0" w:space="0" w:color="auto"/>
      </w:divBdr>
    </w:div>
    <w:div w:id="1239705699">
      <w:bodyDiv w:val="1"/>
      <w:marLeft w:val="0"/>
      <w:marRight w:val="0"/>
      <w:marTop w:val="0"/>
      <w:marBottom w:val="0"/>
      <w:divBdr>
        <w:top w:val="none" w:sz="0" w:space="0" w:color="auto"/>
        <w:left w:val="none" w:sz="0" w:space="0" w:color="auto"/>
        <w:bottom w:val="none" w:sz="0" w:space="0" w:color="auto"/>
        <w:right w:val="none" w:sz="0" w:space="0" w:color="auto"/>
      </w:divBdr>
    </w:div>
    <w:div w:id="1244335089">
      <w:bodyDiv w:val="1"/>
      <w:marLeft w:val="0"/>
      <w:marRight w:val="0"/>
      <w:marTop w:val="0"/>
      <w:marBottom w:val="0"/>
      <w:divBdr>
        <w:top w:val="none" w:sz="0" w:space="0" w:color="auto"/>
        <w:left w:val="none" w:sz="0" w:space="0" w:color="auto"/>
        <w:bottom w:val="none" w:sz="0" w:space="0" w:color="auto"/>
        <w:right w:val="none" w:sz="0" w:space="0" w:color="auto"/>
      </w:divBdr>
    </w:div>
    <w:div w:id="1324894004">
      <w:bodyDiv w:val="1"/>
      <w:marLeft w:val="0"/>
      <w:marRight w:val="0"/>
      <w:marTop w:val="0"/>
      <w:marBottom w:val="0"/>
      <w:divBdr>
        <w:top w:val="none" w:sz="0" w:space="0" w:color="auto"/>
        <w:left w:val="none" w:sz="0" w:space="0" w:color="auto"/>
        <w:bottom w:val="none" w:sz="0" w:space="0" w:color="auto"/>
        <w:right w:val="none" w:sz="0" w:space="0" w:color="auto"/>
      </w:divBdr>
    </w:div>
    <w:div w:id="1796753634">
      <w:bodyDiv w:val="1"/>
      <w:marLeft w:val="0"/>
      <w:marRight w:val="0"/>
      <w:marTop w:val="0"/>
      <w:marBottom w:val="0"/>
      <w:divBdr>
        <w:top w:val="none" w:sz="0" w:space="0" w:color="auto"/>
        <w:left w:val="none" w:sz="0" w:space="0" w:color="auto"/>
        <w:bottom w:val="none" w:sz="0" w:space="0" w:color="auto"/>
        <w:right w:val="none" w:sz="0" w:space="0" w:color="auto"/>
      </w:divBdr>
    </w:div>
    <w:div w:id="1840728602">
      <w:bodyDiv w:val="1"/>
      <w:marLeft w:val="0"/>
      <w:marRight w:val="0"/>
      <w:marTop w:val="0"/>
      <w:marBottom w:val="0"/>
      <w:divBdr>
        <w:top w:val="none" w:sz="0" w:space="0" w:color="auto"/>
        <w:left w:val="none" w:sz="0" w:space="0" w:color="auto"/>
        <w:bottom w:val="none" w:sz="0" w:space="0" w:color="auto"/>
        <w:right w:val="none" w:sz="0" w:space="0" w:color="auto"/>
      </w:divBdr>
      <w:divsChild>
        <w:div w:id="435172345">
          <w:marLeft w:val="0"/>
          <w:marRight w:val="0"/>
          <w:marTop w:val="0"/>
          <w:marBottom w:val="0"/>
          <w:divBdr>
            <w:top w:val="none" w:sz="0" w:space="0" w:color="auto"/>
            <w:left w:val="none" w:sz="0" w:space="0" w:color="auto"/>
            <w:bottom w:val="none" w:sz="0" w:space="0" w:color="auto"/>
            <w:right w:val="none" w:sz="0" w:space="0" w:color="auto"/>
          </w:divBdr>
        </w:div>
      </w:divsChild>
    </w:div>
    <w:div w:id="1851526178">
      <w:bodyDiv w:val="1"/>
      <w:marLeft w:val="0"/>
      <w:marRight w:val="0"/>
      <w:marTop w:val="0"/>
      <w:marBottom w:val="0"/>
      <w:divBdr>
        <w:top w:val="none" w:sz="0" w:space="0" w:color="auto"/>
        <w:left w:val="none" w:sz="0" w:space="0" w:color="auto"/>
        <w:bottom w:val="none" w:sz="0" w:space="0" w:color="auto"/>
        <w:right w:val="none" w:sz="0" w:space="0" w:color="auto"/>
      </w:divBdr>
    </w:div>
    <w:div w:id="1858959804">
      <w:bodyDiv w:val="1"/>
      <w:marLeft w:val="0"/>
      <w:marRight w:val="0"/>
      <w:marTop w:val="0"/>
      <w:marBottom w:val="0"/>
      <w:divBdr>
        <w:top w:val="none" w:sz="0" w:space="0" w:color="auto"/>
        <w:left w:val="none" w:sz="0" w:space="0" w:color="auto"/>
        <w:bottom w:val="none" w:sz="0" w:space="0" w:color="auto"/>
        <w:right w:val="none" w:sz="0" w:space="0" w:color="auto"/>
      </w:divBdr>
    </w:div>
    <w:div w:id="1879657710">
      <w:bodyDiv w:val="1"/>
      <w:marLeft w:val="0"/>
      <w:marRight w:val="0"/>
      <w:marTop w:val="0"/>
      <w:marBottom w:val="0"/>
      <w:divBdr>
        <w:top w:val="none" w:sz="0" w:space="0" w:color="auto"/>
        <w:left w:val="none" w:sz="0" w:space="0" w:color="auto"/>
        <w:bottom w:val="none" w:sz="0" w:space="0" w:color="auto"/>
        <w:right w:val="none" w:sz="0" w:space="0" w:color="auto"/>
      </w:divBdr>
    </w:div>
    <w:div w:id="1989479208">
      <w:bodyDiv w:val="1"/>
      <w:marLeft w:val="0"/>
      <w:marRight w:val="0"/>
      <w:marTop w:val="0"/>
      <w:marBottom w:val="0"/>
      <w:divBdr>
        <w:top w:val="none" w:sz="0" w:space="0" w:color="auto"/>
        <w:left w:val="none" w:sz="0" w:space="0" w:color="auto"/>
        <w:bottom w:val="none" w:sz="0" w:space="0" w:color="auto"/>
        <w:right w:val="none" w:sz="0" w:space="0" w:color="auto"/>
      </w:divBdr>
      <w:divsChild>
        <w:div w:id="202061908">
          <w:marLeft w:val="0"/>
          <w:marRight w:val="0"/>
          <w:marTop w:val="0"/>
          <w:marBottom w:val="0"/>
          <w:divBdr>
            <w:top w:val="none" w:sz="0" w:space="0" w:color="auto"/>
            <w:left w:val="none" w:sz="0" w:space="0" w:color="auto"/>
            <w:bottom w:val="none" w:sz="0" w:space="0" w:color="auto"/>
            <w:right w:val="none" w:sz="0" w:space="0" w:color="auto"/>
          </w:divBdr>
        </w:div>
      </w:divsChild>
    </w:div>
    <w:div w:id="2072264264">
      <w:bodyDiv w:val="1"/>
      <w:marLeft w:val="0"/>
      <w:marRight w:val="0"/>
      <w:marTop w:val="0"/>
      <w:marBottom w:val="0"/>
      <w:divBdr>
        <w:top w:val="none" w:sz="0" w:space="0" w:color="auto"/>
        <w:left w:val="none" w:sz="0" w:space="0" w:color="auto"/>
        <w:bottom w:val="none" w:sz="0" w:space="0" w:color="auto"/>
        <w:right w:val="none" w:sz="0" w:space="0" w:color="auto"/>
      </w:divBdr>
      <w:divsChild>
        <w:div w:id="1529177533">
          <w:marLeft w:val="0"/>
          <w:marRight w:val="0"/>
          <w:marTop w:val="0"/>
          <w:marBottom w:val="0"/>
          <w:divBdr>
            <w:top w:val="none" w:sz="0" w:space="0" w:color="auto"/>
            <w:left w:val="none" w:sz="0" w:space="0" w:color="auto"/>
            <w:bottom w:val="none" w:sz="0" w:space="0" w:color="auto"/>
            <w:right w:val="none" w:sz="0" w:space="0" w:color="auto"/>
          </w:divBdr>
        </w:div>
      </w:divsChild>
    </w:div>
    <w:div w:id="2133672736">
      <w:bodyDiv w:val="1"/>
      <w:marLeft w:val="0"/>
      <w:marRight w:val="0"/>
      <w:marTop w:val="0"/>
      <w:marBottom w:val="0"/>
      <w:divBdr>
        <w:top w:val="none" w:sz="0" w:space="0" w:color="auto"/>
        <w:left w:val="none" w:sz="0" w:space="0" w:color="auto"/>
        <w:bottom w:val="none" w:sz="0" w:space="0" w:color="auto"/>
        <w:right w:val="none" w:sz="0" w:space="0" w:color="auto"/>
      </w:divBdr>
      <w:divsChild>
        <w:div w:id="6758976">
          <w:marLeft w:val="0"/>
          <w:marRight w:val="0"/>
          <w:marTop w:val="0"/>
          <w:marBottom w:val="0"/>
          <w:divBdr>
            <w:top w:val="none" w:sz="0" w:space="0" w:color="auto"/>
            <w:left w:val="none" w:sz="0" w:space="0" w:color="auto"/>
            <w:bottom w:val="none" w:sz="0" w:space="0" w:color="auto"/>
            <w:right w:val="none" w:sz="0" w:space="0" w:color="auto"/>
          </w:divBdr>
          <w:divsChild>
            <w:div w:id="1885676045">
              <w:marLeft w:val="0"/>
              <w:marRight w:val="0"/>
              <w:marTop w:val="0"/>
              <w:marBottom w:val="0"/>
              <w:divBdr>
                <w:top w:val="none" w:sz="0" w:space="0" w:color="auto"/>
                <w:left w:val="none" w:sz="0" w:space="0" w:color="auto"/>
                <w:bottom w:val="none" w:sz="0" w:space="0" w:color="auto"/>
                <w:right w:val="none" w:sz="0" w:space="0" w:color="auto"/>
              </w:divBdr>
            </w:div>
            <w:div w:id="18128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AB61-CEA3-4A7F-AB31-4533B146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2264</Words>
  <Characters>12910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dc:creator>
  <cp:lastModifiedBy>Валентина</cp:lastModifiedBy>
  <cp:revision>4</cp:revision>
  <dcterms:created xsi:type="dcterms:W3CDTF">2012-12-01T15:38:00Z</dcterms:created>
  <dcterms:modified xsi:type="dcterms:W3CDTF">2012-12-01T15:41:00Z</dcterms:modified>
</cp:coreProperties>
</file>