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51" w:rsidRPr="00D065E8" w:rsidRDefault="00454951" w:rsidP="004549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5E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воспитательной работы классного руководителя </w:t>
      </w:r>
      <w:proofErr w:type="spellStart"/>
      <w:r w:rsidRPr="00D065E8">
        <w:rPr>
          <w:rFonts w:ascii="Times New Roman" w:hAnsi="Times New Roman" w:cs="Times New Roman"/>
          <w:sz w:val="28"/>
          <w:szCs w:val="28"/>
          <w:lang w:eastAsia="ru-RU"/>
        </w:rPr>
        <w:t>Буториной</w:t>
      </w:r>
      <w:proofErr w:type="spellEnd"/>
      <w:r w:rsidRPr="00D065E8">
        <w:rPr>
          <w:rFonts w:ascii="Times New Roman" w:hAnsi="Times New Roman" w:cs="Times New Roman"/>
          <w:sz w:val="28"/>
          <w:szCs w:val="28"/>
          <w:lang w:eastAsia="ru-RU"/>
        </w:rPr>
        <w:t xml:space="preserve"> Т.В.</w:t>
      </w:r>
    </w:p>
    <w:p w:rsidR="00454951" w:rsidRDefault="00454951" w:rsidP="004549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65E8">
        <w:rPr>
          <w:rFonts w:ascii="Times New Roman" w:hAnsi="Times New Roman" w:cs="Times New Roman"/>
          <w:sz w:val="28"/>
          <w:szCs w:val="28"/>
          <w:lang w:eastAsia="ru-RU"/>
        </w:rPr>
        <w:t>с  3-а классом за 2012-2013 учебный год.</w:t>
      </w:r>
    </w:p>
    <w:p w:rsidR="00454951" w:rsidRPr="00D065E8" w:rsidRDefault="00454951" w:rsidP="004549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Pr="00D065E8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классе 28 человек (12 девочек и 16 мальчиков), дети 2002-2004 годов рождения.</w:t>
      </w:r>
    </w:p>
    <w:p w:rsidR="00454951" w:rsidRDefault="00454951" w:rsidP="00454951">
      <w:pPr>
        <w:pStyle w:val="c1"/>
        <w:spacing w:before="0" w:after="0" w:line="276" w:lineRule="auto"/>
        <w:ind w:left="-66"/>
        <w:jc w:val="both"/>
        <w:rPr>
          <w:sz w:val="28"/>
          <w:szCs w:val="28"/>
        </w:rPr>
      </w:pPr>
      <w:r w:rsidRPr="006857AD">
        <w:rPr>
          <w:rFonts w:ascii="Arial" w:hAnsi="Arial" w:cs="Arial"/>
          <w:color w:val="00B0F0"/>
        </w:rPr>
        <w:t xml:space="preserve">  </w:t>
      </w:r>
      <w:r>
        <w:rPr>
          <w:rFonts w:ascii="Arial" w:hAnsi="Arial" w:cs="Arial"/>
          <w:color w:val="00B0F0"/>
        </w:rPr>
        <w:t xml:space="preserve">  </w:t>
      </w:r>
      <w:r>
        <w:rPr>
          <w:sz w:val="28"/>
          <w:szCs w:val="28"/>
        </w:rPr>
        <w:t>В этом</w:t>
      </w:r>
      <w:r w:rsidRPr="007F7089">
        <w:rPr>
          <w:sz w:val="28"/>
          <w:szCs w:val="28"/>
        </w:rPr>
        <w:t xml:space="preserve"> учебном году мною была поставлена цель воспитательной работы: </w:t>
      </w:r>
      <w:r w:rsidRPr="00CF0435">
        <w:rPr>
          <w:sz w:val="28"/>
          <w:szCs w:val="28"/>
        </w:rPr>
        <w:t>развитие детского классного коллектива.</w:t>
      </w:r>
      <w:r>
        <w:rPr>
          <w:sz w:val="28"/>
          <w:szCs w:val="28"/>
        </w:rPr>
        <w:t xml:space="preserve"> </w:t>
      </w:r>
    </w:p>
    <w:p w:rsidR="00454951" w:rsidRPr="001342CF" w:rsidRDefault="00454951" w:rsidP="00454951">
      <w:pPr>
        <w:pStyle w:val="c1"/>
        <w:spacing w:before="0" w:after="0" w:line="276" w:lineRule="auto"/>
        <w:ind w:left="-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42CF">
        <w:rPr>
          <w:sz w:val="28"/>
          <w:szCs w:val="28"/>
        </w:rPr>
        <w:t>Для реализации воспитательной работы использованы следующие формы работы: беседы, классные часы, праздники, игры, КТД (коллективные творческие дела), спортивные соревнования, экскурсии, конкурсы.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Все формы работы соответствовали интересам, запросам и потребностям детей.  Все дети активно участвовали в классных и общешкольных  делах. Детей, не проявляющих интереса  - нет. В течение учебного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 учащиеся класса приняли в 29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классных и общешкольных  делах, в каждом из которых в среднем  по классу:</w:t>
      </w:r>
    </w:p>
    <w:p w:rsidR="00454951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1)приняли участие: детей 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(78%),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2 педагога,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5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(19%);</w:t>
      </w:r>
    </w:p>
    <w:p w:rsidR="00454951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2)приняли участие в подготовке и проведении: детей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(89%),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2 педагога,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20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(74%);</w:t>
      </w:r>
    </w:p>
    <w:p w:rsidR="00454951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74326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2.75pt;height:11.25pt">
            <v:shadow color="#868686"/>
            <v:textpath style="font-family:&quot;Arial&quot;;font-size:10pt;v-text-kern:t" trim="t" fitpath="t" string="УЧАСТИЕ В МЕРОПРИЯТИЯХ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74326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136" style="width:151.5pt;height:15pt">
            <v:shadow color="#868686"/>
            <v:textpath style="font-family:&quot;Arial&quot;;font-size:10pt;v-text-kern:t" trim="t" fitpath="t" string="УЧАСТИЕ В ПОДГОТОВКЕ МЕРОПРИЯТИЙ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54951" w:rsidRDefault="00454951" w:rsidP="004549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4951" w:rsidRPr="001342CF" w:rsidRDefault="00454951" w:rsidP="004549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Pr="007F7089" w:rsidRDefault="00454951" w:rsidP="00454951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089">
        <w:rPr>
          <w:rFonts w:ascii="Times New Roman" w:hAnsi="Times New Roman" w:cs="Times New Roman"/>
          <w:sz w:val="28"/>
          <w:szCs w:val="28"/>
          <w:lang w:eastAsia="ru-RU"/>
        </w:rPr>
        <w:t> Для реализации поставленной цели передо мною, как классным руководителе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м, стояли воспитательные задачи:</w:t>
      </w:r>
    </w:p>
    <w:p w:rsidR="00454951" w:rsidRPr="00767BDA" w:rsidRDefault="00454951" w:rsidP="00454951">
      <w:pPr>
        <w:pStyle w:val="c1"/>
        <w:spacing w:before="0"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 1.</w:t>
      </w:r>
      <w:r w:rsidRPr="00767BDA">
        <w:rPr>
          <w:sz w:val="28"/>
          <w:szCs w:val="28"/>
        </w:rPr>
        <w:t>Участие в КТД (коллективно-творческих делах) школы и класса. Вовлечение детей и их родителей в классные КТД и общешкольные дела.</w:t>
      </w:r>
      <w:r w:rsidRPr="00767BDA">
        <w:rPr>
          <w:rFonts w:ascii="Arial" w:hAnsi="Arial" w:cs="Arial"/>
          <w:sz w:val="18"/>
          <w:szCs w:val="18"/>
        </w:rPr>
        <w:t xml:space="preserve"> 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       Проведённые мероприятия и КТД, способствовавшие сплочению детского коллектива:</w:t>
      </w:r>
    </w:p>
    <w:p w:rsidR="00454951" w:rsidRPr="001342CF" w:rsidRDefault="00454951" w:rsidP="00454951">
      <w:pPr>
        <w:spacing w:after="0"/>
        <w:ind w:left="-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- классные часы «Мы учимся жить вместе», «Битва за Москву»; «Здоровье леса в наших руках»; «Мы такие разные, этим и прекрасны мы», «В дверь стучится Новый год», «Честь имею», «Портрет класса. Какие мы», «Путешествие в космос», «Подвигу народа жить  в веках».</w:t>
      </w:r>
    </w:p>
    <w:p w:rsidR="00454951" w:rsidRPr="001342CF" w:rsidRDefault="00454951" w:rsidP="00454951">
      <w:pPr>
        <w:spacing w:after="0"/>
        <w:ind w:left="-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Самые интересные мероприятия и КТД:</w:t>
      </w:r>
    </w:p>
    <w:p w:rsidR="00454951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Дни именинников;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Весёлые старты;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- Интерактивные экскурсии «Новогоднее мыловарение», «Её величество, бумага», «Путешествие в прошлое лампочки»;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34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«Русский народный праздник «Масленица» на Измайловском острове, 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Экскурсионная поездка в Московский планетарий;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- Сбор макулатуры, (участие принимало максимальное количество учащихся класса – 90%, как итог общее 3 место по школе);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- Конкурс краеведческих исследовательских и творческих работ/ проектов  «Звездопад», где </w:t>
      </w:r>
      <w:proofErr w:type="spellStart"/>
      <w:r w:rsidRPr="001342CF">
        <w:rPr>
          <w:rFonts w:ascii="Times New Roman" w:hAnsi="Times New Roman" w:cs="Times New Roman"/>
          <w:sz w:val="28"/>
          <w:szCs w:val="28"/>
          <w:lang w:eastAsia="ru-RU"/>
        </w:rPr>
        <w:t>Пыдрина</w:t>
      </w:r>
      <w:proofErr w:type="spellEnd"/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Елизавета с работой «Чудесное превращение  гусеницы» в школьном этапе заняла </w:t>
      </w:r>
      <w:r>
        <w:rPr>
          <w:rFonts w:ascii="Times New Roman" w:hAnsi="Times New Roman" w:cs="Times New Roman"/>
          <w:sz w:val="28"/>
          <w:szCs w:val="28"/>
          <w:lang w:eastAsia="ru-RU"/>
        </w:rPr>
        <w:t>1-е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место, а в окружном этапе стала дипломантом;  Гурьева Д.,  Железина А., Степнова Е., Филиппова М. – заняли </w:t>
      </w:r>
      <w:r>
        <w:rPr>
          <w:rFonts w:ascii="Times New Roman" w:hAnsi="Times New Roman" w:cs="Times New Roman"/>
          <w:sz w:val="28"/>
          <w:szCs w:val="28"/>
          <w:lang w:eastAsia="ru-RU"/>
        </w:rPr>
        <w:t>3-е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место, с работой «Кто такие октябрята?» в школе, а в окружном этапе – стали лауреатами, </w:t>
      </w:r>
      <w:proofErr w:type="spellStart"/>
      <w:r w:rsidRPr="001342CF">
        <w:rPr>
          <w:rFonts w:ascii="Times New Roman" w:hAnsi="Times New Roman" w:cs="Times New Roman"/>
          <w:sz w:val="28"/>
          <w:szCs w:val="28"/>
          <w:lang w:eastAsia="ru-RU"/>
        </w:rPr>
        <w:t>Голявин</w:t>
      </w:r>
      <w:proofErr w:type="spellEnd"/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Никита и </w:t>
      </w:r>
      <w:proofErr w:type="spellStart"/>
      <w:r w:rsidRPr="001342CF">
        <w:rPr>
          <w:rFonts w:ascii="Times New Roman" w:hAnsi="Times New Roman" w:cs="Times New Roman"/>
          <w:sz w:val="28"/>
          <w:szCs w:val="28"/>
          <w:lang w:eastAsia="ru-RU"/>
        </w:rPr>
        <w:t>Голявин</w:t>
      </w:r>
      <w:proofErr w:type="spellEnd"/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Павел с работой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Грибное лукошко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в школьном этапе заняли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3-е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место. В этом году активность детей возросла, очень много было желающих участвовать в конкурсе, но на отборочном этапе в классе были выбраны только три работы.</w:t>
      </w:r>
    </w:p>
    <w:p w:rsidR="00454951" w:rsidRPr="001342CF" w:rsidRDefault="00454951" w:rsidP="00454951">
      <w:pPr>
        <w:spacing w:after="0"/>
        <w:ind w:left="-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>- Ярмарка гениев;</w:t>
      </w:r>
    </w:p>
    <w:p w:rsidR="00454951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КТД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«Снеговик пожеланий», «Мастерская Деда Мороза», «Подарок папе», «Подарок маме», «Операция закладка»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«И пусть пройдёт хоть 1000 лет…»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951" w:rsidRPr="002C7A5D" w:rsidRDefault="00454951" w:rsidP="00454951">
      <w:pPr>
        <w:tabs>
          <w:tab w:val="left" w:pos="180"/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7A5D">
        <w:rPr>
          <w:rFonts w:ascii="Times New Roman" w:hAnsi="Times New Roman" w:cs="Times New Roman"/>
          <w:sz w:val="28"/>
          <w:szCs w:val="28"/>
        </w:rPr>
        <w:t xml:space="preserve">В 3-а классе в основном сложились ровные отношения. Нельзя  сказать, что обходится без ссор, но серьёзных конфликтов удаётся избежать. Небольшие трудности возникают с Журавлёвым Артёмом (сирота, воспитывается бабушкой), он требует к себе повышенное внимание, как с помощью отрицательных </w:t>
      </w:r>
      <w:proofErr w:type="gramStart"/>
      <w:r w:rsidRPr="002C7A5D">
        <w:rPr>
          <w:rFonts w:ascii="Times New Roman" w:hAnsi="Times New Roman" w:cs="Times New Roman"/>
          <w:sz w:val="28"/>
          <w:szCs w:val="28"/>
        </w:rPr>
        <w:t>поступков</w:t>
      </w:r>
      <w:proofErr w:type="gramEnd"/>
      <w:r w:rsidRPr="002C7A5D">
        <w:rPr>
          <w:rFonts w:ascii="Times New Roman" w:hAnsi="Times New Roman" w:cs="Times New Roman"/>
          <w:sz w:val="28"/>
          <w:szCs w:val="28"/>
        </w:rPr>
        <w:t xml:space="preserve"> так и положительных. Его заинтересовал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C7A5D">
        <w:rPr>
          <w:rFonts w:ascii="Times New Roman" w:hAnsi="Times New Roman" w:cs="Times New Roman"/>
          <w:sz w:val="28"/>
          <w:szCs w:val="28"/>
        </w:rPr>
        <w:t>Снеговик-пожеланий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C7A5D">
        <w:rPr>
          <w:rFonts w:ascii="Times New Roman" w:hAnsi="Times New Roman" w:cs="Times New Roman"/>
          <w:sz w:val="28"/>
          <w:szCs w:val="28"/>
        </w:rPr>
        <w:t xml:space="preserve">, где он не только смоделировал и сделал своего снеговика, но и поделился своими идеями с одноклассниками. Волков Андрей пассивный на уроках, малоактивный ребёнок, одним из первых продемонстрировал свою модель снеговика. Саша Марков </w:t>
      </w:r>
      <w:proofErr w:type="spellStart"/>
      <w:r w:rsidRPr="002C7A5D">
        <w:rPr>
          <w:rFonts w:ascii="Times New Roman" w:hAnsi="Times New Roman" w:cs="Times New Roman"/>
          <w:sz w:val="28"/>
          <w:szCs w:val="28"/>
        </w:rPr>
        <w:t>эмоцианален</w:t>
      </w:r>
      <w:proofErr w:type="spellEnd"/>
      <w:r w:rsidRPr="002C7A5D">
        <w:rPr>
          <w:rFonts w:ascii="Times New Roman" w:hAnsi="Times New Roman" w:cs="Times New Roman"/>
          <w:sz w:val="28"/>
          <w:szCs w:val="28"/>
        </w:rPr>
        <w:t xml:space="preserve">, вспыльчив, не всегда правильно воспринимает критику, но при участии в деле «мастерская Деда Мороза» показал не только терпение в изготовлении мелких деталей для оформления открыток и стенгазеты, а с удовольствием помогал ребятам у которых не получалось и советовался с замыслами других.  </w:t>
      </w:r>
    </w:p>
    <w:p w:rsidR="00454951" w:rsidRPr="002C7A5D" w:rsidRDefault="00454951" w:rsidP="0045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A5D">
        <w:rPr>
          <w:rFonts w:ascii="Times New Roman" w:hAnsi="Times New Roman" w:cs="Times New Roman"/>
          <w:sz w:val="28"/>
          <w:szCs w:val="28"/>
        </w:rPr>
        <w:t>Очень нравится детям участвовать в мероприятиях таких как: слёты «Золотая Осень», «Весенняя тропа», игра «Гвардия России», где они могут показать себя командой, так как задания нужно выполнять сообща и результат считается по последнему. Во время подготовки (этап домашнее задание) дети учатся доверять друг другу, распределяя задания между собой.</w:t>
      </w:r>
    </w:p>
    <w:p w:rsidR="00454951" w:rsidRPr="002C7A5D" w:rsidRDefault="00454951" w:rsidP="004549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C7A5D">
        <w:rPr>
          <w:rFonts w:ascii="Times New Roman" w:hAnsi="Times New Roman" w:cs="Times New Roman"/>
          <w:sz w:val="28"/>
          <w:szCs w:val="28"/>
        </w:rPr>
        <w:t>В процессе КТД ребята приобретают новые навыки общения, учатся работать в коллективе, узнают друг о друге много нового, все это способствует сплочению, дружбе  между детьми.</w:t>
      </w:r>
    </w:p>
    <w:p w:rsidR="00454951" w:rsidRDefault="00454951" w:rsidP="004549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2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41E07">
        <w:rPr>
          <w:rFonts w:ascii="Times New Roman" w:hAnsi="Times New Roman" w:cs="Times New Roman"/>
          <w:sz w:val="28"/>
          <w:szCs w:val="28"/>
        </w:rPr>
        <w:t>Я старалась проводить тематические классные часы, часы общения, индивидуальные беседы с учащимися и родительские собрания,</w:t>
      </w:r>
      <w:r>
        <w:rPr>
          <w:rFonts w:ascii="Times New Roman" w:hAnsi="Times New Roman" w:cs="Times New Roman"/>
          <w:sz w:val="28"/>
          <w:szCs w:val="28"/>
        </w:rPr>
        <w:t xml:space="preserve"> экскурсии </w:t>
      </w:r>
      <w:r w:rsidRPr="00941E07">
        <w:rPr>
          <w:rFonts w:ascii="Times New Roman" w:hAnsi="Times New Roman" w:cs="Times New Roman"/>
          <w:sz w:val="28"/>
          <w:szCs w:val="28"/>
        </w:rPr>
        <w:t xml:space="preserve">для того, чтобы как можно лучше ребёнок себя чувствовал в коллективе класса, не был изгоем, не был лишним, чтобы каждый был услышан, понят, принят таким, какой он есть. Для развития детского классного коллектива организовывала совместные классные мероприятия с чаепитием, где происходило сближение детей и они узнавали друг друга с положительной стороны.  </w:t>
      </w:r>
    </w:p>
    <w:p w:rsidR="00454951" w:rsidRPr="00783A2D" w:rsidRDefault="00454951" w:rsidP="004549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Pr="00624880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880">
        <w:rPr>
          <w:rFonts w:ascii="Times New Roman" w:hAnsi="Times New Roman" w:cs="Times New Roman"/>
          <w:sz w:val="28"/>
          <w:szCs w:val="28"/>
          <w:u w:val="single"/>
        </w:rPr>
        <w:t>Участие детей в коллективно-творческих делах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2012/2103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62488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66675</wp:posOffset>
            </wp:positionV>
            <wp:extent cx="10172700" cy="3802380"/>
            <wp:effectExtent l="3810" t="254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951" w:rsidRPr="00D065E8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065E8">
        <w:rPr>
          <w:rFonts w:ascii="Times New Roman" w:hAnsi="Times New Roman" w:cs="Times New Roman"/>
          <w:sz w:val="28"/>
          <w:szCs w:val="28"/>
          <w:lang w:eastAsia="ru-RU"/>
        </w:rPr>
        <w:t>2.Развитие традиций коллективной жизни класса.</w:t>
      </w:r>
      <w:r w:rsidRPr="00D065E8">
        <w:rPr>
          <w:sz w:val="28"/>
          <w:szCs w:val="28"/>
        </w:rPr>
        <w:t xml:space="preserve">  </w:t>
      </w:r>
    </w:p>
    <w:p w:rsidR="00454951" w:rsidRPr="007F5206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F5206">
        <w:rPr>
          <w:color w:val="000000"/>
          <w:sz w:val="28"/>
          <w:szCs w:val="28"/>
        </w:rPr>
        <w:t>Как мы знаем, развитию детского кл</w:t>
      </w:r>
      <w:r>
        <w:rPr>
          <w:color w:val="000000"/>
          <w:sz w:val="28"/>
          <w:szCs w:val="28"/>
        </w:rPr>
        <w:t xml:space="preserve">ассного коллектива способствуют </w:t>
      </w:r>
      <w:r w:rsidRPr="007F5206">
        <w:rPr>
          <w:color w:val="000000"/>
          <w:sz w:val="28"/>
          <w:szCs w:val="28"/>
        </w:rPr>
        <w:t>традиции. В данном классе традиционными стали такие мероприятия:</w:t>
      </w:r>
    </w:p>
    <w:p w:rsidR="00454951" w:rsidRPr="007F5206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F5206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)</w:t>
      </w:r>
      <w:r w:rsidRPr="007F5206">
        <w:rPr>
          <w:color w:val="000000"/>
          <w:sz w:val="28"/>
          <w:szCs w:val="28"/>
        </w:rPr>
        <w:t>«Праздник именинников» - поздравление учащихся класса с дн</w:t>
      </w:r>
      <w:r>
        <w:rPr>
          <w:color w:val="000000"/>
          <w:sz w:val="28"/>
          <w:szCs w:val="28"/>
        </w:rPr>
        <w:t xml:space="preserve">ем рождения.   Проводится три </w:t>
      </w:r>
      <w:r w:rsidRPr="007F5206">
        <w:rPr>
          <w:color w:val="000000"/>
          <w:sz w:val="28"/>
          <w:szCs w:val="28"/>
        </w:rPr>
        <w:t xml:space="preserve"> раза в год также в рамках классного часа. Дети заранее готовят для своих одноклассников - именинников небольшой сценарий, подарки и поздравления.</w:t>
      </w:r>
    </w:p>
    <w:p w:rsidR="00454951" w:rsidRPr="007F5206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</w:t>
      </w:r>
      <w:r w:rsidRPr="007F5206">
        <w:rPr>
          <w:color w:val="000000"/>
          <w:sz w:val="28"/>
          <w:szCs w:val="28"/>
        </w:rPr>
        <w:t xml:space="preserve"> « Час спорта». Его цель - показать значение спорта в жизни человека. Данное мероприятие проводится в конце апреля в форме соревнований </w:t>
      </w:r>
      <w:r w:rsidRPr="007F5206">
        <w:rPr>
          <w:color w:val="000000"/>
          <w:sz w:val="28"/>
          <w:szCs w:val="28"/>
        </w:rPr>
        <w:lastRenderedPageBreak/>
        <w:t xml:space="preserve">между учениками  класса по шашкам, шахматам, командной игре «Вышибалы» и др. Это мероприятие дает некоторым ученикам показать свою значимость в классе, реализовав себя в том или ином виде спорта.  </w:t>
      </w:r>
    </w:p>
    <w:p w:rsidR="00454951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7F520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Ежегодные поздравления девочек и мальчиков на праздник 23 февраля и 8 марта</w:t>
      </w:r>
      <w:r w:rsidRPr="007F52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Мальчики готовят  заранее поздравления и подарки для девочек, а девочки для мальчиков (а в этом году рамках КТД «Подарок маме», «Подарок папе» дети изготовили подарки и  для своих родителей- 83% детей участвовали в этих мероприятиях). Потом  дети долго обсуждают,</w:t>
      </w:r>
      <w:r w:rsidRPr="00F11A54">
        <w:rPr>
          <w:color w:val="000000"/>
          <w:sz w:val="28"/>
          <w:szCs w:val="28"/>
        </w:rPr>
        <w:t xml:space="preserve"> </w:t>
      </w:r>
      <w:r w:rsidRPr="00963DD7">
        <w:rPr>
          <w:color w:val="000000"/>
          <w:sz w:val="28"/>
          <w:szCs w:val="28"/>
        </w:rPr>
        <w:t>делятся впечатлениями</w:t>
      </w:r>
      <w:r>
        <w:rPr>
          <w:color w:val="000000"/>
          <w:sz w:val="28"/>
          <w:szCs w:val="28"/>
        </w:rPr>
        <w:t xml:space="preserve">, </w:t>
      </w:r>
      <w:r w:rsidRPr="00963DD7">
        <w:rPr>
          <w:color w:val="000000"/>
          <w:sz w:val="28"/>
          <w:szCs w:val="28"/>
        </w:rPr>
        <w:t>у них появляется общий интерес к совместной деятельности, они с радостью поддерживают новые идеи.</w:t>
      </w:r>
    </w:p>
    <w:p w:rsidR="00454951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63DD7">
        <w:rPr>
          <w:color w:val="000000"/>
          <w:sz w:val="28"/>
          <w:szCs w:val="28"/>
        </w:rPr>
        <w:t xml:space="preserve">  Совмест</w:t>
      </w:r>
      <w:r>
        <w:rPr>
          <w:color w:val="000000"/>
          <w:sz w:val="28"/>
          <w:szCs w:val="28"/>
        </w:rPr>
        <w:t>но с родителями ежегодно проводи</w:t>
      </w:r>
      <w:r w:rsidRPr="00963DD7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переводная линейка и классный час « Подведения итогов за год», где ребята рассказывают о своих успехах,</w:t>
      </w:r>
      <w:r w:rsidRPr="00963DD7">
        <w:rPr>
          <w:color w:val="000000"/>
          <w:sz w:val="28"/>
          <w:szCs w:val="28"/>
        </w:rPr>
        <w:t xml:space="preserve"> а потом их ждет </w:t>
      </w:r>
      <w:r>
        <w:rPr>
          <w:color w:val="000000"/>
          <w:sz w:val="28"/>
          <w:szCs w:val="28"/>
        </w:rPr>
        <w:t>праздничный стол.</w:t>
      </w:r>
      <w:r w:rsidRPr="00963DD7">
        <w:rPr>
          <w:color w:val="000000"/>
          <w:sz w:val="28"/>
          <w:szCs w:val="28"/>
        </w:rPr>
        <w:t xml:space="preserve"> </w:t>
      </w:r>
    </w:p>
    <w:p w:rsidR="00454951" w:rsidRPr="007F5206" w:rsidRDefault="00454951" w:rsidP="0045495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Участие  в </w:t>
      </w:r>
      <w:proofErr w:type="spellStart"/>
      <w:r>
        <w:rPr>
          <w:color w:val="000000"/>
          <w:sz w:val="28"/>
          <w:szCs w:val="28"/>
        </w:rPr>
        <w:t>туристско</w:t>
      </w:r>
      <w:proofErr w:type="spellEnd"/>
      <w:r>
        <w:rPr>
          <w:color w:val="000000"/>
          <w:sz w:val="28"/>
          <w:szCs w:val="28"/>
        </w:rPr>
        <w:t xml:space="preserve"> – краеведческих слётах «Золотая осень», «Весенняя тропа», «Гвардия  России».</w:t>
      </w:r>
    </w:p>
    <w:p w:rsidR="00454951" w:rsidRPr="001532F8" w:rsidRDefault="00454951" w:rsidP="0045495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C02">
        <w:rPr>
          <w:rFonts w:ascii="Times New Roman" w:hAnsi="Times New Roman" w:cs="Times New Roman"/>
          <w:sz w:val="28"/>
          <w:szCs w:val="28"/>
        </w:rPr>
        <w:t xml:space="preserve">Эти традиции способствуют преодолению одиночества, беззащитности, </w:t>
      </w:r>
      <w:r w:rsidRPr="007F5206">
        <w:rPr>
          <w:rFonts w:ascii="Times New Roman" w:hAnsi="Times New Roman" w:cs="Times New Roman"/>
          <w:color w:val="000000"/>
          <w:sz w:val="28"/>
          <w:szCs w:val="28"/>
        </w:rPr>
        <w:t>воспитывают умение быть Человеком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52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54951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.Развитие детского самоуправления.</w:t>
      </w:r>
    </w:p>
    <w:p w:rsidR="00454951" w:rsidRPr="00D065E8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>В этом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начала приобщать детей к самоуправлению,</w:t>
      </w:r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был избран  Совет класса: </w:t>
      </w:r>
      <w:proofErr w:type="spellStart"/>
      <w:r w:rsidRPr="001342CF">
        <w:rPr>
          <w:rFonts w:ascii="Times New Roman" w:hAnsi="Times New Roman" w:cs="Times New Roman"/>
          <w:sz w:val="28"/>
          <w:szCs w:val="28"/>
          <w:lang w:eastAsia="ru-RU"/>
        </w:rPr>
        <w:t>Пыдрина</w:t>
      </w:r>
      <w:proofErr w:type="spellEnd"/>
      <w:r w:rsidRPr="001342CF">
        <w:rPr>
          <w:rFonts w:ascii="Times New Roman" w:hAnsi="Times New Roman" w:cs="Times New Roman"/>
          <w:sz w:val="28"/>
          <w:szCs w:val="28"/>
          <w:lang w:eastAsia="ru-RU"/>
        </w:rPr>
        <w:t xml:space="preserve">  Е.(староста),  Степнов Е.(хозяйственный сектор), Марков А.(физорг), Железина А.(учебный сектор).</w:t>
      </w:r>
      <w:r w:rsidRPr="0092694D"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 активно выполняе</w:t>
      </w:r>
      <w:r w:rsidRPr="00A14998">
        <w:rPr>
          <w:rFonts w:ascii="Times New Roman" w:hAnsi="Times New Roman" w:cs="Times New Roman"/>
          <w:sz w:val="28"/>
          <w:szCs w:val="28"/>
        </w:rPr>
        <w:t xml:space="preserve">т все поручения, </w:t>
      </w:r>
      <w:r>
        <w:rPr>
          <w:rFonts w:ascii="Times New Roman" w:hAnsi="Times New Roman" w:cs="Times New Roman"/>
          <w:sz w:val="28"/>
          <w:szCs w:val="28"/>
        </w:rPr>
        <w:t>оказывае</w:t>
      </w:r>
      <w:r w:rsidRPr="00A14998">
        <w:rPr>
          <w:rFonts w:ascii="Times New Roman" w:hAnsi="Times New Roman" w:cs="Times New Roman"/>
          <w:sz w:val="28"/>
          <w:szCs w:val="28"/>
        </w:rPr>
        <w:t>т помощь классному руководителю.</w:t>
      </w:r>
      <w:r>
        <w:rPr>
          <w:color w:val="FF0000"/>
        </w:rPr>
        <w:t xml:space="preserve"> </w:t>
      </w:r>
      <w:r w:rsidRPr="00530947">
        <w:rPr>
          <w:rFonts w:ascii="Times New Roman" w:hAnsi="Times New Roman" w:cs="Times New Roman"/>
          <w:sz w:val="28"/>
          <w:szCs w:val="28"/>
        </w:rPr>
        <w:t>В классе  действуют органы совета дела,  ребята со всей ответственностью относятся к своей "должности", однако руководят они преимущественно по инструкции ещё классного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Так же проводились рейды: «Внешний вид ученика», «Мои школьные принадлежности», «Мой дневник».</w:t>
      </w:r>
      <w:r w:rsidRPr="00530947">
        <w:rPr>
          <w:rFonts w:ascii="Times New Roman" w:hAnsi="Times New Roman" w:cs="Times New Roman"/>
          <w:sz w:val="28"/>
          <w:szCs w:val="28"/>
        </w:rPr>
        <w:t xml:space="preserve"> Яркие лидеры в классе – Степнова Лиза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Лиза, </w:t>
      </w:r>
      <w:r w:rsidRPr="00530947">
        <w:rPr>
          <w:rFonts w:ascii="Times New Roman" w:hAnsi="Times New Roman" w:cs="Times New Roman"/>
          <w:sz w:val="28"/>
          <w:szCs w:val="28"/>
        </w:rPr>
        <w:t xml:space="preserve">Гурьева Даша, они могут положительно и отрицательно повлиять на жизнедеятельность класса.  Совершенно </w:t>
      </w:r>
      <w:proofErr w:type="gramStart"/>
      <w:r w:rsidRPr="00530947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530947">
        <w:rPr>
          <w:rFonts w:ascii="Times New Roman" w:hAnsi="Times New Roman" w:cs="Times New Roman"/>
          <w:sz w:val="28"/>
          <w:szCs w:val="28"/>
        </w:rPr>
        <w:t xml:space="preserve"> к делам класса и школы  нет. Каждый ученик пытается по мере своих возможностей оказать помощь товарищу. Это свидетельствует о том, что необходимо продолжать развивать в детях такие качества, как чуткость, милосердие, дружелюбие.</w:t>
      </w:r>
    </w:p>
    <w:p w:rsidR="00454951" w:rsidRPr="0051096E" w:rsidRDefault="00454951" w:rsidP="004549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342CF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определения уровня развития классного коллектива  использована методика</w:t>
      </w:r>
      <w:r w:rsidRPr="001342CF">
        <w:rPr>
          <w:rFonts w:ascii="Arial" w:hAnsi="Arial" w:cs="Arial"/>
          <w:sz w:val="20"/>
          <w:szCs w:val="20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1342CF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1342CF">
        <w:rPr>
          <w:rFonts w:ascii="Arial" w:hAnsi="Arial" w:cs="Arial"/>
          <w:sz w:val="20"/>
          <w:szCs w:val="20"/>
        </w:rPr>
        <w:t xml:space="preserve"> </w:t>
      </w:r>
      <w:r w:rsidRPr="001342CF">
        <w:rPr>
          <w:rFonts w:ascii="Times New Roman" w:hAnsi="Times New Roman" w:cs="Times New Roman"/>
          <w:sz w:val="28"/>
          <w:szCs w:val="28"/>
          <w:shd w:val="clear" w:color="auto" w:fill="FFFFFF"/>
        </w:rPr>
        <w:t>«Определение уровня развития классной группы». Цель данной методики – на основании наблюдений определить уровень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группы. Используемый материал – описание групп разного уровня развития: «Песчаная россыпь», «Мягкая глина», «Мерцающий маяк», «Алый парус», «Горящий факел». Согласно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наблюдениям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года, уровень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уровню «Мерцающий маяк»: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коллективе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преобладает желание трудиться сообща, помогать друг другу, бывать вместе.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классе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на кого опереться – актив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Пегов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Коготкова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, Железина А., Гурьева Д., Афанасьев Д.,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Пыдрина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Е.)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отличается своей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индивидуальностью. Но иногда он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проявить настойчивость в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одолении трудностей. Некоторые учащиеся </w:t>
      </w:r>
      <w:r w:rsidRPr="00250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всегда подчиняются коллективным требованиям. Недостаточно проявляется инициатива. </w:t>
      </w:r>
      <w:r w:rsidRPr="001532F8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активности наблюдается всплесками, да и то не у всех.</w:t>
      </w:r>
    </w:p>
    <w:p w:rsidR="00454951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532F8">
        <w:rPr>
          <w:rFonts w:ascii="Times New Roman" w:hAnsi="Times New Roman" w:cs="Times New Roman"/>
          <w:sz w:val="28"/>
          <w:szCs w:val="28"/>
          <w:lang w:eastAsia="ru-RU"/>
        </w:rPr>
        <w:t>4.Социально-педагогическое сотрудничество с учителями-предметниками и воспитателем ГПД по проблемам развития межличностных отношений в детском коллективе.</w:t>
      </w:r>
    </w:p>
    <w:p w:rsidR="00454951" w:rsidRPr="00E0648A" w:rsidRDefault="00454951" w:rsidP="00454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DEE">
        <w:rPr>
          <w:rFonts w:ascii="Times New Roman" w:hAnsi="Times New Roman" w:cs="Times New Roman"/>
          <w:color w:val="000000"/>
          <w:sz w:val="28"/>
          <w:szCs w:val="28"/>
        </w:rPr>
        <w:t>Для повышения результатов воспитательного и образовательного процесса, работа в классе велась в контакте с учителем физкультуры Австрийской Н.Р.,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учителями немецкого и английского языков Оганесян Л.А.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 В. , </w:t>
      </w:r>
      <w:r w:rsidRPr="00D43DEE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воспитателем  ГПД  Смирновой Г.Е.,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43DE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школьным логопедом Куриловой А.И.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648A">
        <w:rPr>
          <w:rFonts w:ascii="Times New Roman" w:hAnsi="Times New Roman" w:cs="Times New Roman"/>
          <w:sz w:val="28"/>
          <w:szCs w:val="28"/>
        </w:rPr>
        <w:t xml:space="preserve">роводились беседы по вопросам успеваемости, воспитанности, активности учащихся на уроках, выполнении учащимися устных </w:t>
      </w:r>
      <w:r>
        <w:rPr>
          <w:rFonts w:ascii="Times New Roman" w:hAnsi="Times New Roman" w:cs="Times New Roman"/>
          <w:sz w:val="28"/>
          <w:szCs w:val="28"/>
        </w:rPr>
        <w:t>и письменных домашних заданий, п</w:t>
      </w:r>
      <w:r w:rsidRPr="00E0648A">
        <w:rPr>
          <w:rFonts w:ascii="Times New Roman" w:hAnsi="Times New Roman" w:cs="Times New Roman"/>
          <w:sz w:val="28"/>
          <w:szCs w:val="28"/>
        </w:rPr>
        <w:t>роводилось анкетирование</w:t>
      </w:r>
      <w:proofErr w:type="gramEnd"/>
      <w:r w:rsidRPr="00E0648A">
        <w:rPr>
          <w:rFonts w:ascii="Times New Roman" w:hAnsi="Times New Roman" w:cs="Times New Roman"/>
          <w:sz w:val="28"/>
          <w:szCs w:val="28"/>
        </w:rPr>
        <w:t xml:space="preserve"> учителей предметников «Моё</w:t>
      </w:r>
      <w:r>
        <w:rPr>
          <w:rFonts w:ascii="Times New Roman" w:hAnsi="Times New Roman" w:cs="Times New Roman"/>
          <w:sz w:val="28"/>
          <w:szCs w:val="28"/>
        </w:rPr>
        <w:t xml:space="preserve"> мнение как учителя о классе», д</w:t>
      </w:r>
      <w:r w:rsidRPr="00E0648A">
        <w:rPr>
          <w:rFonts w:ascii="Times New Roman" w:hAnsi="Times New Roman" w:cs="Times New Roman"/>
          <w:sz w:val="28"/>
          <w:szCs w:val="28"/>
        </w:rPr>
        <w:t>анные, собранные в результате опроса анализировались, на их основе планировалс</w:t>
      </w:r>
      <w:r>
        <w:rPr>
          <w:rFonts w:ascii="Times New Roman" w:hAnsi="Times New Roman" w:cs="Times New Roman"/>
          <w:sz w:val="28"/>
          <w:szCs w:val="28"/>
        </w:rPr>
        <w:t>я дальнейший процесс воспитания).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951" w:rsidRPr="007B047C" w:rsidRDefault="00454951" w:rsidP="00454951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D43DEE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E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E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способствовало сотрудничество с библиотекарем школы </w:t>
      </w:r>
      <w:proofErr w:type="spellStart"/>
      <w:r w:rsidRPr="00D43DEE">
        <w:rPr>
          <w:rFonts w:ascii="Times New Roman" w:hAnsi="Times New Roman" w:cs="Times New Roman"/>
          <w:color w:val="000000"/>
          <w:sz w:val="28"/>
          <w:szCs w:val="28"/>
        </w:rPr>
        <w:t>Тараскиной</w:t>
      </w:r>
      <w:proofErr w:type="spellEnd"/>
      <w:r w:rsidRPr="00D43DEE"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её беседы, библиотечные часы (Периодические издания для детей: газеты и журналы, Поэт из страны детства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   </w:t>
      </w:r>
      <w:r w:rsidRPr="00D43DE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задача </w:t>
      </w:r>
      <w:r w:rsidRPr="00D43D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решалась и через совместную работу с районными учреждениями культуры </w:t>
      </w:r>
      <w:r w:rsidRPr="00D43DEE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(ДДЮТЭ «Родина»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участие в играх «Гвардия России», «Золотая осень», «Весенняя тропа»</w:t>
      </w:r>
      <w:r w:rsidRPr="00D43D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клуб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детского творчества «Светозар», библиотека №76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54951" w:rsidRPr="007B047C" w:rsidRDefault="00454951" w:rsidP="00454951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Pr="007B047C">
        <w:rPr>
          <w:rStyle w:val="c0"/>
          <w:sz w:val="28"/>
          <w:szCs w:val="28"/>
        </w:rPr>
        <w:t>Успех воспитания заложен в триединстве: учитель – ученик – родитель. И хотя в этом перечне  родитель стоит на последнем месте, он играет далеко не последнюю роль.</w:t>
      </w:r>
    </w:p>
    <w:p w:rsidR="00454951" w:rsidRPr="007B047C" w:rsidRDefault="00454951" w:rsidP="00454951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    </w:t>
      </w:r>
      <w:r w:rsidRPr="007B047C">
        <w:rPr>
          <w:rStyle w:val="c0"/>
          <w:sz w:val="28"/>
          <w:szCs w:val="28"/>
        </w:rPr>
        <w:t xml:space="preserve">Специфика работы с родителями в моем классе определяется тем, что состав родителей класса разнообразный. Есть семьи, в которых ребенку уделяется должное внимание, но таких семей немного. Есть семьи, где воспитанием детей занимается один родитель (12 семей).     </w:t>
      </w:r>
    </w:p>
    <w:p w:rsidR="00454951" w:rsidRPr="007B047C" w:rsidRDefault="00454951" w:rsidP="00454951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7B047C">
        <w:rPr>
          <w:rStyle w:val="c0"/>
          <w:sz w:val="28"/>
          <w:szCs w:val="28"/>
        </w:rPr>
        <w:t>Исходя из особенностей учащихся младшего школьного возраста,  для родителей были запланированы и проведены беседы и  родительские собрания на следующие темы: «</w:t>
      </w:r>
      <w:r>
        <w:rPr>
          <w:rStyle w:val="c0"/>
          <w:sz w:val="28"/>
          <w:szCs w:val="28"/>
        </w:rPr>
        <w:t>Что нужно знать родителям о физиологии младшего школьника</w:t>
      </w:r>
      <w:r w:rsidRPr="007B047C">
        <w:rPr>
          <w:rStyle w:val="c0"/>
          <w:sz w:val="28"/>
          <w:szCs w:val="28"/>
        </w:rPr>
        <w:t>», «</w:t>
      </w:r>
      <w:r>
        <w:rPr>
          <w:rStyle w:val="c0"/>
          <w:sz w:val="28"/>
          <w:szCs w:val="28"/>
        </w:rPr>
        <w:t>Мой ребёнок становится трудным</w:t>
      </w:r>
      <w:r w:rsidRPr="007B047C">
        <w:rPr>
          <w:rStyle w:val="c0"/>
          <w:sz w:val="28"/>
          <w:szCs w:val="28"/>
        </w:rPr>
        <w:t>», «</w:t>
      </w:r>
      <w:r>
        <w:rPr>
          <w:rStyle w:val="c0"/>
          <w:sz w:val="28"/>
          <w:szCs w:val="28"/>
        </w:rPr>
        <w:t>Семейные традиции и способность ребёнка трудится в коллективе, в семье</w:t>
      </w:r>
      <w:r w:rsidRPr="007B047C">
        <w:rPr>
          <w:rStyle w:val="c0"/>
          <w:sz w:val="28"/>
          <w:szCs w:val="28"/>
        </w:rPr>
        <w:t xml:space="preserve">», « Мой </w:t>
      </w:r>
      <w:r w:rsidRPr="007B047C">
        <w:rPr>
          <w:rStyle w:val="c0"/>
          <w:sz w:val="28"/>
          <w:szCs w:val="28"/>
        </w:rPr>
        <w:lastRenderedPageBreak/>
        <w:t>ребёнок не любит читать», «Как готовить домашнее задание», «Как правильно организовать летний отдых».</w:t>
      </w:r>
      <w:r w:rsidRPr="007B047C">
        <w:rPr>
          <w:sz w:val="28"/>
          <w:szCs w:val="28"/>
        </w:rPr>
        <w:t xml:space="preserve">  </w:t>
      </w:r>
    </w:p>
    <w:p w:rsidR="00454951" w:rsidRPr="007B047C" w:rsidRDefault="00454951" w:rsidP="00454951">
      <w:pPr>
        <w:pStyle w:val="c1"/>
        <w:shd w:val="clear" w:color="auto" w:fill="FFFFFF"/>
        <w:spacing w:before="0" w:after="0" w:line="276" w:lineRule="auto"/>
        <w:rPr>
          <w:sz w:val="28"/>
          <w:szCs w:val="28"/>
        </w:rPr>
      </w:pPr>
      <w:r w:rsidRPr="007B047C">
        <w:rPr>
          <w:sz w:val="28"/>
          <w:szCs w:val="28"/>
        </w:rPr>
        <w:t xml:space="preserve">  Большинство родителей не только заботятся об удовлетворении</w:t>
      </w:r>
    </w:p>
    <w:p w:rsidR="00454951" w:rsidRDefault="00454951" w:rsidP="00454951">
      <w:pPr>
        <w:pStyle w:val="c1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7B047C">
        <w:rPr>
          <w:sz w:val="28"/>
          <w:szCs w:val="28"/>
        </w:rPr>
        <w:t>потребностей  детей, но и вместе с ними принимают активное участие в жизни класса и школы. Без них многие мероприятия могли бы и не состояться. Шестьдесят процентов родителей посещают родительские собрания.</w:t>
      </w:r>
      <w:r w:rsidRPr="007B047C">
        <w:t xml:space="preserve"> </w:t>
      </w:r>
      <w:r w:rsidRPr="007B047C">
        <w:rPr>
          <w:sz w:val="28"/>
          <w:szCs w:val="28"/>
        </w:rPr>
        <w:t xml:space="preserve">Огромную благодарность хочется выразить  </w:t>
      </w:r>
      <w:proofErr w:type="spellStart"/>
      <w:r w:rsidRPr="007B047C">
        <w:rPr>
          <w:sz w:val="28"/>
          <w:szCs w:val="28"/>
        </w:rPr>
        <w:t>Коготковой</w:t>
      </w:r>
      <w:proofErr w:type="spellEnd"/>
      <w:r w:rsidRPr="007B047C">
        <w:rPr>
          <w:sz w:val="28"/>
          <w:szCs w:val="28"/>
        </w:rPr>
        <w:t xml:space="preserve">  О. В. и Шемякиной  Г.Ю. – члены родительского комитета.</w:t>
      </w:r>
      <w:r w:rsidRPr="007B047C">
        <w:rPr>
          <w:rStyle w:val="c0"/>
          <w:sz w:val="28"/>
          <w:szCs w:val="28"/>
        </w:rPr>
        <w:t xml:space="preserve"> </w:t>
      </w:r>
    </w:p>
    <w:p w:rsidR="00454951" w:rsidRDefault="00454951" w:rsidP="00454951">
      <w:pPr>
        <w:pStyle w:val="c1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родительских собраний проводилось заочное анкетирование родителей «Достаточно ли вы контактны с детьми», «Моё мнение как родителя о классе»,  посредством которого классный руководитель выясняла волнующие родителей вопросы. </w:t>
      </w:r>
    </w:p>
    <w:p w:rsidR="00454951" w:rsidRDefault="00454951" w:rsidP="004549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рофессиональные достижения классного руководителя:</w:t>
      </w:r>
    </w:p>
    <w:p w:rsidR="00454951" w:rsidRPr="005E33F6" w:rsidRDefault="00454951" w:rsidP="00454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- За этот год удалось установить доверительные отношения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Журавлёвым А</w:t>
      </w:r>
      <w:r w:rsidRPr="005E33F6">
        <w:rPr>
          <w:rFonts w:ascii="Times New Roman" w:hAnsi="Times New Roman" w:cs="Times New Roman"/>
          <w:sz w:val="28"/>
          <w:szCs w:val="28"/>
          <w:lang w:eastAsia="ru-RU"/>
        </w:rPr>
        <w:t>. (создать условия для отсутствия проявлений негативных черт характера)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вовлечь его в коллективно-творческие дела класса и школы.</w:t>
      </w:r>
    </w:p>
    <w:p w:rsidR="00454951" w:rsidRDefault="00454951" w:rsidP="00454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Выступление на семинаре классных руководителей с темой самообразования  «КТД (коллективно-творческое дело) как средство развития коллектива третьеклассника».</w:t>
      </w:r>
    </w:p>
    <w:p w:rsidR="00454951" w:rsidRPr="008948AF" w:rsidRDefault="00454951" w:rsidP="004549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краеведческом деле «И пусть пройдёт хоть1000 лет…», посвященном 75-летию школы,  класс занял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окружной научно-практической конференции проектно-исследовательских работ «Эврика».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951" w:rsidRPr="007F13D0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целом воспитательная работа в 3</w:t>
      </w:r>
      <w:r w:rsidRPr="007F1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–а </w:t>
      </w:r>
      <w:r w:rsidRPr="007F13D0">
        <w:rPr>
          <w:rFonts w:ascii="Times New Roman" w:hAnsi="Times New Roman" w:cs="Times New Roman"/>
          <w:sz w:val="28"/>
          <w:szCs w:val="28"/>
        </w:rPr>
        <w:t xml:space="preserve">классе была многоплановой и </w:t>
      </w:r>
    </w:p>
    <w:p w:rsidR="00454951" w:rsidRPr="007F13D0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D0">
        <w:rPr>
          <w:rFonts w:ascii="Times New Roman" w:hAnsi="Times New Roman" w:cs="Times New Roman"/>
          <w:sz w:val="28"/>
          <w:szCs w:val="28"/>
        </w:rPr>
        <w:t xml:space="preserve">разносторонней. </w:t>
      </w:r>
    </w:p>
    <w:p w:rsidR="00454951" w:rsidRPr="007F13D0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D0">
        <w:rPr>
          <w:rFonts w:ascii="Times New Roman" w:hAnsi="Times New Roman" w:cs="Times New Roman"/>
          <w:sz w:val="28"/>
          <w:szCs w:val="28"/>
        </w:rPr>
        <w:t>Считаю, что участие ребят в классных и общешкольных мероприятиях</w:t>
      </w:r>
    </w:p>
    <w:p w:rsidR="00454951" w:rsidRDefault="00454951" w:rsidP="00454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3D0">
        <w:rPr>
          <w:rFonts w:ascii="Times New Roman" w:hAnsi="Times New Roman" w:cs="Times New Roman"/>
          <w:sz w:val="28"/>
          <w:szCs w:val="28"/>
        </w:rPr>
        <w:t>способствовало дальнейшему формированию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3D0">
        <w:rPr>
          <w:rFonts w:ascii="Times New Roman" w:hAnsi="Times New Roman" w:cs="Times New Roman"/>
          <w:sz w:val="28"/>
          <w:szCs w:val="28"/>
        </w:rPr>
        <w:t>В целом совместн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Pr="007F13D0">
        <w:rPr>
          <w:rFonts w:ascii="Times New Roman" w:hAnsi="Times New Roman" w:cs="Times New Roman"/>
          <w:sz w:val="28"/>
          <w:szCs w:val="28"/>
        </w:rPr>
        <w:t xml:space="preserve"> учителя, родителей, детского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F13D0">
        <w:rPr>
          <w:rFonts w:ascii="Times New Roman" w:hAnsi="Times New Roman" w:cs="Times New Roman"/>
          <w:sz w:val="28"/>
          <w:szCs w:val="28"/>
        </w:rPr>
        <w:t xml:space="preserve">оллектива </w:t>
      </w:r>
      <w:r>
        <w:rPr>
          <w:rFonts w:ascii="Times New Roman" w:hAnsi="Times New Roman" w:cs="Times New Roman"/>
          <w:sz w:val="28"/>
          <w:szCs w:val="28"/>
        </w:rPr>
        <w:t>проводилась на достаточно хорошем уровне.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>Перспективы дальнейшей воспитательной работы с классом на   2012-2013 учебный 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дальнейшее развитие классного коллектива через выполнение следующих  задач: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951" w:rsidRDefault="00454951" w:rsidP="004549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>1) работа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продолжению создания</w:t>
      </w:r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ученических органов самоуправления          (контролировать и направлять борьбу за лидерство между Степновой Е., </w:t>
      </w:r>
      <w:proofErr w:type="spellStart"/>
      <w:r w:rsidRPr="005E33F6">
        <w:rPr>
          <w:rFonts w:ascii="Times New Roman" w:hAnsi="Times New Roman" w:cs="Times New Roman"/>
          <w:sz w:val="28"/>
          <w:szCs w:val="28"/>
          <w:lang w:eastAsia="ru-RU"/>
        </w:rPr>
        <w:t>Сопковой</w:t>
      </w:r>
      <w:proofErr w:type="spellEnd"/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5E33F6">
        <w:rPr>
          <w:rFonts w:ascii="Times New Roman" w:hAnsi="Times New Roman" w:cs="Times New Roman"/>
          <w:sz w:val="28"/>
          <w:szCs w:val="28"/>
          <w:lang w:eastAsia="ru-RU"/>
        </w:rPr>
        <w:t>Гурьевой</w:t>
      </w:r>
      <w:proofErr w:type="spellEnd"/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Д., Марковым А., </w:t>
      </w:r>
      <w:proofErr w:type="spellStart"/>
      <w:r w:rsidRPr="005E33F6">
        <w:rPr>
          <w:rFonts w:ascii="Times New Roman" w:hAnsi="Times New Roman" w:cs="Times New Roman"/>
          <w:sz w:val="28"/>
          <w:szCs w:val="28"/>
          <w:lang w:eastAsia="ru-RU"/>
        </w:rPr>
        <w:t>Пеговым</w:t>
      </w:r>
      <w:proofErr w:type="spellEnd"/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Н., , </w:t>
      </w:r>
      <w:proofErr w:type="spellStart"/>
      <w:r w:rsidRPr="005E33F6">
        <w:rPr>
          <w:rFonts w:ascii="Times New Roman" w:hAnsi="Times New Roman" w:cs="Times New Roman"/>
          <w:sz w:val="28"/>
          <w:szCs w:val="28"/>
          <w:lang w:eastAsia="ru-RU"/>
        </w:rPr>
        <w:t>Голявиным</w:t>
      </w:r>
      <w:proofErr w:type="spellEnd"/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 П.);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951" w:rsidRDefault="00454951" w:rsidP="004549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2) увеличение числа родителей,  вовлечённых в классны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и школьные дела  (беседы, КТД, совместные классные часы)</w:t>
      </w:r>
      <w:r w:rsidRPr="005E33F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F6">
        <w:rPr>
          <w:rFonts w:ascii="Times New Roman" w:hAnsi="Times New Roman" w:cs="Times New Roman"/>
          <w:sz w:val="28"/>
          <w:szCs w:val="28"/>
          <w:lang w:eastAsia="ru-RU"/>
        </w:rPr>
        <w:t>3)обратить внимание на отношения между мальчиками и девочками, работать над сплочением коллектива через  участие в КТД школы и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4951" w:rsidRDefault="00454951" w:rsidP="004549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9C3" w:rsidRDefault="003A79C3">
      <w:bookmarkStart w:id="0" w:name="_GoBack"/>
      <w:bookmarkEnd w:id="0"/>
    </w:p>
    <w:sectPr w:rsidR="003A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51"/>
    <w:rsid w:val="003A79C3"/>
    <w:rsid w:val="004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54951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54951"/>
  </w:style>
  <w:style w:type="paragraph" w:styleId="a3">
    <w:name w:val="Normal (Web)"/>
    <w:basedOn w:val="a"/>
    <w:uiPriority w:val="99"/>
    <w:rsid w:val="004549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9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454951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54951"/>
  </w:style>
  <w:style w:type="paragraph" w:styleId="a3">
    <w:name w:val="Normal (Web)"/>
    <w:basedOn w:val="a"/>
    <w:uiPriority w:val="99"/>
    <w:rsid w:val="004549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9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72379367720464E-2"/>
          <c:y val="7.6923076923076927E-2"/>
          <c:w val="0.79866888519134771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9999FF"/>
            </a:solidFill>
            <a:ln w="95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2011/2012</c:v>
                </c:pt>
                <c:pt idx="3">
                  <c:v>2012/2013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57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993366"/>
            </a:solidFill>
            <a:ln w="95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2011/2012</c:v>
                </c:pt>
                <c:pt idx="3">
                  <c:v>2012/2013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36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FFFFCC"/>
            </a:solidFill>
            <a:ln w="95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2011/2012</c:v>
                </c:pt>
                <c:pt idx="3">
                  <c:v>2012/2013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71</c:v>
                </c:pt>
                <c:pt idx="3">
                  <c:v>96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CCFFFF"/>
            </a:solidFill>
            <a:ln w="955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2011/2012</c:v>
                </c:pt>
                <c:pt idx="1">
                  <c:v>2012/2013</c:v>
                </c:pt>
                <c:pt idx="2">
                  <c:v>2011/2012</c:v>
                </c:pt>
                <c:pt idx="3">
                  <c:v>2012/2013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2">
                  <c:v>46</c:v>
                </c:pt>
                <c:pt idx="3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264896"/>
        <c:axId val="155804224"/>
        <c:axId val="0"/>
      </c:bar3DChart>
      <c:catAx>
        <c:axId val="452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804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804224"/>
        <c:scaling>
          <c:orientation val="minMax"/>
        </c:scaling>
        <c:delete val="0"/>
        <c:axPos val="l"/>
        <c:majorGridlines>
          <c:spPr>
            <a:ln w="23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264896"/>
        <c:crosses val="autoZero"/>
        <c:crossBetween val="between"/>
      </c:valAx>
      <c:spPr>
        <a:noFill/>
        <a:ln w="19116">
          <a:noFill/>
        </a:ln>
      </c:spPr>
    </c:plotArea>
    <c:legend>
      <c:legendPos val="r"/>
      <c:layout>
        <c:manualLayout>
          <c:xMode val="edge"/>
          <c:yMode val="edge"/>
          <c:x val="0.87354409317803661"/>
          <c:y val="0.29120879120879123"/>
          <c:w val="0.11980033277870217"/>
          <c:h val="0.42307692307692307"/>
        </c:manualLayout>
      </c:layout>
      <c:overlay val="0"/>
      <c:spPr>
        <a:noFill/>
        <a:ln w="2389">
          <a:solidFill>
            <a:srgbClr val="000000"/>
          </a:solidFill>
          <a:prstDash val="solid"/>
        </a:ln>
      </c:spPr>
      <c:txPr>
        <a:bodyPr/>
        <a:lstStyle/>
        <a:p>
          <a:pPr>
            <a:defRPr sz="55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4"/>
      <c:hPercent val="60"/>
      <c:rotY val="315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92554291623578"/>
          <c:y val="4.8717948717948718E-2"/>
          <c:w val="0.4674250258531541"/>
          <c:h val="0.523076923076923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FFFF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1">
                  <c:v>89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0000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990033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62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B2B2B2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4">
                  <c:v>82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330033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5">
                  <c:v>86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330033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  <c:pt idx="6">
                  <c:v>79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953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день именинника</c:v>
                </c:pt>
                <c:pt idx="1">
                  <c:v>сбор макулатуры</c:v>
                </c:pt>
                <c:pt idx="2">
                  <c:v>Снеговик пожеланий</c:v>
                </c:pt>
                <c:pt idx="3">
                  <c:v>мастерская Деда Мороза</c:v>
                </c:pt>
                <c:pt idx="4">
                  <c:v>подарок папе</c:v>
                </c:pt>
                <c:pt idx="5">
                  <c:v>подарок маме</c:v>
                </c:pt>
                <c:pt idx="6">
                  <c:v>операция закладка</c:v>
                </c:pt>
                <c:pt idx="7">
                  <c:v>слёты "Золотая осень", </c:v>
                </c:pt>
                <c:pt idx="8">
                  <c:v>Весенняя тропа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  <c:pt idx="7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0"/>
        <c:gapDepth val="0"/>
        <c:shape val="box"/>
        <c:axId val="48450560"/>
        <c:axId val="155805952"/>
        <c:axId val="0"/>
      </c:bar3DChart>
      <c:catAx>
        <c:axId val="4845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805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805952"/>
        <c:scaling>
          <c:orientation val="minMax"/>
        </c:scaling>
        <c:delete val="0"/>
        <c:axPos val="r"/>
        <c:majorGridlines>
          <c:spPr>
            <a:ln w="23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8450560"/>
        <c:crosses val="max"/>
        <c:crossBetween val="between"/>
      </c:valAx>
      <c:spPr>
        <a:noFill/>
        <a:ln w="1907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5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</dc:creator>
  <cp:lastModifiedBy>user207</cp:lastModifiedBy>
  <cp:revision>1</cp:revision>
  <dcterms:created xsi:type="dcterms:W3CDTF">2015-03-30T13:44:00Z</dcterms:created>
  <dcterms:modified xsi:type="dcterms:W3CDTF">2015-03-30T13:52:00Z</dcterms:modified>
</cp:coreProperties>
</file>