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82" w:rsidRPr="001E1AD6" w:rsidRDefault="00B34EFB" w:rsidP="00B34EFB">
      <w:pPr>
        <w:pStyle w:val="a3"/>
        <w:ind w:left="426" w:right="567" w:firstLine="4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1E1AD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Содержание</w:t>
      </w:r>
    </w:p>
    <w:p w:rsidR="00B34EFB" w:rsidRPr="001E1AD6" w:rsidRDefault="00B34EFB" w:rsidP="00B34EFB">
      <w:pPr>
        <w:pStyle w:val="a3"/>
        <w:ind w:left="426" w:right="567" w:firstLine="4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B34EFB" w:rsidRPr="00C15AF7" w:rsidRDefault="00B34EFB" w:rsidP="00B34EFB">
      <w:pPr>
        <w:pStyle w:val="a3"/>
        <w:numPr>
          <w:ilvl w:val="0"/>
          <w:numId w:val="3"/>
        </w:numPr>
        <w:ind w:right="567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15AF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Введение</w:t>
      </w:r>
      <w:r w:rsidR="001E1AD6" w:rsidRPr="00C15AF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……………………………………………………………………3</w:t>
      </w:r>
    </w:p>
    <w:p w:rsidR="00B34EFB" w:rsidRPr="00C15AF7" w:rsidRDefault="00B34EFB" w:rsidP="00B34EFB">
      <w:pPr>
        <w:pStyle w:val="a3"/>
        <w:numPr>
          <w:ilvl w:val="0"/>
          <w:numId w:val="3"/>
        </w:numPr>
        <w:ind w:right="567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15AF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Формирование математических представлений посредством дидактических игр</w:t>
      </w:r>
      <w:r w:rsidR="001E1AD6" w:rsidRPr="00C15AF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………………………………………………………...4-7</w:t>
      </w:r>
    </w:p>
    <w:p w:rsidR="00B34EFB" w:rsidRPr="00C15AF7" w:rsidRDefault="00B34EFB" w:rsidP="00B34EFB">
      <w:pPr>
        <w:pStyle w:val="a3"/>
        <w:numPr>
          <w:ilvl w:val="0"/>
          <w:numId w:val="3"/>
        </w:numPr>
        <w:ind w:right="567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15AF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Комплекс дидактических игр, способствующих формированию элементарных математических представлений у дошкольников</w:t>
      </w:r>
      <w:r w:rsidR="001E1AD6" w:rsidRPr="00C15AF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……...7-8</w:t>
      </w:r>
    </w:p>
    <w:p w:rsidR="00B34EFB" w:rsidRPr="00C15AF7" w:rsidRDefault="00B34EFB" w:rsidP="00B34EFB">
      <w:pPr>
        <w:pStyle w:val="a3"/>
        <w:numPr>
          <w:ilvl w:val="0"/>
          <w:numId w:val="3"/>
        </w:numPr>
        <w:ind w:right="567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15AF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Основные педагогические требования к занимательному педагогическому материалу, как дидактическому средству</w:t>
      </w:r>
      <w:r w:rsidR="001E1AD6" w:rsidRPr="00C15AF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……………9</w:t>
      </w:r>
    </w:p>
    <w:p w:rsidR="00B34EFB" w:rsidRPr="00C15AF7" w:rsidRDefault="00B34EFB" w:rsidP="00B34EFB">
      <w:pPr>
        <w:pStyle w:val="a3"/>
        <w:numPr>
          <w:ilvl w:val="0"/>
          <w:numId w:val="3"/>
        </w:numPr>
        <w:ind w:right="567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15AF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Заключение</w:t>
      </w:r>
      <w:r w:rsidR="001E1AD6" w:rsidRPr="00C15AF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………………………………………………………………...10</w:t>
      </w:r>
    </w:p>
    <w:p w:rsidR="00B34EFB" w:rsidRPr="00C15AF7" w:rsidRDefault="00B34EFB" w:rsidP="00B34EFB">
      <w:pPr>
        <w:pStyle w:val="a3"/>
        <w:numPr>
          <w:ilvl w:val="0"/>
          <w:numId w:val="3"/>
        </w:numPr>
        <w:ind w:right="567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15AF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Список литературы</w:t>
      </w:r>
      <w:r w:rsidR="001E1AD6" w:rsidRPr="00C15AF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………………………………………………</w:t>
      </w:r>
      <w:proofErr w:type="gramStart"/>
      <w:r w:rsidR="001E1AD6" w:rsidRPr="00C15AF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…….</w:t>
      </w:r>
      <w:proofErr w:type="gramEnd"/>
      <w:r w:rsidR="001E1AD6" w:rsidRPr="00C15AF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.…11</w:t>
      </w:r>
    </w:p>
    <w:p w:rsidR="00907D82" w:rsidRPr="00C15AF7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907D82" w:rsidP="00247B21">
      <w:pPr>
        <w:pStyle w:val="a3"/>
        <w:ind w:left="426" w:right="567" w:firstLine="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07D82" w:rsidRPr="001E1AD6" w:rsidRDefault="001E1AD6" w:rsidP="001E1AD6">
      <w:pPr>
        <w:pStyle w:val="a3"/>
        <w:ind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ab/>
      </w:r>
      <w:r w:rsidR="00C15AF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2</w:t>
      </w:r>
    </w:p>
    <w:p w:rsidR="00534040" w:rsidRPr="001E1AD6" w:rsidRDefault="00534040" w:rsidP="001E1AD6">
      <w:pPr>
        <w:pStyle w:val="a3"/>
        <w:numPr>
          <w:ilvl w:val="0"/>
          <w:numId w:val="4"/>
        </w:numPr>
        <w:ind w:right="567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E1AD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lastRenderedPageBreak/>
        <w:t>Введение</w:t>
      </w:r>
    </w:p>
    <w:p w:rsidR="00D01394" w:rsidRPr="001E1AD6" w:rsidRDefault="00D01394" w:rsidP="00247B21">
      <w:pPr>
        <w:pStyle w:val="a3"/>
        <w:ind w:left="426" w:right="567" w:firstLine="42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01394" w:rsidRPr="001E1AD6" w:rsidRDefault="00D01394" w:rsidP="00247B21">
      <w:pPr>
        <w:pStyle w:val="a3"/>
        <w:ind w:left="426" w:right="567" w:firstLine="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Математика – один из наиболее сложных предметов в школьном цикле. Поэтому в детском саду на сегодняшний день ребёнок должен усваивать элементарные математические знания. </w:t>
      </w:r>
    </w:p>
    <w:p w:rsidR="00785E4D" w:rsidRPr="001E1AD6" w:rsidRDefault="00D01394" w:rsidP="00247B21">
      <w:pPr>
        <w:pStyle w:val="a3"/>
        <w:ind w:left="426" w:right="567" w:firstLine="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Обучению дошкольн</w:t>
      </w:r>
      <w:r w:rsidR="001553A1"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иков основам математики отводит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ся важное место. Это вызвано целым рядом причин: началом школьного обучения с шести </w:t>
      </w:r>
      <w:r w:rsidR="00D06943"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половиной 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лет, обилием информации, получаемой ребёнком, повышенное внимание к компьютеризации, желанием сделать процесс обучения более интенсивным.</w:t>
      </w:r>
    </w:p>
    <w:p w:rsidR="00534040" w:rsidRPr="001E1AD6" w:rsidRDefault="00534040" w:rsidP="00247B21">
      <w:pPr>
        <w:pStyle w:val="a3"/>
        <w:ind w:left="426" w:right="567" w:firstLine="42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235E5" w:rsidRPr="001E1AD6" w:rsidRDefault="00B235E5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Детский сад выполняет важную функцию подготовки детей к школе. От того, насколько качественно и своевременно будет подготовлен ребенок, во многом зависит успеш</w:t>
      </w:r>
      <w:r w:rsidR="00785E4D"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ность его дальнейшего обучения.</w:t>
      </w:r>
    </w:p>
    <w:p w:rsidR="00247B21" w:rsidRPr="001E1AD6" w:rsidRDefault="00534040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Формирование элементарных математических представлений является средством умственного развития ребенка, его познавательных способностей</w:t>
      </w:r>
      <w:r w:rsidR="00110D34"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10D34" w:rsidRPr="001E1AD6" w:rsidRDefault="00534040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дошкольника содержание должно быть чувственно воспринимаемо, поэтому в работе с дошкольниками так важно применение занимательного материала. </w:t>
      </w:r>
    </w:p>
    <w:p w:rsidR="00534040" w:rsidRPr="001E1AD6" w:rsidRDefault="00534040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Занимательность маскирует ту математику, которую многие считают сухой, неинтересной и далёкой от жизни детей.</w:t>
      </w:r>
    </w:p>
    <w:p w:rsidR="00907D82" w:rsidRPr="001E1AD6" w:rsidRDefault="00907D82" w:rsidP="00907D8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Занимательный математический материал, прежде всего направлен на развитие умственных способностей, качеств ума способов познавательной деятельности.</w:t>
      </w:r>
    </w:p>
    <w:p w:rsidR="00907D82" w:rsidRPr="001E1AD6" w:rsidRDefault="00907D82" w:rsidP="00907D8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Через занимательный материал идёт развитие личностных качеств ребёнка: он учится правильно вести себя в различных бытовых ситуациях, узнает нормы поведения в них. В процессе использования разного вида занимательного материала возникает и воспитывается интерес и уважение к труду, активное участие во взрослой жизни, расширяется кругозор. Такой материал доставляет детям удовольствие, радость.</w:t>
      </w:r>
    </w:p>
    <w:p w:rsidR="00907D82" w:rsidRPr="001E1AD6" w:rsidRDefault="00907D82" w:rsidP="00907D8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Именно через него отражаются и развиваются знания и умения, полученные на занятиях, воспитывается интерес к предмету.</w:t>
      </w:r>
    </w:p>
    <w:p w:rsidR="00907D82" w:rsidRPr="001E1AD6" w:rsidRDefault="00907D82" w:rsidP="00907D8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Занимательный материал имеет свою и педагогическую ценность, он расширяет возможность создания и решения проблемных ситуаций, открывает эффективные пути активизации умственной деятельности, способствует организации общения детей между собой и с взрослыми.</w:t>
      </w:r>
    </w:p>
    <w:p w:rsidR="00907D82" w:rsidRPr="001E1AD6" w:rsidRDefault="00907D82" w:rsidP="00907D8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Является своеобразной умственной гимнастикой, предупреждает возникновение интеллектуальной пассивности, с ранних лет формирует настойчивость и целенаправленность у детей.</w:t>
      </w:r>
    </w:p>
    <w:p w:rsidR="00247B21" w:rsidRPr="001E1AD6" w:rsidRDefault="00247B21" w:rsidP="00247B21">
      <w:pPr>
        <w:pStyle w:val="a3"/>
        <w:ind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47B21" w:rsidRPr="001E1AD6" w:rsidRDefault="00247B21" w:rsidP="00907D82">
      <w:pPr>
        <w:pStyle w:val="a3"/>
        <w:ind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34EFB" w:rsidRPr="001E1AD6" w:rsidRDefault="00B34EFB" w:rsidP="00907D82">
      <w:pPr>
        <w:pStyle w:val="a3"/>
        <w:ind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E1AD6" w:rsidRPr="001E1AD6" w:rsidRDefault="001E1AD6" w:rsidP="00907D82">
      <w:pPr>
        <w:pStyle w:val="a3"/>
        <w:ind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E1AD6" w:rsidRPr="001E1AD6" w:rsidRDefault="001E1AD6" w:rsidP="00907D82">
      <w:pPr>
        <w:pStyle w:val="a3"/>
        <w:ind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E1AD6" w:rsidRPr="001E1AD6" w:rsidRDefault="001E1AD6" w:rsidP="00907D82">
      <w:pPr>
        <w:pStyle w:val="a3"/>
        <w:ind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E1AD6" w:rsidRPr="001E1AD6" w:rsidRDefault="001E1AD6" w:rsidP="00907D82">
      <w:pPr>
        <w:pStyle w:val="a3"/>
        <w:ind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E1AD6" w:rsidRPr="001E1AD6" w:rsidRDefault="001E1AD6" w:rsidP="00907D82">
      <w:pPr>
        <w:pStyle w:val="a3"/>
        <w:ind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34EFB" w:rsidRPr="001E1AD6" w:rsidRDefault="00B34EFB" w:rsidP="00907D82">
      <w:pPr>
        <w:pStyle w:val="a3"/>
        <w:ind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34EFB" w:rsidRPr="001E1AD6" w:rsidRDefault="00B34EFB" w:rsidP="00907D82">
      <w:pPr>
        <w:pStyle w:val="a3"/>
        <w:ind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34EFB" w:rsidRPr="001E1AD6" w:rsidRDefault="00B34EFB" w:rsidP="00907D82">
      <w:pPr>
        <w:pStyle w:val="a3"/>
        <w:ind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34EFB" w:rsidRPr="001E1AD6" w:rsidRDefault="00B34EFB" w:rsidP="00907D82">
      <w:pPr>
        <w:pStyle w:val="a3"/>
        <w:ind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34EFB" w:rsidRPr="001E1AD6" w:rsidRDefault="00C15AF7" w:rsidP="00907D82">
      <w:pPr>
        <w:pStyle w:val="a3"/>
        <w:ind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  <w:t>3</w:t>
      </w:r>
    </w:p>
    <w:p w:rsidR="00E60872" w:rsidRPr="001E1AD6" w:rsidRDefault="00E60872" w:rsidP="001E1AD6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E1AD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lastRenderedPageBreak/>
        <w:t>Формирование математических представлений посредством дидактических игр.</w:t>
      </w:r>
    </w:p>
    <w:p w:rsidR="00907D82" w:rsidRPr="001E1AD6" w:rsidRDefault="00907D82" w:rsidP="00907D82">
      <w:pPr>
        <w:pStyle w:val="a3"/>
        <w:ind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07D82" w:rsidRPr="001E1AD6" w:rsidRDefault="00907D82" w:rsidP="00907D8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Обучение математике детей дошкольного возраста немыслимо без использования</w:t>
      </w:r>
    </w:p>
    <w:p w:rsidR="00907D82" w:rsidRPr="001E1AD6" w:rsidRDefault="00907D82" w:rsidP="00907D8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дидактических игр. Их использование хорошо помогае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 восприятию материала и потому 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ребенок принимает активное участие в познавательном процессе.</w:t>
      </w:r>
    </w:p>
    <w:p w:rsidR="00907D82" w:rsidRPr="001E1AD6" w:rsidRDefault="00907D82" w:rsidP="00907D8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Дидактическая игра требует усидчивости, серьезный настрой, использование</w:t>
      </w:r>
    </w:p>
    <w:p w:rsidR="00907D82" w:rsidRPr="001E1AD6" w:rsidRDefault="00907D82" w:rsidP="00907D8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мыслительного процесса. </w:t>
      </w:r>
    </w:p>
    <w:p w:rsidR="00907D82" w:rsidRPr="001E1AD6" w:rsidRDefault="00907D82" w:rsidP="00907D8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Игра – естественный спос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 развития ребенка. Такими нас 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создала природа, ведь не случайно детеныши живо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тных все жизненно важные навыки 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приобретают в игре. Только в игре ребенок радостно и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легко, как цветок под солнцем, 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раскрывает свои творческие способности, осваивает новые навыки и знания, развивает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ловкость, наблюдательность, фантазию, память, учится размышлять, анализировать,</w:t>
      </w:r>
    </w:p>
    <w:p w:rsidR="00907D82" w:rsidRPr="001E1AD6" w:rsidRDefault="00907D82" w:rsidP="00907D8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преодолевать трудности, одновременно впитывая неоценимый опыт общения.</w:t>
      </w:r>
    </w:p>
    <w:p w:rsidR="00907D82" w:rsidRPr="001E1AD6" w:rsidRDefault="00907D82" w:rsidP="00907D8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детей развиваются познавательные способности, интеллект, прививаются навыки</w:t>
      </w:r>
    </w:p>
    <w:p w:rsidR="00907D82" w:rsidRPr="001E1AD6" w:rsidRDefault="00907D82" w:rsidP="00907D8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культуры речевого общения, совершенствуются эстети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ческие и нравственные отношения 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окружающему. </w:t>
      </w:r>
    </w:p>
    <w:p w:rsidR="00907D82" w:rsidRPr="001E1AD6" w:rsidRDefault="00907D82" w:rsidP="00907D8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практике работы дошкольных учреждений накоплен достаточный опыт использования игр и игровых упражнений при обучении детей математике. </w:t>
      </w:r>
    </w:p>
    <w:p w:rsidR="00907D82" w:rsidRPr="001E1AD6" w:rsidRDefault="00907D82" w:rsidP="00907D8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последние годы проведены исследования игр с математическим содержанием: сюжетно-дидактические игры математического содержания (А. А. Смоленцева); обучающие игры с элементами информатики и моделирования (А. А. Столяр); игры, направленные на интеллектуальное развитие детей (А. А. </w:t>
      </w:r>
      <w:proofErr w:type="spellStart"/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</w:t>
      </w:r>
      <w:proofErr w:type="spellEnd"/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З. А. Михайлова), строительно-конструктивные игры.</w:t>
      </w: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Игра – это практическая единственная область, где ребёнок может проявить инициативу и творческую активность. И в то же время име</w:t>
      </w:r>
      <w:r w:rsidR="00AA3B2B"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нно в игре ребёнок учит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ся контролировать и оценивать себя, понимать, что он делает и учиться действовать правильно. Именно самостоятельное регулирование действий превращает ребёнка </w:t>
      </w:r>
      <w:r w:rsidR="00907D82"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сознательный субъект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жизни, делает его поведение осознанным и произвольным.</w:t>
      </w: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0872" w:rsidRPr="001E1AD6" w:rsidRDefault="00E60872" w:rsidP="00AA3B2B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процессе обучения математике дети приобретают различные знания и умения, учатся анализировать, обобщать, запомин</w:t>
      </w:r>
      <w:r w:rsidR="00AA3B2B"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ать, сравнивать, делать выводы.</w:t>
      </w:r>
    </w:p>
    <w:p w:rsidR="00E60872" w:rsidRPr="001E1AD6" w:rsidRDefault="00E60872" w:rsidP="00AA3B2B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Работа это непростая и требует </w:t>
      </w:r>
      <w:r w:rsidR="00AA3B2B"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чёткой продуманной организации.</w:t>
      </w:r>
    </w:p>
    <w:p w:rsidR="00E60872" w:rsidRPr="001E1AD6" w:rsidRDefault="00E60872" w:rsidP="00AA3B2B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 Новикова считает совершенно н</w:t>
      </w:r>
      <w:r w:rsidR="00AA3B2B"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еобходимым учитывать следующее:</w:t>
      </w:r>
    </w:p>
    <w:p w:rsidR="00E60872" w:rsidRPr="001E1AD6" w:rsidRDefault="00E60872" w:rsidP="00AA3B2B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обучение дошкольников началом математики должно проходить в игровой и практической деятельности детей, связанн</w:t>
      </w:r>
      <w:r w:rsidR="00AA3B2B"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ой с решением проблемных задач;</w:t>
      </w:r>
    </w:p>
    <w:p w:rsidR="00E60872" w:rsidRPr="001E1AD6" w:rsidRDefault="00E60872" w:rsidP="00AA3B2B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значительное место на всех этапах обучения следует отводит</w:t>
      </w:r>
      <w:r w:rsidR="00AA3B2B"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 поисковой деятельности детей;</w:t>
      </w:r>
    </w:p>
    <w:p w:rsidR="00E60872" w:rsidRPr="001E1AD6" w:rsidRDefault="00E60872" w:rsidP="00AA3B2B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 ходе выполнения заданий у ребёнка должна возникать потр</w:t>
      </w:r>
      <w:r w:rsidR="00AA3B2B"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ебность в тех или иных знаниях.</w:t>
      </w:r>
    </w:p>
    <w:p w:rsidR="00AA3B2B" w:rsidRPr="001E1AD6" w:rsidRDefault="00AA3B2B" w:rsidP="00AA3B2B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играх дети знакомятся с разными свойствами предметов – цветом, формой, величиной, сравнивать их, группируют по отдельным признакам, учатся ориентироваться в пространстве и времени. При этом тренируют внимание, память, развиваются умственные способности.</w:t>
      </w: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4</w:t>
      </w:r>
    </w:p>
    <w:p w:rsidR="00C15AF7" w:rsidRDefault="00E60872" w:rsidP="00C15AF7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Игра – это не только удовольствие и радость для ребенка, что само по себе очень </w:t>
      </w: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важно, с ее помощью можно развивать внимание, память, мышление, воображение малыша. Играя, ребенок может приобретать, новы знания, умения, навыки, развивать способности, подчас не догадываясь об этом. К важнейшим свойствам игры относят тот факт, что в игре дети действуют так, как действовали бы в самых экстремальных ситуациях, на пределе сил преодоления трудности. Причем столь высокий уровень активности достигается ими, почти всегда добровольно, без принуждения.</w:t>
      </w: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0872" w:rsidRPr="001E1AD6" w:rsidRDefault="00E60872" w:rsidP="00AA3B2B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Можно выделить следующие осо</w:t>
      </w:r>
      <w:r w:rsidR="00AA3B2B"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бенности игры для дошкольников:</w:t>
      </w:r>
    </w:p>
    <w:p w:rsidR="00E60872" w:rsidRPr="001E1AD6" w:rsidRDefault="00E60872" w:rsidP="00AA3B2B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Игра является наиболее доступным и ведущим видом деятельно</w:t>
      </w:r>
      <w:r w:rsidR="00AA3B2B"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сти детей дошкольного возраста.</w:t>
      </w:r>
    </w:p>
    <w:p w:rsidR="00E60872" w:rsidRPr="001E1AD6" w:rsidRDefault="00E60872" w:rsidP="00AA3B2B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2.Игра также является эффективным средством формирования личности дошкольника</w:t>
      </w:r>
      <w:r w:rsidR="00AA3B2B"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его морально-волевых качеств.</w:t>
      </w:r>
    </w:p>
    <w:p w:rsidR="00E60872" w:rsidRPr="001E1AD6" w:rsidRDefault="00E60872" w:rsidP="00AA3B2B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Все психологические ново</w:t>
      </w:r>
      <w:r w:rsidR="00AA3B2B"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 берут начало в игре</w:t>
      </w:r>
    </w:p>
    <w:p w:rsidR="00E60872" w:rsidRPr="001E1AD6" w:rsidRDefault="00E60872" w:rsidP="00AA3B2B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4.Игра способствует формированию всех сторон личности ребенка, приводит к значите</w:t>
      </w:r>
      <w:r w:rsidR="00AA3B2B"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льным изменениям в его психике.</w:t>
      </w: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5.Игра – важное средство умственного воспитания ребенка, где умственная активность связана с работой всех психических процессов.</w:t>
      </w: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0872" w:rsidRPr="001E1AD6" w:rsidRDefault="00E60872" w:rsidP="00AA3B2B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занятиях и в повседневной жизни широко используются дидактические игры и игровые упражнения. Организуя игры вне занятий, закрепляют, углубляют и расширяют математические представления детей, а главное одновременно решаются обучающие и игровые задачи. В ряде случаев игры несут основную учебную нагрузку. Вот почему на занятиях и в повседневной жизни, воспитатели должны широко и</w:t>
      </w:r>
      <w:r w:rsidR="00AA3B2B"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спользовать дидактические игры.</w:t>
      </w: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Дидактические игры включаются непосредственно в содержание занятий как одного из средств реализации программных задач. Место дидактической игры в структуре занятий по формированию элементарных математических представлений определяется возрастом детей, целью, назначением, содержанием занятия. Она может быть использована в качестве учебного задания, упражнения, направленного на выполнение конкретной задачи формирования представлений. В младшей группе, особенно в начале года, всё занятие должно быть проведено в форме игры. Дидактические игры уместны и в конце занятия с целью воспроизведения, закрепления ранее изученного.</w:t>
      </w: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упражнения.</w:t>
      </w: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0872" w:rsidRPr="001E1AD6" w:rsidRDefault="00AA3B2B" w:rsidP="00AA3B2B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Дидактические игры делятся на:</w:t>
      </w:r>
    </w:p>
    <w:p w:rsidR="00E60872" w:rsidRPr="001E1AD6" w:rsidRDefault="00AA3B2B" w:rsidP="00AA3B2B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игры с предметами</w:t>
      </w:r>
    </w:p>
    <w:p w:rsidR="00E60872" w:rsidRPr="001E1AD6" w:rsidRDefault="00AA3B2B" w:rsidP="00AA3B2B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настольно-печатные игры</w:t>
      </w: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словесные игры</w:t>
      </w: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Также при формировании элементарных представлений у дошкольников можно использовать: игры на плоскостное моделирование (Пифагор, </w:t>
      </w:r>
      <w:proofErr w:type="spellStart"/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Танграм</w:t>
      </w:r>
      <w:proofErr w:type="spellEnd"/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т.д.), игры головоломки, задачи-шутки, кроссворды, ребусы, развивающие игры.</w:t>
      </w:r>
    </w:p>
    <w:p w:rsidR="00E60872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Pr="001E1AD6" w:rsidRDefault="00C15AF7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5</w:t>
      </w: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Не смотря на многообразие игр, их главной задачей должно быть развитие логического мышления, а именно умение устанавливать простейшие закономерности: порядок чередования фигур по цвету, форме, размеру. Этому способствуют и игровые упражнения на нахождение пропущенной в ряду фигуры.</w:t>
      </w: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0872" w:rsidRPr="001E1AD6" w:rsidRDefault="00E60872" w:rsidP="00AA3B2B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Также необходимым условием, обеспечивающим успех в работе, является творческое отношение воспитателя к математическим играм: варьирование игровых действий и вопросов, индивидуализация требований к детям, повторение игр в</w:t>
      </w:r>
      <w:r w:rsidR="00AA3B2B"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том же виде или с усложнением.</w:t>
      </w: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Широкое использование специальных обучающих игр важно для пробуждения у дошкольников интереса к математическим знаниям, совершенствования познавательной деятельности, общего умственного развития.</w:t>
      </w: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Дидактическая игра</w:t>
      </w:r>
      <w:r w:rsidR="00AA3B2B"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самостоятельная игровая деятельность основана на осознанности этого процесса. Самостоятельная игровая деятельность осуществляется лишь в том, случае, если дети проявляют интерес к игре, ее правилам и действиям, если эти правила ими усвоены. Как долго может интересовать ребенка игра, если ее правила и содержание хорошо ему известны? Вот проблема, которую необходимо решать почти непосредственно в процессе работы. Дети любят игры, хорошо знакомые, с удовольствием играют в них.</w:t>
      </w: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0872" w:rsidRPr="001E1AD6" w:rsidRDefault="00E60872" w:rsidP="00AA3B2B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Дидактическая игра одновременно является формой обучения, наиболее характерной для дошкольников. В дидактической игре содержатся все структурные элементы (части), характерные для игровой деятельности детей: замысел (задача), содержание, игровые действия, правила, результат. Но проявляются они в несколько иной форме и обусловлены особой ролью дидактической игры в воспитании и обуче</w:t>
      </w:r>
      <w:r w:rsidR="00AA3B2B"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нии детей дошкольного возраста.</w:t>
      </w: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Наличие дидактической задачи подчеркивает обучающий характер игры, направленность её содержания на развитие познавательной деятельности детей. В отличие от прямой постановки задачи на занятиях в дидактической игре она возникает и как игровая задача самого ребёнка. Важное значение дидактической игры состоит в том, что она развивает самостоятельность и активность мышления и речи у детей.</w:t>
      </w: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0872" w:rsidRPr="001E1AD6" w:rsidRDefault="00E60872" w:rsidP="00AA3B2B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каждой игре воспитатель ставит конкретную задачу учить детей рассказывать о предмете, развивать связанную речь, освоить счет. Игровая задача иногда заложено в самом названии игры: «Узнаем, что в чудесном мешочке», «Кто в каком домике живет» и т.п. Интерес к ней, стремление выполнить её активизируется игровыми действиями. Чем они разнообразнее и содержательнее, тем интереснее для детей сама игра и тем успешнее решаются познавательные и и</w:t>
      </w:r>
      <w:r w:rsidR="00AA3B2B"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гровые задачи.</w:t>
      </w: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отличие от других видов деятельности игра содержит цель в самой себе; посторонних и отдельных задач в игре ребёнок не ставить и не решает. Игра часто определяется как деятельность, которая выполняется ради самой себя, посторонних целей и задач не преследует.</w:t>
      </w: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E60872" w:rsidP="00AA3B2B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детей дошкольного возраста игра имеет исключительное значение: игра для них - учёба, игра – для них труд, игра – для них серьёзная форма воспитания. Игра для дошкольников – способ познания окружающего мира. Игра будет являться средством </w:t>
      </w:r>
    </w:p>
    <w:p w:rsidR="00C15AF7" w:rsidRDefault="00C15AF7" w:rsidP="00AA3B2B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AA3B2B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6</w:t>
      </w:r>
    </w:p>
    <w:p w:rsidR="00E60872" w:rsidRPr="001E1AD6" w:rsidRDefault="00E60872" w:rsidP="00AA3B2B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ребёнка: на чувство, на сознание, </w:t>
      </w:r>
      <w:r w:rsidR="00AA3B2B"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волю и на поведение в целом.</w:t>
      </w: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Игра ценна только в том случае, когда она содействует лучшему пониманию математической сущности вопроса, уточнению и формированию математических знаний дошкольников. Дидактические и игровые упражнения стимулируют общение, поскольку в процессе проведение этих игр взаимоотношения между детьми, ребёнком и родителем, ребёнком и педагогом начинают носить более непринуждённый и эмоциональный характер.</w:t>
      </w: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0872" w:rsidRPr="001E1AD6" w:rsidRDefault="00E60872" w:rsidP="00AA3B2B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Свободное и добровольное включение детей в игру: не навязывание игры, а вовлечение в неё детей. Дети должны хорошо понимать смысл и содержание игры, её правила, идею каждой игровой роли. Смысл игровых действий должен совпадать со смыслом и содержанием поведение в реальных ситуациях с тем, чтобы основной смысл игровых действий переносился в реальную жизнедеятельность. В игре должны руководствоваться принятыми в обществе нормами нравственности, основанными на гуманизме, общечеловеческих ценностях. В игре не должно унижаться достоинство её участни</w:t>
      </w:r>
      <w:r w:rsidR="00AA3B2B"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ков, в том числе и проигравших.</w:t>
      </w:r>
    </w:p>
    <w:p w:rsidR="00E60872" w:rsidRPr="001E1AD6" w:rsidRDefault="00E60872" w:rsidP="00E60872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Таким образом, дидактическая игра – целенаправленная творческая деятельность, в процессе которой обучаемые глубже и ярче постигают явление окружающей действительности и познают мир.</w:t>
      </w:r>
    </w:p>
    <w:p w:rsidR="00E60872" w:rsidRPr="001E1AD6" w:rsidRDefault="00E60872" w:rsidP="00247B21">
      <w:pPr>
        <w:pStyle w:val="a3"/>
        <w:ind w:left="426"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07D82" w:rsidRPr="001E1AD6" w:rsidRDefault="00907D82" w:rsidP="00907D82">
      <w:pPr>
        <w:pStyle w:val="a3"/>
        <w:ind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07FB8" w:rsidRPr="001E1AD6" w:rsidRDefault="00907FB8" w:rsidP="001E1AD6">
      <w:pPr>
        <w:pStyle w:val="a3"/>
        <w:numPr>
          <w:ilvl w:val="0"/>
          <w:numId w:val="4"/>
        </w:numPr>
        <w:ind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Комплекс дидактических игр, способствующих формированию элементарных математических представлений у дошкольников</w:t>
      </w:r>
      <w:r w:rsidRPr="001E1AD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Дидактические игры занимают важнейшее место в жизни ребёнка. Они расширяют представление малыша об окружающем мире, обучают ребёнка наблюдать и выделять характерные признаки предметов (величину, форму, цвет), различать их, а также устанавливать простейшие взаимосвязи. 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1E1AD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Составление геометрических фигур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Составить 2 равных треугольника из 5 палочек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Составить 2 равных квадрата из 7 палочек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Составить 3 равных треугольника из 7 палочек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Составить 4 равных треугольника из 9 палочек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Составить 3 равных квадрата из10 палочек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5 палочек составить квадрат и 2 равных треугольника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9 палочек составить квадрат и 4 треугольника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9 палочек составить 2 квадрата и 4 равных треугольника (из 7 палочек составляют 2 квадрата и делят на треугольники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1E1AD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Составление геометрических фигур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Цель: упражнять в составлении геометрических фигур на плоскости стола, анализе и обследовании их зрительно-осязаемым способом.</w:t>
      </w:r>
    </w:p>
    <w:p w:rsidR="00C15AF7" w:rsidRDefault="00C15AF7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7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Материал: счётные палочки (15-20 штук), 2 толстые нитки (длина 25-30см)</w:t>
      </w:r>
    </w:p>
    <w:p w:rsidR="00C15AF7" w:rsidRDefault="00C15AF7" w:rsidP="00C15AF7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Задания: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Составить квадрат и треугольник маленького размера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Составить маленький и большой квадраты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Составить прямоугольник, верхняя и нижняя стороны которого будут равны 3 палочкам, а левая и правая – 2.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Составить из ниток последовательно фигуры: круг и овал, треугольники. Прямоугольники и четырёхугольники.</w:t>
      </w:r>
    </w:p>
    <w:p w:rsidR="00B34EFB" w:rsidRPr="001E1AD6" w:rsidRDefault="00B34EFB" w:rsidP="00C15AF7">
      <w:pPr>
        <w:pStyle w:val="a3"/>
        <w:ind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1E1AD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Цепочка примеров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Цель: упражнять в умении производить арифметические действия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Ход игры: взрослый бросает мяч ребёнку и называет простой арифметический, 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например,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3+2. Ребёнок ловит мяч, даёт ответ и бросает мяч обратно и т.д.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1E1AD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Помоги Чебурашке найти и исправить ошибку.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Ребёнку предлагается рассмотреть, как расположены геометрические фигуры, в какие группы и по какому признаку объединены, заметить ошибку, исправить и объяснить. Ответ </w:t>
      </w:r>
      <w:proofErr w:type="spellStart"/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адресовывается</w:t>
      </w:r>
      <w:proofErr w:type="spellEnd"/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Чебурашке (или любой другой игрушке). Ошибка может состоять в том, что в группе квадратов может оказаться треугольник, а в группе фигур синего цвета – красная.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1E1AD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Только одно свойство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Цель: закрепить знание свойств геометрических фигур, развивать умение быстро выбрать нужную фигуру, охарактеризовать её.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Ход игры: у двоих играющих по полному набору геометрических фигур. Один кладёт на стол любую фигуру. Второй играющий должен положить на стол фигуру, отличающуюся от неё только одним признаком. Так, если 1-й положил жёлтый большой треугольник, то второй кладёт, например, жёлтый большой квадрат или синий большой треугольник. Игра строится по типу домино.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1E1AD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Найди и назови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Цель: закрепить умение быстро находить геометрическую фигуру определённого размера и цвета.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Ход игры: На столе перед ребёнком раскладываются в беспорядке 10-12 геометрических фигур разного цвета и размера. Ведущий просит показать различные геометрические фигуры, </w:t>
      </w:r>
      <w:proofErr w:type="gramStart"/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например</w:t>
      </w:r>
      <w:proofErr w:type="gramEnd"/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большой круг, маленький синий квадрат и т.д.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1E1AD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Назови число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Играющие становятся друг против друга. Взрослый с мячом в руках бросает мяч и называет любое число, 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например,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7. Ребёнок должен поймать мяч и назвать смежные числа – 6 и 8 (сначала меньшее)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1E1AD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Сложи квадрат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Цель: развитие цветоощущения, усвоение соотношения целого и части; формирование логического мышления и умения разбивать сложную задачу на несколько простых.</w:t>
      </w:r>
    </w:p>
    <w:p w:rsidR="00C15AF7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игры нужно приготовить 36 разноцветных квадратов размером 80×80мм. Оттенки цветов должны заметно отличаться друг от друга. Затем квадраты разрезать. Разрезав </w:t>
      </w:r>
    </w:p>
    <w:p w:rsidR="00C15AF7" w:rsidRDefault="00C15AF7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8</w:t>
      </w:r>
    </w:p>
    <w:p w:rsidR="00C15AF7" w:rsidRDefault="00907FB8" w:rsidP="00C15AF7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квадрат, нужно на каждой части написать </w:t>
      </w:r>
      <w:r w:rsidR="00C15A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его номер (на тыльной стороне).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Задания к игре: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Разложить кусочки квадратов по цвету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номерам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Сложить из кусочков целый квадрат</w:t>
      </w:r>
    </w:p>
    <w:p w:rsidR="00907FB8" w:rsidRPr="001E1AD6" w:rsidRDefault="00907FB8" w:rsidP="00907FB8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Придумать новые квадратики.</w:t>
      </w:r>
    </w:p>
    <w:p w:rsidR="00907FB8" w:rsidRPr="001E1AD6" w:rsidRDefault="00907FB8" w:rsidP="00C15AF7">
      <w:pPr>
        <w:pStyle w:val="a3"/>
        <w:ind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01C9D" w:rsidRPr="001E1AD6" w:rsidRDefault="00401C9D" w:rsidP="001E1AD6">
      <w:pPr>
        <w:pStyle w:val="a3"/>
        <w:numPr>
          <w:ilvl w:val="0"/>
          <w:numId w:val="4"/>
        </w:numPr>
        <w:ind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Основные педагогические требования к занимательному педагогическому материалу</w:t>
      </w:r>
      <w:r w:rsidR="00E60872" w:rsidRPr="001E1AD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,</w:t>
      </w:r>
      <w:r w:rsidRPr="001E1AD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как дидактическому средству.</w:t>
      </w:r>
    </w:p>
    <w:p w:rsidR="00E60872" w:rsidRPr="001E1AD6" w:rsidRDefault="00E60872" w:rsidP="00E60872">
      <w:pPr>
        <w:pStyle w:val="a3"/>
        <w:ind w:left="709"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01C9D" w:rsidRPr="001E1AD6" w:rsidRDefault="00401C9D" w:rsidP="00E60872">
      <w:pPr>
        <w:pStyle w:val="a3"/>
        <w:numPr>
          <w:ilvl w:val="0"/>
          <w:numId w:val="1"/>
        </w:numPr>
        <w:ind w:left="709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Материал должен быть разнообразным. Заключается в развитии и совершенствовании количественных, пространственных и временных представлений у детей. Разнообразными должны быть занимательные задачи по способам решения. Когда способ решения найден, то аналогичные задачи решаются без особого труда.</w:t>
      </w:r>
    </w:p>
    <w:p w:rsidR="00401C9D" w:rsidRPr="001E1AD6" w:rsidRDefault="00401C9D" w:rsidP="00E60872">
      <w:pPr>
        <w:pStyle w:val="a3"/>
        <w:numPr>
          <w:ilvl w:val="0"/>
          <w:numId w:val="1"/>
        </w:numPr>
        <w:ind w:left="709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Занимательный материал должен использоваться не эпизодически, случайно, а в определенной системе, где прослеживается постепенное усложнение задач, игр, упражнений</w:t>
      </w:r>
    </w:p>
    <w:p w:rsidR="00401C9D" w:rsidRPr="001E1AD6" w:rsidRDefault="00401C9D" w:rsidP="00E60872">
      <w:pPr>
        <w:pStyle w:val="a3"/>
        <w:numPr>
          <w:ilvl w:val="0"/>
          <w:numId w:val="1"/>
        </w:numPr>
        <w:ind w:left="709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Организуя деятельность детей с занимательным материалом, необходимо сочетать методы прямого обучения с созданием условий для самостоятельных поисков способов решения.</w:t>
      </w:r>
    </w:p>
    <w:p w:rsidR="00401C9D" w:rsidRPr="001E1AD6" w:rsidRDefault="00401C9D" w:rsidP="00E60872">
      <w:pPr>
        <w:pStyle w:val="a3"/>
        <w:numPr>
          <w:ilvl w:val="0"/>
          <w:numId w:val="1"/>
        </w:numPr>
        <w:ind w:left="709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Занимательный материал должен отвечать разным уровням общего и математического развития ребенка.</w:t>
      </w:r>
    </w:p>
    <w:p w:rsidR="00401C9D" w:rsidRPr="001E1AD6" w:rsidRDefault="00401C9D" w:rsidP="00E60872">
      <w:pPr>
        <w:pStyle w:val="a3"/>
        <w:numPr>
          <w:ilvl w:val="0"/>
          <w:numId w:val="1"/>
        </w:numPr>
        <w:ind w:left="709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Использование занимательного математического материала должно сочетаться с другими дидактическими средствами по формированию у детей элементарных математических представлений</w:t>
      </w:r>
    </w:p>
    <w:p w:rsidR="00401C9D" w:rsidRPr="001E1AD6" w:rsidRDefault="00401C9D" w:rsidP="00E60872">
      <w:pPr>
        <w:pStyle w:val="a3"/>
        <w:numPr>
          <w:ilvl w:val="0"/>
          <w:numId w:val="1"/>
        </w:numPr>
        <w:ind w:left="709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Занимательный математический материал является средством комплексного воздействия на развитие детей, с его помощью осуществляется умственное и волевое развитие, создается проблема в обучении ребенок занимает активную позицию в самом процессе учения. Пространственное воображение, логическое мышление, целенаправленность, умение самостоятельно искать и находить способы действий для решения практических и познавательных задач – все это требуется для успешного усвоения математики и других учебных предметов в школе.</w:t>
      </w:r>
    </w:p>
    <w:p w:rsidR="00401C9D" w:rsidRPr="001E1AD6" w:rsidRDefault="00401C9D" w:rsidP="00E60872">
      <w:pPr>
        <w:pStyle w:val="a3"/>
        <w:ind w:left="709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110D34" w:rsidRPr="001E1AD6" w:rsidRDefault="00110D34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10D34" w:rsidRPr="001E1AD6" w:rsidRDefault="00110D34" w:rsidP="00E60872">
      <w:pPr>
        <w:pStyle w:val="a3"/>
        <w:ind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10D34" w:rsidRPr="001E1AD6" w:rsidRDefault="00110D34" w:rsidP="00247B21">
      <w:pPr>
        <w:pStyle w:val="a3"/>
        <w:ind w:left="426" w:right="567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</w:p>
    <w:p w:rsidR="00B34EFB" w:rsidRPr="001E1AD6" w:rsidRDefault="00B34EFB" w:rsidP="00247B21">
      <w:pPr>
        <w:pStyle w:val="a3"/>
        <w:ind w:left="426" w:right="567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</w:p>
    <w:p w:rsidR="00B34EFB" w:rsidRPr="001E1AD6" w:rsidRDefault="00B34EFB" w:rsidP="00247B21">
      <w:pPr>
        <w:pStyle w:val="a3"/>
        <w:ind w:left="426" w:right="567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</w:p>
    <w:p w:rsidR="00B34EFB" w:rsidRPr="001E1AD6" w:rsidRDefault="00B34EFB" w:rsidP="00247B21">
      <w:pPr>
        <w:pStyle w:val="a3"/>
        <w:ind w:left="426" w:right="567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</w:p>
    <w:p w:rsidR="00B34EFB" w:rsidRPr="001E1AD6" w:rsidRDefault="00B34EFB" w:rsidP="00247B21">
      <w:pPr>
        <w:pStyle w:val="a3"/>
        <w:ind w:left="426" w:right="567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</w:p>
    <w:p w:rsidR="00B34EFB" w:rsidRDefault="00B34EFB" w:rsidP="00247B21">
      <w:pPr>
        <w:pStyle w:val="a3"/>
        <w:ind w:left="426" w:right="567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</w:p>
    <w:p w:rsidR="00C15AF7" w:rsidRDefault="00C15AF7" w:rsidP="00247B21">
      <w:pPr>
        <w:pStyle w:val="a3"/>
        <w:ind w:left="426" w:right="567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</w:p>
    <w:p w:rsidR="00C15AF7" w:rsidRDefault="00C15AF7" w:rsidP="00247B21">
      <w:pPr>
        <w:pStyle w:val="a3"/>
        <w:ind w:left="426" w:right="567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</w:p>
    <w:p w:rsidR="00B34EFB" w:rsidRPr="00C15AF7" w:rsidRDefault="00C15AF7" w:rsidP="00C15AF7">
      <w:pPr>
        <w:pStyle w:val="a3"/>
        <w:ind w:left="426" w:righ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9</w:t>
      </w:r>
    </w:p>
    <w:p w:rsidR="00110D34" w:rsidRPr="001E1AD6" w:rsidRDefault="00110D34" w:rsidP="001E1AD6">
      <w:pPr>
        <w:pStyle w:val="a3"/>
        <w:numPr>
          <w:ilvl w:val="0"/>
          <w:numId w:val="4"/>
        </w:numPr>
        <w:ind w:right="567"/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  <w:r w:rsidRPr="001E1AD6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lastRenderedPageBreak/>
        <w:t>Заключение.</w:t>
      </w:r>
    </w:p>
    <w:p w:rsidR="00110D34" w:rsidRPr="001E1AD6" w:rsidRDefault="00110D34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Надо помнить, что математика – один из наиболее трудных учебных предметов, но включение занимательного материала в занятия по математике позволяет удерживать интерес детей к занятию, и это создает условия для повышения эмоционального отношения к содержанию учебного материала, обеспечивает его доступность и осознанность.</w:t>
      </w:r>
    </w:p>
    <w:p w:rsidR="00110D34" w:rsidRPr="001E1AD6" w:rsidRDefault="00110D34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заключение необходимо отметить, что регулярное использовани</w:t>
      </w:r>
      <w:r w:rsidR="00E60872"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е,  при формировании у ребенка элементарных математических представлений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 системы специальных игровых задач и заданий, направленных на развитие познавательных возможностей и способностей, расширит его математический кругозор,  будет способствовать математическому развитию, повысит качество математической подготовленности, позволит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 w:rsidR="00110D34" w:rsidRPr="001E1AD6" w:rsidRDefault="00110D34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Чтобы ребёнок дошкольного возраста учился в полную силу своих способностей, нужно старат</w:t>
      </w:r>
      <w:r w:rsidR="00E60872"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ься вызвать у него желание к учёбе, к знаниям, помочь ребё</w:t>
      </w: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нку поверить в себя, в свои способности.</w:t>
      </w:r>
    </w:p>
    <w:p w:rsidR="00110D34" w:rsidRPr="001E1AD6" w:rsidRDefault="00110D34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Мастерство педагога возбуждать, укреплять и развивать познавательные интересы учащихся в процессе обучения состоит в умении сделать содержание своего предмета богатым, глубоким, привлекательным, а способы познавательной деятельности учащихся разнообразными, творческими, продуктивными.</w:t>
      </w:r>
    </w:p>
    <w:p w:rsidR="00CE6600" w:rsidRPr="001E1AD6" w:rsidRDefault="00110D34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A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использовании на занятиях математикой разнообразного занимательного материала дети с большим интересом занимаются, лучше запоминают увиденное и услышанное, т.к. эмоционально вовлечены в занятие.</w:t>
      </w:r>
    </w:p>
    <w:p w:rsidR="00401C9D" w:rsidRPr="001E1AD6" w:rsidRDefault="00401C9D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01C9D" w:rsidRPr="001E1AD6" w:rsidRDefault="00401C9D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01C9D" w:rsidRPr="001E1AD6" w:rsidRDefault="00401C9D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01C9D" w:rsidRPr="001E1AD6" w:rsidRDefault="00401C9D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01C9D" w:rsidRPr="001E1AD6" w:rsidRDefault="00401C9D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01C9D" w:rsidRPr="001E1AD6" w:rsidRDefault="00401C9D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01C9D" w:rsidRPr="001E1AD6" w:rsidRDefault="00401C9D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01C9D" w:rsidRPr="001E1AD6" w:rsidRDefault="00401C9D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01C9D" w:rsidRPr="001E1AD6" w:rsidRDefault="00401C9D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01C9D" w:rsidRPr="001E1AD6" w:rsidRDefault="00401C9D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01C9D" w:rsidRPr="001E1AD6" w:rsidRDefault="00401C9D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01C9D" w:rsidRPr="001E1AD6" w:rsidRDefault="00401C9D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01C9D" w:rsidRPr="001E1AD6" w:rsidRDefault="00401C9D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01C9D" w:rsidRPr="001E1AD6" w:rsidRDefault="00401C9D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01C9D" w:rsidRPr="001E1AD6" w:rsidRDefault="00401C9D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0872" w:rsidRPr="001E1AD6" w:rsidRDefault="00E60872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0872" w:rsidRPr="001E1AD6" w:rsidRDefault="00E60872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0872" w:rsidRPr="001E1AD6" w:rsidRDefault="00E60872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0872" w:rsidRPr="001E1AD6" w:rsidRDefault="00E60872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0872" w:rsidRPr="001E1AD6" w:rsidRDefault="00E60872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0872" w:rsidRPr="001E1AD6" w:rsidRDefault="00E60872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0872" w:rsidRPr="001E1AD6" w:rsidRDefault="00E60872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0872" w:rsidRPr="001E1AD6" w:rsidRDefault="00E60872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0872" w:rsidRPr="001E1AD6" w:rsidRDefault="00E60872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0872" w:rsidRPr="001E1AD6" w:rsidRDefault="00C15AF7" w:rsidP="00247B21">
      <w:pPr>
        <w:pStyle w:val="a3"/>
        <w:ind w:left="426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10</w:t>
      </w:r>
    </w:p>
    <w:p w:rsidR="00401C9D" w:rsidRPr="001E1AD6" w:rsidRDefault="00401C9D" w:rsidP="001E1AD6">
      <w:pPr>
        <w:pStyle w:val="a3"/>
        <w:numPr>
          <w:ilvl w:val="0"/>
          <w:numId w:val="4"/>
        </w:numPr>
        <w:ind w:right="567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E1AD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lastRenderedPageBreak/>
        <w:t>Список литературы</w:t>
      </w:r>
    </w:p>
    <w:p w:rsidR="00E60872" w:rsidRDefault="00E60872" w:rsidP="00E60872">
      <w:pPr>
        <w:pStyle w:val="a3"/>
        <w:ind w:left="426" w:right="567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8D5502" w:rsidRPr="008D5502" w:rsidRDefault="008D5502" w:rsidP="008D5502">
      <w:pPr>
        <w:pStyle w:val="a3"/>
        <w:numPr>
          <w:ilvl w:val="0"/>
          <w:numId w:val="2"/>
        </w:numPr>
        <w:ind w:right="567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proofErr w:type="spellStart"/>
      <w:r w:rsidRPr="008D550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Асмолов</w:t>
      </w:r>
      <w:proofErr w:type="spellEnd"/>
      <w:r w:rsidRPr="008D550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А.Г. "Психология личности». - М.: Просвещение 1990г</w:t>
      </w:r>
    </w:p>
    <w:p w:rsidR="00401C9D" w:rsidRPr="008D5502" w:rsidRDefault="001553A1" w:rsidP="00247B21">
      <w:pPr>
        <w:pStyle w:val="a3"/>
        <w:numPr>
          <w:ilvl w:val="0"/>
          <w:numId w:val="2"/>
        </w:numPr>
        <w:ind w:left="426" w:right="567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hyperlink r:id="rId5" w:history="1">
        <w:r w:rsidRPr="008D5502">
          <w:rPr>
            <w:rStyle w:val="a4"/>
            <w:rFonts w:ascii="Times New Roman" w:hAnsi="Times New Roman" w:cs="Times New Roman"/>
            <w:color w:val="0D0D0D" w:themeColor="text1" w:themeTint="F2"/>
            <w:sz w:val="32"/>
            <w:szCs w:val="32"/>
          </w:rPr>
          <w:t>http://ds92.detkin-club.ru/teachers/16856</w:t>
        </w:r>
      </w:hyperlink>
    </w:p>
    <w:p w:rsidR="001553A1" w:rsidRPr="008D5502" w:rsidRDefault="001553A1" w:rsidP="00247B21">
      <w:pPr>
        <w:pStyle w:val="a3"/>
        <w:numPr>
          <w:ilvl w:val="0"/>
          <w:numId w:val="2"/>
        </w:numPr>
        <w:ind w:left="426" w:right="567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hyperlink r:id="rId6" w:history="1">
        <w:r w:rsidRPr="008D5502">
          <w:rPr>
            <w:rStyle w:val="a4"/>
            <w:rFonts w:ascii="Times New Roman" w:hAnsi="Times New Roman" w:cs="Times New Roman"/>
            <w:color w:val="0D0D0D" w:themeColor="text1" w:themeTint="F2"/>
            <w:sz w:val="32"/>
            <w:szCs w:val="32"/>
          </w:rPr>
          <w:t>http://mdou65.ru</w:t>
        </w:r>
      </w:hyperlink>
    </w:p>
    <w:p w:rsidR="001553A1" w:rsidRPr="008D5502" w:rsidRDefault="00AA3B2B" w:rsidP="00AA3B2B">
      <w:pPr>
        <w:pStyle w:val="a3"/>
        <w:numPr>
          <w:ilvl w:val="0"/>
          <w:numId w:val="2"/>
        </w:numPr>
        <w:ind w:left="142" w:right="567" w:firstLine="0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D550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Бондаренко, А.К. Дидактические игры в детском саду. – М.: Просвещение. 1991. – 160 с.</w:t>
      </w:r>
    </w:p>
    <w:p w:rsidR="00AA3B2B" w:rsidRPr="008D5502" w:rsidRDefault="001E1AD6" w:rsidP="001E1AD6">
      <w:pPr>
        <w:pStyle w:val="a3"/>
        <w:numPr>
          <w:ilvl w:val="0"/>
          <w:numId w:val="2"/>
        </w:numPr>
        <w:ind w:left="142" w:right="567" w:firstLine="0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D550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Программа воспитания и обучения в детском саду. / под ред. М.А. Васильевой, В.В. Гербовой, Т.С. Комаровой. - М.: Мозаика – Синтез, 2009.</w:t>
      </w:r>
    </w:p>
    <w:p w:rsidR="001E1AD6" w:rsidRPr="008D5502" w:rsidRDefault="001E1AD6" w:rsidP="001E1AD6">
      <w:pPr>
        <w:pStyle w:val="a3"/>
        <w:numPr>
          <w:ilvl w:val="0"/>
          <w:numId w:val="2"/>
        </w:numPr>
        <w:ind w:right="567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D550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Столяр, А. А. Формирование элементарных математических представлений у дошкольников. – М.: Просвещение, 1988. – 228 с.</w:t>
      </w:r>
    </w:p>
    <w:p w:rsidR="008D5502" w:rsidRPr="008D5502" w:rsidRDefault="008D5502" w:rsidP="008D5502">
      <w:pPr>
        <w:pStyle w:val="a3"/>
        <w:numPr>
          <w:ilvl w:val="0"/>
          <w:numId w:val="2"/>
        </w:numPr>
        <w:ind w:right="567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D550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Дидактические игры и упражнения, по сенсорному воспитанию дошкольников: Пособие для воспитателя детского сада. - Под ред. Л. А. </w:t>
      </w:r>
      <w:proofErr w:type="spellStart"/>
      <w:r w:rsidRPr="008D550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Венгера</w:t>
      </w:r>
      <w:proofErr w:type="spellEnd"/>
      <w:r w:rsidRPr="008D550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2-е изд., </w:t>
      </w:r>
      <w:proofErr w:type="spellStart"/>
      <w:r w:rsidRPr="008D550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перераб</w:t>
      </w:r>
      <w:proofErr w:type="spellEnd"/>
      <w:proofErr w:type="gramStart"/>
      <w:r w:rsidRPr="008D550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  <w:proofErr w:type="gramEnd"/>
      <w:r w:rsidRPr="008D550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и доп.– М.: Просвещение, 1998.</w:t>
      </w:r>
    </w:p>
    <w:p w:rsidR="008D5502" w:rsidRPr="008D5502" w:rsidRDefault="008D5502" w:rsidP="008D5502">
      <w:pPr>
        <w:pStyle w:val="a3"/>
        <w:numPr>
          <w:ilvl w:val="0"/>
          <w:numId w:val="2"/>
        </w:numPr>
        <w:ind w:right="567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proofErr w:type="spellStart"/>
      <w:proofErr w:type="gramStart"/>
      <w:r w:rsidRPr="008D550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Леушина,А</w:t>
      </w:r>
      <w:proofErr w:type="spellEnd"/>
      <w:r w:rsidRPr="008D550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  <w:proofErr w:type="gramEnd"/>
      <w:r w:rsidRPr="008D550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М. Формирование элементарных математических представлений у детей дошкольного возраста. - М., 1994.</w:t>
      </w:r>
    </w:p>
    <w:p w:rsidR="008D5502" w:rsidRDefault="008D5502" w:rsidP="008D5502">
      <w:pPr>
        <w:pStyle w:val="a3"/>
        <w:ind w:left="28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8D5502">
      <w:pPr>
        <w:pStyle w:val="a3"/>
        <w:ind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AF7" w:rsidRPr="001E1AD6" w:rsidRDefault="00C15AF7" w:rsidP="00C15AF7">
      <w:pPr>
        <w:pStyle w:val="a3"/>
        <w:ind w:left="644" w:righ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11</w:t>
      </w:r>
    </w:p>
    <w:sectPr w:rsidR="00C15AF7" w:rsidRPr="001E1AD6" w:rsidSect="00534040">
      <w:pgSz w:w="11906" w:h="16838"/>
      <w:pgMar w:top="426" w:right="282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32E6E"/>
    <w:multiLevelType w:val="hybridMultilevel"/>
    <w:tmpl w:val="B6DEDE4A"/>
    <w:lvl w:ilvl="0" w:tplc="F2C054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04095A"/>
    <w:multiLevelType w:val="hybridMultilevel"/>
    <w:tmpl w:val="E57084D0"/>
    <w:lvl w:ilvl="0" w:tplc="28F242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643F61"/>
    <w:multiLevelType w:val="hybridMultilevel"/>
    <w:tmpl w:val="708C1736"/>
    <w:lvl w:ilvl="0" w:tplc="A51A79F6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>
    <w:nsid w:val="6A5E7755"/>
    <w:multiLevelType w:val="hybridMultilevel"/>
    <w:tmpl w:val="E2DE1D04"/>
    <w:lvl w:ilvl="0" w:tplc="BB58D65A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40"/>
    <w:rsid w:val="000D714E"/>
    <w:rsid w:val="00110D34"/>
    <w:rsid w:val="001553A1"/>
    <w:rsid w:val="001E1AD6"/>
    <w:rsid w:val="00247B21"/>
    <w:rsid w:val="00401C9D"/>
    <w:rsid w:val="00534040"/>
    <w:rsid w:val="00632ABC"/>
    <w:rsid w:val="00785E4D"/>
    <w:rsid w:val="008D5502"/>
    <w:rsid w:val="00907D82"/>
    <w:rsid w:val="00907FB8"/>
    <w:rsid w:val="009A1988"/>
    <w:rsid w:val="00AA3B2B"/>
    <w:rsid w:val="00B235E5"/>
    <w:rsid w:val="00B34EFB"/>
    <w:rsid w:val="00C15AF7"/>
    <w:rsid w:val="00CE6600"/>
    <w:rsid w:val="00D01394"/>
    <w:rsid w:val="00D06943"/>
    <w:rsid w:val="00E6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2EAA2-2BFC-4BAD-BF1E-B93ACCCF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04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553A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65.ru" TargetMode="External"/><Relationship Id="rId5" Type="http://schemas.openxmlformats.org/officeDocument/2006/relationships/hyperlink" Target="http://ds92.detkin-club.ru/teachers/168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2015-03-12T15:13:00Z</cp:lastPrinted>
  <dcterms:created xsi:type="dcterms:W3CDTF">2015-03-12T08:23:00Z</dcterms:created>
  <dcterms:modified xsi:type="dcterms:W3CDTF">2015-03-12T15:14:00Z</dcterms:modified>
</cp:coreProperties>
</file>