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2C" w:rsidRDefault="00DE332C" w:rsidP="00DE332C">
      <w:pPr>
        <w:jc w:val="right"/>
        <w:rPr>
          <w:b/>
          <w:bCs/>
        </w:rPr>
      </w:pPr>
    </w:p>
    <w:p w:rsidR="00DE332C" w:rsidRPr="00B76B81" w:rsidRDefault="00DE332C" w:rsidP="00DE332C">
      <w:pPr>
        <w:jc w:val="center"/>
      </w:pPr>
      <w:r>
        <w:rPr>
          <w:b/>
          <w:bCs/>
        </w:rPr>
        <w:t>НОД</w:t>
      </w:r>
      <w:r w:rsidRPr="00B76B81">
        <w:t xml:space="preserve"> «Речка, реченька, река».</w:t>
      </w:r>
    </w:p>
    <w:p w:rsidR="00DE332C" w:rsidRDefault="00DE332C" w:rsidP="00DE332C">
      <w:r>
        <w:t>Цели:</w:t>
      </w:r>
    </w:p>
    <w:p w:rsidR="00DE332C" w:rsidRDefault="00DE332C" w:rsidP="00DE332C">
      <w:r>
        <w:t>- Расширять понятия об окружающем мире, учить, составлять по памяти описательный рассказ о знакомых реках.</w:t>
      </w:r>
    </w:p>
    <w:p w:rsidR="00DE332C" w:rsidRDefault="00DE332C" w:rsidP="00DE332C">
      <w:r>
        <w:t>- Помогать формировать любовь к малой Родине.</w:t>
      </w:r>
    </w:p>
    <w:p w:rsidR="00DE332C" w:rsidRDefault="00DE332C" w:rsidP="00DE332C">
      <w:r>
        <w:t>- Формировать понятия о возникновении реки, ее истоках.</w:t>
      </w:r>
    </w:p>
    <w:p w:rsidR="00DE332C" w:rsidRDefault="00DE332C" w:rsidP="00DE332C">
      <w:r>
        <w:t>- Учить сравнивать и находить различия между двумя источниками воды.</w:t>
      </w:r>
    </w:p>
    <w:p w:rsidR="00DE332C" w:rsidRDefault="00DE332C" w:rsidP="00DE332C">
      <w:r>
        <w:t>- Расширять и активизировать словарь детей.</w:t>
      </w:r>
    </w:p>
    <w:p w:rsidR="00DE332C" w:rsidRDefault="00DE332C" w:rsidP="00DE332C">
      <w:r>
        <w:t>- Учить сравнивать природные источники воды с предметами ближайшего окружения.</w:t>
      </w:r>
    </w:p>
    <w:p w:rsidR="00DE332C" w:rsidRDefault="00DE332C" w:rsidP="00DE332C">
      <w:pPr>
        <w:jc w:val="center"/>
      </w:pPr>
    </w:p>
    <w:p w:rsidR="00DE332C" w:rsidRDefault="00DE332C" w:rsidP="00DE332C">
      <w:pPr>
        <w:jc w:val="center"/>
      </w:pPr>
      <w:r>
        <w:t>Предварительная работа:</w:t>
      </w:r>
    </w:p>
    <w:p w:rsidR="00DE332C" w:rsidRDefault="00DE332C" w:rsidP="00DE332C">
      <w:pPr>
        <w:jc w:val="center"/>
      </w:pPr>
      <w:r>
        <w:t>Экскурсии на речку «</w:t>
      </w:r>
      <w:proofErr w:type="spellStart"/>
      <w:r>
        <w:t>Синер</w:t>
      </w:r>
      <w:proofErr w:type="spellEnd"/>
      <w:r>
        <w:t>», сельский пруд,  к роднику. Фотографии из экскурсий</w:t>
      </w:r>
    </w:p>
    <w:p w:rsidR="00DE332C" w:rsidRDefault="00DE332C" w:rsidP="00DE332C">
      <w:pPr>
        <w:jc w:val="center"/>
      </w:pPr>
      <w:r>
        <w:t xml:space="preserve"> Материал:</w:t>
      </w:r>
    </w:p>
    <w:p w:rsidR="00DE332C" w:rsidRDefault="00DE332C" w:rsidP="00DE332C">
      <w:proofErr w:type="gramStart"/>
      <w:r>
        <w:t xml:space="preserve">Электронная презентация «Речка, реченька, река» по фотографиям из </w:t>
      </w:r>
      <w:proofErr w:type="spellStart"/>
      <w:r>
        <w:t>экскурсиий</w:t>
      </w:r>
      <w:proofErr w:type="spellEnd"/>
      <w:r>
        <w:t>, иллюстрация  порожистых, горных, равнинных рек, озер, лесного родника, болота.</w:t>
      </w:r>
      <w:proofErr w:type="gramEnd"/>
      <w:r>
        <w:br/>
        <w:t>Аудиозапись: звуки, которые издает бегущий ручеек, горная река, равнинная река, водопад (2 мин.)</w:t>
      </w:r>
    </w:p>
    <w:p w:rsidR="00DE332C" w:rsidRDefault="00DE332C" w:rsidP="00DE332C">
      <w:pPr>
        <w:jc w:val="center"/>
      </w:pPr>
      <w:r>
        <w:t>Ход занятия</w:t>
      </w:r>
    </w:p>
    <w:p w:rsidR="00DE332C" w:rsidRDefault="00DE332C" w:rsidP="00DE332C">
      <w:r>
        <w:t>1.Дети рассаживаются на ковре.</w:t>
      </w:r>
    </w:p>
    <w:p w:rsidR="00DE332C" w:rsidRDefault="00DE332C" w:rsidP="00DE332C">
      <w:r w:rsidRPr="00376328">
        <w:rPr>
          <w:u w:val="single"/>
        </w:rPr>
        <w:t>Воспитатель</w:t>
      </w:r>
      <w:r>
        <w:t xml:space="preserve">. Ребята, давайте вспомним лето. Все вы отдыхали: кто на даче, кто в деревне, </w:t>
      </w:r>
      <w:proofErr w:type="gramStart"/>
      <w:r>
        <w:t>и</w:t>
      </w:r>
      <w:proofErr w:type="gramEnd"/>
      <w:r>
        <w:t xml:space="preserve"> конечно же купались в речке, в озере.</w:t>
      </w:r>
      <w:r w:rsidRPr="00376328">
        <w:t xml:space="preserve"> </w:t>
      </w:r>
      <w:r>
        <w:t>(Слайд 1)</w:t>
      </w:r>
    </w:p>
    <w:p w:rsidR="00DE332C" w:rsidRDefault="00DE332C" w:rsidP="00DE332C">
      <w:r>
        <w:t>А вы знаете, откуда начинается река, где ее начало?</w:t>
      </w:r>
    </w:p>
    <w:p w:rsidR="00DE332C" w:rsidRDefault="00DE332C" w:rsidP="00DE332C">
      <w:r>
        <w:tab/>
      </w:r>
      <w:r>
        <w:tab/>
      </w:r>
      <w:r>
        <w:tab/>
        <w:t>В глуши лесной, в глуши зеленой,</w:t>
      </w:r>
    </w:p>
    <w:p w:rsidR="00DE332C" w:rsidRDefault="00DE332C" w:rsidP="00DE332C">
      <w:r>
        <w:tab/>
      </w:r>
      <w:r>
        <w:tab/>
      </w:r>
      <w:r>
        <w:tab/>
        <w:t>Всегда тенистой и сырой,</w:t>
      </w:r>
    </w:p>
    <w:p w:rsidR="00DE332C" w:rsidRDefault="00DE332C" w:rsidP="00DE332C">
      <w:r>
        <w:tab/>
      </w:r>
      <w:r>
        <w:tab/>
      </w:r>
      <w:r>
        <w:tab/>
        <w:t>В крутом овраге под горой</w:t>
      </w:r>
    </w:p>
    <w:p w:rsidR="00DE332C" w:rsidRDefault="00DE332C" w:rsidP="00DE332C">
      <w:r>
        <w:tab/>
      </w:r>
      <w:r>
        <w:tab/>
      </w:r>
      <w:r>
        <w:tab/>
        <w:t>Бьет из камней родник студеный:</w:t>
      </w:r>
    </w:p>
    <w:p w:rsidR="00DE332C" w:rsidRDefault="00DE332C" w:rsidP="00DE332C">
      <w:r>
        <w:tab/>
      </w:r>
      <w:r>
        <w:tab/>
      </w:r>
      <w:r>
        <w:tab/>
        <w:t>Кипит, играет и  спешит,</w:t>
      </w:r>
    </w:p>
    <w:p w:rsidR="00DE332C" w:rsidRDefault="00DE332C" w:rsidP="00DE332C">
      <w:r>
        <w:tab/>
      </w:r>
      <w:r>
        <w:tab/>
      </w:r>
      <w:r>
        <w:tab/>
        <w:t>Крутясь хрустальными клубами,</w:t>
      </w:r>
    </w:p>
    <w:p w:rsidR="00DE332C" w:rsidRDefault="00DE332C" w:rsidP="00DE332C">
      <w:r>
        <w:tab/>
      </w:r>
      <w:r>
        <w:tab/>
      </w:r>
      <w:r>
        <w:tab/>
        <w:t>И под ветвистыми дубами</w:t>
      </w:r>
    </w:p>
    <w:p w:rsidR="00DE332C" w:rsidRDefault="00DE332C" w:rsidP="00DE332C">
      <w:r>
        <w:tab/>
      </w:r>
      <w:r>
        <w:tab/>
      </w:r>
      <w:r>
        <w:tab/>
        <w:t>Стеклом расплавленным бежит.</w:t>
      </w:r>
    </w:p>
    <w:p w:rsidR="00DE332C" w:rsidRDefault="00DE332C" w:rsidP="00DE332C">
      <w:r>
        <w:tab/>
      </w:r>
      <w:r>
        <w:tab/>
      </w:r>
      <w:r>
        <w:tab/>
      </w:r>
      <w:r>
        <w:tab/>
      </w:r>
      <w:r>
        <w:tab/>
      </w:r>
      <w:r>
        <w:tab/>
        <w:t>(И.А.Бунин)</w:t>
      </w:r>
    </w:p>
    <w:p w:rsidR="00DE332C" w:rsidRDefault="00DE332C" w:rsidP="00DE332C">
      <w:r>
        <w:t>Родник еще называют ключом, вспомним экскурсию к роднику (педагог показывает иллюстрацию) (Слайд 2).</w:t>
      </w:r>
    </w:p>
    <w:p w:rsidR="00DE332C" w:rsidRDefault="00DE332C" w:rsidP="00DE332C">
      <w:r>
        <w:t>Река может начинаться и из болота, и из озера. Водичка, вытекающая из них</w:t>
      </w:r>
      <w:proofErr w:type="gramStart"/>
      <w:r>
        <w:t xml:space="preserve"> ,</w:t>
      </w:r>
      <w:proofErr w:type="gramEnd"/>
      <w:r>
        <w:t xml:space="preserve"> собирается </w:t>
      </w:r>
    </w:p>
    <w:p w:rsidR="00DE332C" w:rsidRDefault="00DE332C" w:rsidP="00DE332C">
      <w:r>
        <w:t>в ручьи. А они, в свою очередь, соединяются, стекаются и… получается река</w:t>
      </w:r>
      <w:proofErr w:type="gramStart"/>
      <w:r>
        <w:t>.(</w:t>
      </w:r>
      <w:proofErr w:type="gramEnd"/>
      <w:r>
        <w:t>Слайд 3)</w:t>
      </w:r>
    </w:p>
    <w:p w:rsidR="00DE332C" w:rsidRDefault="00DE332C" w:rsidP="00DE332C">
      <w:r w:rsidRPr="00376328">
        <w:rPr>
          <w:u w:val="single"/>
        </w:rPr>
        <w:t>Воспитатель</w:t>
      </w:r>
      <w:r>
        <w:t>. Сравните родник, реку, болото, озеро, ручей с ключом</w:t>
      </w:r>
      <w:proofErr w:type="gramStart"/>
      <w:r>
        <w:t xml:space="preserve"> ,</w:t>
      </w:r>
      <w:proofErr w:type="gramEnd"/>
      <w:r>
        <w:t xml:space="preserve"> зеркалом, чашкой, змеей, шарфиком и кастрюлькой с тестом. Соедините линией, что на что похоже.</w:t>
      </w:r>
    </w:p>
    <w:p w:rsidR="00DE332C" w:rsidRDefault="00DE332C" w:rsidP="00DE332C">
      <w:r>
        <w:t>(Дети выполняют задание.)</w:t>
      </w:r>
    </w:p>
    <w:p w:rsidR="00DE332C" w:rsidRDefault="00DE332C" w:rsidP="00DE332C">
      <w:r w:rsidRPr="00376328">
        <w:rPr>
          <w:u w:val="single"/>
        </w:rPr>
        <w:t>Воспитатель</w:t>
      </w:r>
      <w:r>
        <w:t>. Ребята, молодцы! А скажите, как можно еще сказать про реку, назвать ее ласково?</w:t>
      </w:r>
    </w:p>
    <w:p w:rsidR="00DE332C" w:rsidRDefault="00DE332C" w:rsidP="00DE332C">
      <w:r>
        <w:t>Дети. Речка. Реченька. Речушка.</w:t>
      </w:r>
    </w:p>
    <w:p w:rsidR="00DE332C" w:rsidRDefault="00DE332C" w:rsidP="00DE332C">
      <w:r w:rsidRPr="00376328">
        <w:rPr>
          <w:u w:val="single"/>
        </w:rPr>
        <w:t>Воспитатель</w:t>
      </w:r>
      <w:r>
        <w:rPr>
          <w:u w:val="single"/>
        </w:rPr>
        <w:t xml:space="preserve">.  </w:t>
      </w:r>
      <w:r w:rsidRPr="00376328">
        <w:t>Ребята</w:t>
      </w:r>
      <w:proofErr w:type="gramStart"/>
      <w:r w:rsidRPr="00376328">
        <w:t xml:space="preserve"> ,</w:t>
      </w:r>
      <w:proofErr w:type="gramEnd"/>
      <w:r w:rsidRPr="00376328">
        <w:t xml:space="preserve"> а как река будет на нашем родном, чувашском языке?</w:t>
      </w:r>
    </w:p>
    <w:p w:rsidR="00DE332C" w:rsidRDefault="00DE332C" w:rsidP="00DE332C">
      <w:r>
        <w:t xml:space="preserve">Дети. </w:t>
      </w:r>
      <w:proofErr w:type="spellStart"/>
      <w:r>
        <w:t>Юханшыв</w:t>
      </w:r>
      <w:proofErr w:type="spellEnd"/>
      <w:r>
        <w:t>.</w:t>
      </w:r>
    </w:p>
    <w:p w:rsidR="00DE332C" w:rsidRDefault="00DE332C" w:rsidP="00DE332C">
      <w:r w:rsidRPr="00376328">
        <w:rPr>
          <w:u w:val="single"/>
        </w:rPr>
        <w:t>Воспитатель</w:t>
      </w:r>
      <w:r>
        <w:t xml:space="preserve">. Ребята, речки и реки бывают равнинными. Мы ходили на </w:t>
      </w:r>
      <w:proofErr w:type="gramStart"/>
      <w:r>
        <w:t>экскурсию</w:t>
      </w:r>
      <w:proofErr w:type="gramEnd"/>
      <w:r>
        <w:t xml:space="preserve"> на речку </w:t>
      </w:r>
      <w:proofErr w:type="spellStart"/>
      <w:r>
        <w:t>Синер</w:t>
      </w:r>
      <w:proofErr w:type="spellEnd"/>
      <w:r>
        <w:t>. Она равнинная река. Равнинные реки  текут медленно, плавно, у них низкие берега. А есть реки горные, у  которых течение быстрое, бурлящее и берега скалистые (показывает иллюстрацию рек</w:t>
      </w:r>
      <w:proofErr w:type="gramStart"/>
      <w:r>
        <w:t xml:space="preserve"> )</w:t>
      </w:r>
      <w:proofErr w:type="gramEnd"/>
      <w:r>
        <w:t>. (Слайд 4).</w:t>
      </w:r>
    </w:p>
    <w:p w:rsidR="00DE332C" w:rsidRDefault="00DE332C" w:rsidP="00DE332C">
      <w:r>
        <w:t xml:space="preserve"> Посмотрите на эти две картинки и скажите, чем отличается горная река от равнинной</w:t>
      </w:r>
      <w:proofErr w:type="gramStart"/>
      <w:r>
        <w:t>.(</w:t>
      </w:r>
      <w:proofErr w:type="gramEnd"/>
      <w:r>
        <w:t>Слайд 5)</w:t>
      </w:r>
    </w:p>
    <w:p w:rsidR="00DE332C" w:rsidRDefault="00DE332C" w:rsidP="00DE332C">
      <w:r>
        <w:t xml:space="preserve">Дети. В горной реке  вода бурлит.— Вода быстро течет.— Камни видны из </w:t>
      </w:r>
      <w:proofErr w:type="gramStart"/>
      <w:r>
        <w:t>–п</w:t>
      </w:r>
      <w:proofErr w:type="gramEnd"/>
      <w:r>
        <w:t>од воды.—</w:t>
      </w:r>
    </w:p>
    <w:p w:rsidR="00DE332C" w:rsidRDefault="00DE332C" w:rsidP="00DE332C">
      <w:r>
        <w:t>Берега из  камня, обрывистые.</w:t>
      </w:r>
    </w:p>
    <w:p w:rsidR="00DE332C" w:rsidRDefault="00DE332C" w:rsidP="00DE332C">
      <w:r w:rsidRPr="00376328">
        <w:rPr>
          <w:u w:val="single"/>
        </w:rPr>
        <w:lastRenderedPageBreak/>
        <w:t>Воспитатель</w:t>
      </w:r>
      <w:r>
        <w:t>. На горных реках образуются водопады. Что это? Как вы думаете?</w:t>
      </w:r>
    </w:p>
    <w:p w:rsidR="00DE332C" w:rsidRDefault="00DE332C" w:rsidP="00DE332C">
      <w:r w:rsidRPr="00376328">
        <w:rPr>
          <w:u w:val="single"/>
        </w:rPr>
        <w:t>Воспитатель</w:t>
      </w:r>
      <w:r>
        <w:t>. Ребята, давайте послушаем звуки рек. И угадаем, какая эта река – горная или равнинная. А где водопад?</w:t>
      </w:r>
    </w:p>
    <w:p w:rsidR="00DE332C" w:rsidRDefault="00DE332C" w:rsidP="00DE332C">
      <w:r>
        <w:t xml:space="preserve">Звучит Аудиозапись: звуки, которые издает бегущий ручеек, горная река, равнинная река, водопад </w:t>
      </w:r>
      <w:proofErr w:type="gramStart"/>
      <w:r>
        <w:t xml:space="preserve">( </w:t>
      </w:r>
      <w:proofErr w:type="gramEnd"/>
      <w:r>
        <w:t>2 мин.)</w:t>
      </w:r>
    </w:p>
    <w:p w:rsidR="00DE332C" w:rsidRDefault="00DE332C" w:rsidP="00DE332C">
      <w:r w:rsidRPr="00376328">
        <w:rPr>
          <w:u w:val="single"/>
        </w:rPr>
        <w:t>Воспитатель</w:t>
      </w:r>
      <w:r>
        <w:t>. А попробуйте рассказать о такой реке, в которой вы плескались, купались летом.</w:t>
      </w:r>
    </w:p>
    <w:p w:rsidR="00DE332C" w:rsidRDefault="00DE332C" w:rsidP="00DE332C">
      <w:r>
        <w:t>Какая в ней вода: чистая, грязная, мутная прозрачная; какое у нее течение---быстрое, бурное, спокойное</w:t>
      </w:r>
      <w:proofErr w:type="gramStart"/>
      <w:r>
        <w:t xml:space="preserve"> ,</w:t>
      </w:r>
      <w:proofErr w:type="gramEnd"/>
      <w:r>
        <w:t xml:space="preserve">плавное .Расскажите о ее размере, глубине, широкая она  или узкая, </w:t>
      </w:r>
    </w:p>
    <w:p w:rsidR="00DE332C" w:rsidRDefault="00DE332C" w:rsidP="00DE332C">
      <w:r>
        <w:t>Какие у нее берега: крутые, высокие</w:t>
      </w:r>
      <w:proofErr w:type="gramStart"/>
      <w:r>
        <w:t xml:space="preserve"> ,</w:t>
      </w:r>
      <w:proofErr w:type="gramEnd"/>
      <w:r>
        <w:t>низкие, и как можно о ней сказать –это река, речка, реченька или речушка,</w:t>
      </w:r>
    </w:p>
    <w:p w:rsidR="00DE332C" w:rsidRDefault="00DE332C" w:rsidP="00DE332C">
      <w:r>
        <w:t xml:space="preserve">Дети рассказывают о своих </w:t>
      </w:r>
      <w:proofErr w:type="gramStart"/>
      <w:r>
        <w:t>впечатлениях</w:t>
      </w:r>
      <w:proofErr w:type="gramEnd"/>
      <w:r>
        <w:t xml:space="preserve"> о  речках (с незначительной поддержкой воспитателя)  </w:t>
      </w:r>
    </w:p>
    <w:p w:rsidR="00DE332C" w:rsidRDefault="00DE332C" w:rsidP="00DE332C">
      <w:r w:rsidRPr="00376328">
        <w:rPr>
          <w:u w:val="single"/>
        </w:rPr>
        <w:t>Воспитатель</w:t>
      </w:r>
      <w:r>
        <w:t>.</w:t>
      </w:r>
      <w:r>
        <w:tab/>
        <w:t xml:space="preserve">Ребята, ровно 104 года назад в нашем селе  недалеко от речки </w:t>
      </w:r>
      <w:proofErr w:type="spellStart"/>
      <w:r>
        <w:t>Синер</w:t>
      </w:r>
      <w:proofErr w:type="spellEnd"/>
      <w:r>
        <w:t xml:space="preserve"> в доме Бараевых родился мальчик Владимир. В детстве он очень любил бегать на речку, которая текла  рядом с огородом. Мальчик вырос. Все любовно называли его </w:t>
      </w:r>
      <w:proofErr w:type="spellStart"/>
      <w:r>
        <w:t>Тимер</w:t>
      </w:r>
      <w:proofErr w:type="spellEnd"/>
      <w:r>
        <w:t xml:space="preserve">. Любил  </w:t>
      </w:r>
      <w:proofErr w:type="spellStart"/>
      <w:r>
        <w:t>Тимер</w:t>
      </w:r>
      <w:proofErr w:type="spellEnd"/>
      <w:r>
        <w:t xml:space="preserve"> писать стихи. Но 1941 году началась война. Весь народ поднялся на борьбу против захватчиков. Ушел  и Владимир на войну. Защищая </w:t>
      </w:r>
      <w:proofErr w:type="gramStart"/>
      <w:r>
        <w:t>город</w:t>
      </w:r>
      <w:proofErr w:type="gramEnd"/>
      <w:r>
        <w:t xml:space="preserve"> Сталинград пал смертью храбрых. Но остались его стихи. А сегодня мы с вами сейчас пойдем в школьный музей </w:t>
      </w:r>
      <w:proofErr w:type="spellStart"/>
      <w:r>
        <w:t>Ильбека</w:t>
      </w:r>
      <w:proofErr w:type="spellEnd"/>
      <w:r>
        <w:t xml:space="preserve"> </w:t>
      </w:r>
      <w:proofErr w:type="spellStart"/>
      <w:r>
        <w:t>Мигулая</w:t>
      </w:r>
      <w:proofErr w:type="spellEnd"/>
      <w:r>
        <w:t>, где один уголок посвящен Владимиру Бараеву. Вспомним песню на его стихи. В день рождения Владимира Васильевича Бараева, 5 декабря, поздравим его и споем песню «</w:t>
      </w:r>
      <w:proofErr w:type="spellStart"/>
      <w:r>
        <w:t>Митюк</w:t>
      </w:r>
      <w:proofErr w:type="spellEnd"/>
      <w:r>
        <w:t xml:space="preserve"> </w:t>
      </w:r>
      <w:proofErr w:type="spellStart"/>
      <w:r>
        <w:t>тухре</w:t>
      </w:r>
      <w:proofErr w:type="spellEnd"/>
      <w:r>
        <w:t xml:space="preserve"> </w:t>
      </w:r>
      <w:proofErr w:type="spellStart"/>
      <w:r>
        <w:t>урама</w:t>
      </w:r>
      <w:proofErr w:type="spellEnd"/>
      <w:r>
        <w:t>».</w:t>
      </w:r>
    </w:p>
    <w:p w:rsidR="00DE332C" w:rsidRDefault="00DE332C" w:rsidP="00DE332C">
      <w:r>
        <w:t xml:space="preserve"> Посещение в  школьный музей </w:t>
      </w:r>
      <w:proofErr w:type="spellStart"/>
      <w:r>
        <w:t>Ильбека</w:t>
      </w:r>
      <w:proofErr w:type="spellEnd"/>
      <w:r>
        <w:t xml:space="preserve"> </w:t>
      </w:r>
      <w:proofErr w:type="spellStart"/>
      <w:r>
        <w:t>Мигулая</w:t>
      </w:r>
      <w:proofErr w:type="spellEnd"/>
      <w:r>
        <w:t>.</w:t>
      </w:r>
    </w:p>
    <w:p w:rsidR="00826E2F" w:rsidRDefault="00826E2F"/>
    <w:sectPr w:rsidR="00826E2F" w:rsidSect="0082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32C"/>
    <w:rsid w:val="00826E2F"/>
    <w:rsid w:val="00AC790F"/>
    <w:rsid w:val="00CF537B"/>
    <w:rsid w:val="00DE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2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537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CF53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37B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F537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CF537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semiHidden/>
    <w:rsid w:val="00CF537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CF53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3388</Characters>
  <Application>Microsoft Office Word</Application>
  <DocSecurity>0</DocSecurity>
  <Lines>28</Lines>
  <Paragraphs>7</Paragraphs>
  <ScaleCrop>false</ScaleCrop>
  <Company>RePack by SPecialiST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Гладковы</dc:creator>
  <cp:lastModifiedBy>Гладковы</cp:lastModifiedBy>
  <cp:revision>1</cp:revision>
  <dcterms:created xsi:type="dcterms:W3CDTF">2015-01-14T19:38:00Z</dcterms:created>
  <dcterms:modified xsi:type="dcterms:W3CDTF">2015-01-14T19:41:00Z</dcterms:modified>
</cp:coreProperties>
</file>