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B3F" w:rsidRDefault="00EC357E">
      <w:r w:rsidRPr="00EC357E">
        <w:rPr>
          <w:noProof/>
        </w:rPr>
        <w:drawing>
          <wp:inline distT="0" distB="0" distL="0" distR="0">
            <wp:extent cx="5940425" cy="4454859"/>
            <wp:effectExtent l="19050" t="0" r="3175" b="0"/>
            <wp:docPr id="1" name="Рисунок 1" descr="I:\Фото отправить на диск\P1010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:\Фото отправить на диск\P1010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57E" w:rsidRPr="00B7785E" w:rsidRDefault="00C21948" w:rsidP="00C21948">
      <w:pPr>
        <w:jc w:val="center"/>
        <w:rPr>
          <w:sz w:val="32"/>
          <w:szCs w:val="32"/>
        </w:rPr>
      </w:pPr>
      <w:r w:rsidRPr="00B7785E">
        <w:rPr>
          <w:sz w:val="32"/>
          <w:szCs w:val="32"/>
        </w:rPr>
        <w:t>Процесс обследования, когда включается движение руки по контуру предмета.</w:t>
      </w:r>
    </w:p>
    <w:p w:rsidR="00EC357E" w:rsidRDefault="00EC357E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2" name="Рисунок 1" descr="I:\Фото отправить на диск\P10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отправить на диск\P1010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7E" w:rsidRDefault="00EC357E"/>
    <w:p w:rsidR="00EC357E" w:rsidRDefault="00EC357E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3" name="Рисунок 2" descr="I:\Фото отправить на диск\P101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отправить на диск\P1010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7E" w:rsidRPr="00B7785E" w:rsidRDefault="00C21948" w:rsidP="00C21948">
      <w:pPr>
        <w:jc w:val="center"/>
        <w:rPr>
          <w:sz w:val="32"/>
          <w:szCs w:val="32"/>
        </w:rPr>
      </w:pPr>
      <w:r w:rsidRPr="00B7785E">
        <w:rPr>
          <w:sz w:val="32"/>
          <w:szCs w:val="32"/>
        </w:rPr>
        <w:t>Прорисовывание контура предмета в воздухе.</w:t>
      </w:r>
    </w:p>
    <w:p w:rsidR="00EC357E" w:rsidRDefault="00EC357E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4" name="Рисунок 3" descr="I:\Фото отправить на диск\P101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отправить на диск\P101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7E" w:rsidRPr="00B7785E" w:rsidRDefault="00C21948" w:rsidP="00C21948">
      <w:pPr>
        <w:jc w:val="center"/>
        <w:rPr>
          <w:sz w:val="32"/>
          <w:szCs w:val="32"/>
        </w:rPr>
      </w:pPr>
      <w:r w:rsidRPr="00B7785E">
        <w:rPr>
          <w:sz w:val="32"/>
          <w:szCs w:val="32"/>
        </w:rPr>
        <w:lastRenderedPageBreak/>
        <w:t xml:space="preserve">Связь действий руки и глаза. Зрительный образ связывается с </w:t>
      </w:r>
      <w:proofErr w:type="gramStart"/>
      <w:r w:rsidRPr="00B7785E">
        <w:rPr>
          <w:sz w:val="32"/>
          <w:szCs w:val="32"/>
        </w:rPr>
        <w:t>двигательным</w:t>
      </w:r>
      <w:proofErr w:type="gramEnd"/>
      <w:r w:rsidRPr="00B7785E">
        <w:rPr>
          <w:sz w:val="32"/>
          <w:szCs w:val="32"/>
        </w:rPr>
        <w:t xml:space="preserve">. </w:t>
      </w:r>
    </w:p>
    <w:p w:rsidR="00EC357E" w:rsidRDefault="00EC357E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5" name="Рисунок 4" descr="I:\Фото отправить на диск\P101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отправить на диск\P101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7E" w:rsidRPr="00B7785E" w:rsidRDefault="00C21948" w:rsidP="00C21948">
      <w:pPr>
        <w:jc w:val="center"/>
        <w:rPr>
          <w:sz w:val="32"/>
          <w:szCs w:val="32"/>
        </w:rPr>
      </w:pPr>
      <w:r w:rsidRPr="00B7785E">
        <w:rPr>
          <w:sz w:val="32"/>
          <w:szCs w:val="32"/>
        </w:rPr>
        <w:t xml:space="preserve">Пользуясь этими </w:t>
      </w:r>
      <w:proofErr w:type="gramStart"/>
      <w:r w:rsidRPr="00B7785E">
        <w:rPr>
          <w:sz w:val="32"/>
          <w:szCs w:val="32"/>
        </w:rPr>
        <w:t>приёмами</w:t>
      </w:r>
      <w:proofErr w:type="gramEnd"/>
      <w:r w:rsidRPr="00B7785E">
        <w:rPr>
          <w:sz w:val="32"/>
          <w:szCs w:val="32"/>
        </w:rPr>
        <w:t xml:space="preserve"> дети могут изображать не сложные формы предметов.</w:t>
      </w:r>
    </w:p>
    <w:p w:rsidR="00EF397E" w:rsidRDefault="00EF397E"/>
    <w:p w:rsidR="00EF397E" w:rsidRDefault="00EF397E"/>
    <w:p w:rsidR="00EF397E" w:rsidRDefault="00EF397E"/>
    <w:p w:rsidR="00EF397E" w:rsidRDefault="00EF397E"/>
    <w:p w:rsidR="00EF397E" w:rsidRDefault="00EF397E"/>
    <w:p w:rsidR="00EF397E" w:rsidRDefault="00EF397E"/>
    <w:p w:rsidR="00EF397E" w:rsidRDefault="00EF397E"/>
    <w:p w:rsidR="00EF397E" w:rsidRDefault="00EF397E"/>
    <w:p w:rsidR="00EF397E" w:rsidRDefault="00EF397E"/>
    <w:p w:rsidR="00EF397E" w:rsidRDefault="00EF397E"/>
    <w:p w:rsidR="00EF397E" w:rsidRDefault="00EF397E"/>
    <w:p w:rsidR="00EF397E" w:rsidRDefault="00EF397E"/>
    <w:p w:rsidR="007C7E26" w:rsidRDefault="00C0771A" w:rsidP="006F5833">
      <w:pPr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М</w:t>
      </w:r>
      <w:r w:rsidRPr="00C0771A">
        <w:rPr>
          <w:rFonts w:cstheme="minorHAnsi"/>
          <w:sz w:val="28"/>
          <w:szCs w:val="28"/>
        </w:rPr>
        <w:t>уни</w:t>
      </w:r>
      <w:r>
        <w:rPr>
          <w:rFonts w:cstheme="minorHAnsi"/>
          <w:sz w:val="28"/>
          <w:szCs w:val="28"/>
        </w:rPr>
        <w:t>ципальное бюджетное  образовательное учреждение</w:t>
      </w:r>
    </w:p>
    <w:p w:rsidR="00C0771A" w:rsidRDefault="00C0771A" w:rsidP="006F5833">
      <w:pPr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Начальная общеобразовательная школа № 5</w:t>
      </w:r>
    </w:p>
    <w:p w:rsidR="00C0771A" w:rsidRDefault="00C0771A" w:rsidP="006F5833">
      <w:pPr>
        <w:jc w:val="right"/>
        <w:rPr>
          <w:rFonts w:cstheme="minorHAnsi"/>
          <w:sz w:val="28"/>
          <w:szCs w:val="28"/>
        </w:rPr>
      </w:pPr>
    </w:p>
    <w:p w:rsidR="00C0771A" w:rsidRPr="00C0771A" w:rsidRDefault="00C0771A" w:rsidP="006F5833">
      <w:pPr>
        <w:jc w:val="right"/>
        <w:rPr>
          <w:rFonts w:cstheme="minorHAnsi"/>
          <w:sz w:val="28"/>
          <w:szCs w:val="28"/>
        </w:rPr>
      </w:pPr>
    </w:p>
    <w:p w:rsidR="007C7E26" w:rsidRDefault="007C7E26"/>
    <w:p w:rsidR="007C7E26" w:rsidRDefault="007C7E26"/>
    <w:p w:rsidR="007C7E26" w:rsidRDefault="007C7E26"/>
    <w:p w:rsidR="007C7E26" w:rsidRPr="00C0771A" w:rsidRDefault="007C7E26" w:rsidP="007C7E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771A">
        <w:rPr>
          <w:rFonts w:ascii="Times New Roman" w:hAnsi="Times New Roman" w:cs="Times New Roman"/>
          <w:b/>
          <w:sz w:val="32"/>
          <w:szCs w:val="32"/>
        </w:rPr>
        <w:t>Развитие графических навыков у детей 2-4 лет</w:t>
      </w:r>
    </w:p>
    <w:p w:rsidR="00B7785E" w:rsidRDefault="00B7785E" w:rsidP="007C7E26">
      <w:pPr>
        <w:jc w:val="center"/>
        <w:rPr>
          <w:sz w:val="28"/>
          <w:szCs w:val="28"/>
        </w:rPr>
      </w:pPr>
    </w:p>
    <w:p w:rsidR="00C0771A" w:rsidRDefault="00C0771A" w:rsidP="007C7E26">
      <w:pPr>
        <w:jc w:val="center"/>
        <w:rPr>
          <w:sz w:val="28"/>
          <w:szCs w:val="28"/>
        </w:rPr>
      </w:pPr>
    </w:p>
    <w:p w:rsidR="00C0771A" w:rsidRDefault="00C0771A" w:rsidP="007C7E26">
      <w:pPr>
        <w:jc w:val="center"/>
        <w:rPr>
          <w:sz w:val="28"/>
          <w:szCs w:val="28"/>
        </w:rPr>
      </w:pPr>
    </w:p>
    <w:p w:rsidR="00C0771A" w:rsidRDefault="00C0771A" w:rsidP="007C7E26">
      <w:pPr>
        <w:jc w:val="center"/>
        <w:rPr>
          <w:sz w:val="28"/>
          <w:szCs w:val="28"/>
        </w:rPr>
      </w:pPr>
    </w:p>
    <w:p w:rsidR="00C0771A" w:rsidRPr="00C0771A" w:rsidRDefault="00C0771A" w:rsidP="00C0771A">
      <w:pPr>
        <w:jc w:val="right"/>
        <w:rPr>
          <w:sz w:val="28"/>
          <w:szCs w:val="28"/>
        </w:rPr>
      </w:pPr>
      <w:r>
        <w:rPr>
          <w:sz w:val="28"/>
          <w:szCs w:val="28"/>
        </w:rPr>
        <w:t>Выступление на педсовете</w:t>
      </w:r>
    </w:p>
    <w:p w:rsidR="009F3FCE" w:rsidRPr="00C0771A" w:rsidRDefault="009F3FCE" w:rsidP="009F3FCE">
      <w:pPr>
        <w:tabs>
          <w:tab w:val="left" w:pos="5460"/>
        </w:tabs>
        <w:jc w:val="right"/>
        <w:rPr>
          <w:rFonts w:cstheme="minorHAnsi"/>
          <w:sz w:val="28"/>
          <w:szCs w:val="28"/>
        </w:rPr>
      </w:pPr>
      <w:r w:rsidRPr="00C0771A">
        <w:rPr>
          <w:rFonts w:cstheme="minorHAnsi"/>
          <w:sz w:val="28"/>
          <w:szCs w:val="28"/>
        </w:rPr>
        <w:t>Воспитатель: Мирошкина А.Д.</w:t>
      </w:r>
    </w:p>
    <w:p w:rsidR="00B7785E" w:rsidRDefault="00B7785E" w:rsidP="007C7E26">
      <w:pPr>
        <w:jc w:val="center"/>
        <w:rPr>
          <w:sz w:val="90"/>
          <w:szCs w:val="90"/>
        </w:rPr>
      </w:pPr>
    </w:p>
    <w:p w:rsidR="007C7E26" w:rsidRDefault="007C7E26" w:rsidP="007C7E26">
      <w:pPr>
        <w:rPr>
          <w:sz w:val="90"/>
          <w:szCs w:val="90"/>
        </w:rPr>
      </w:pPr>
    </w:p>
    <w:p w:rsidR="00C0771A" w:rsidRDefault="00C0771A" w:rsidP="00B7785E">
      <w:pPr>
        <w:tabs>
          <w:tab w:val="left" w:pos="5460"/>
        </w:tabs>
        <w:jc w:val="right"/>
        <w:rPr>
          <w:sz w:val="48"/>
          <w:szCs w:val="48"/>
        </w:rPr>
      </w:pPr>
    </w:p>
    <w:p w:rsidR="00C0771A" w:rsidRDefault="00C0771A" w:rsidP="00B7785E">
      <w:pPr>
        <w:tabs>
          <w:tab w:val="left" w:pos="5460"/>
        </w:tabs>
        <w:jc w:val="right"/>
        <w:rPr>
          <w:sz w:val="48"/>
          <w:szCs w:val="48"/>
        </w:rPr>
      </w:pPr>
    </w:p>
    <w:p w:rsidR="00614B98" w:rsidRDefault="00614B98" w:rsidP="00B7785E">
      <w:pPr>
        <w:tabs>
          <w:tab w:val="left" w:pos="5460"/>
        </w:tabs>
        <w:jc w:val="right"/>
        <w:rPr>
          <w:sz w:val="48"/>
          <w:szCs w:val="48"/>
        </w:rPr>
      </w:pPr>
    </w:p>
    <w:p w:rsidR="00614B98" w:rsidRDefault="00614B98" w:rsidP="00B7785E">
      <w:pPr>
        <w:tabs>
          <w:tab w:val="left" w:pos="5460"/>
        </w:tabs>
        <w:jc w:val="right"/>
        <w:rPr>
          <w:sz w:val="48"/>
          <w:szCs w:val="48"/>
        </w:rPr>
      </w:pPr>
    </w:p>
    <w:p w:rsidR="00614B98" w:rsidRDefault="009F3FCE" w:rsidP="009F3FCE">
      <w:pPr>
        <w:tabs>
          <w:tab w:val="left" w:pos="54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Камчатский край</w:t>
      </w:r>
    </w:p>
    <w:p w:rsidR="009F3FCE" w:rsidRPr="009F3FCE" w:rsidRDefault="009F3FCE" w:rsidP="009F3FCE">
      <w:pPr>
        <w:tabs>
          <w:tab w:val="left" w:pos="54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лизово 2012 г.</w:t>
      </w:r>
    </w:p>
    <w:p w:rsidR="00614B98" w:rsidRDefault="00614B98" w:rsidP="00614B98">
      <w:pPr>
        <w:jc w:val="center"/>
        <w:rPr>
          <w:sz w:val="36"/>
          <w:szCs w:val="36"/>
        </w:rPr>
      </w:pPr>
    </w:p>
    <w:p w:rsidR="00614B98" w:rsidRDefault="00614B98" w:rsidP="00614B98">
      <w:pPr>
        <w:jc w:val="center"/>
        <w:rPr>
          <w:sz w:val="36"/>
          <w:szCs w:val="36"/>
        </w:rPr>
      </w:pPr>
      <w:r>
        <w:rPr>
          <w:sz w:val="36"/>
          <w:szCs w:val="36"/>
        </w:rPr>
        <w:t>Развитие графических навыков детей 2-3 лет</w:t>
      </w:r>
    </w:p>
    <w:p w:rsidR="00614B98" w:rsidRDefault="00614B98" w:rsidP="00614B98">
      <w:pPr>
        <w:rPr>
          <w:sz w:val="28"/>
          <w:szCs w:val="28"/>
        </w:rPr>
      </w:pPr>
      <w:r>
        <w:rPr>
          <w:sz w:val="28"/>
          <w:szCs w:val="28"/>
        </w:rPr>
        <w:t xml:space="preserve">Графические навыки вырабатываются в процессе длительных упражнений. Нельзя научить дошкольников изображать предмет за один день. Графические навыки относятся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сенсорным навыком человека. Рисование трёх летнего ребёнка – это та же игра, в которой он активно действует. Сам процесс сопровождается звукоподражанием, мимикой, движением и </w:t>
      </w:r>
      <w:proofErr w:type="spellStart"/>
      <w:r>
        <w:rPr>
          <w:sz w:val="28"/>
          <w:szCs w:val="28"/>
        </w:rPr>
        <w:t>приговариванием</w:t>
      </w:r>
      <w:proofErr w:type="spellEnd"/>
      <w:r>
        <w:rPr>
          <w:sz w:val="28"/>
          <w:szCs w:val="28"/>
        </w:rPr>
        <w:t xml:space="preserve">. </w:t>
      </w:r>
    </w:p>
    <w:p w:rsidR="00614B98" w:rsidRDefault="00614B98" w:rsidP="00614B98">
      <w:pPr>
        <w:rPr>
          <w:sz w:val="28"/>
          <w:szCs w:val="28"/>
        </w:rPr>
      </w:pPr>
      <w:r>
        <w:rPr>
          <w:sz w:val="28"/>
          <w:szCs w:val="28"/>
        </w:rPr>
        <w:t xml:space="preserve">Сначала надо научить проводить вертикальные, горизонтальные, замкнутые линии. Пользуясь этими приёмами, дети могут потом изобразить и передать не сложные формы предметов, учатся различать форму не которых предметов, пространственные отношения (верх, низ, </w:t>
      </w:r>
      <w:proofErr w:type="gramStart"/>
      <w:r>
        <w:rPr>
          <w:sz w:val="28"/>
          <w:szCs w:val="28"/>
        </w:rPr>
        <w:t>левое</w:t>
      </w:r>
      <w:proofErr w:type="gramEnd"/>
      <w:r>
        <w:rPr>
          <w:sz w:val="28"/>
          <w:szCs w:val="28"/>
        </w:rPr>
        <w:t xml:space="preserve">, правая сторона листа) и цвета. Овладение детьми этих данных требует многократных постепенно усложняющих упражнений. Игры с карандашом или с краской должны подбираться с учётом обучения и навыков. 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 рисуем дождик, травку, шарик воздушный, арбуз, забор, солнышко с лучами и т.д.</w:t>
      </w:r>
    </w:p>
    <w:p w:rsidR="00614B98" w:rsidRPr="00B7785E" w:rsidRDefault="00614B98" w:rsidP="00614B98">
      <w:pPr>
        <w:tabs>
          <w:tab w:val="left" w:pos="5460"/>
        </w:tabs>
        <w:rPr>
          <w:sz w:val="48"/>
          <w:szCs w:val="48"/>
        </w:rPr>
      </w:pPr>
      <w:proofErr w:type="gramStart"/>
      <w:r>
        <w:rPr>
          <w:sz w:val="28"/>
          <w:szCs w:val="28"/>
        </w:rPr>
        <w:t>Играя ребёнок вырабатывает</w:t>
      </w:r>
      <w:proofErr w:type="gramEnd"/>
      <w:r>
        <w:rPr>
          <w:sz w:val="28"/>
          <w:szCs w:val="28"/>
        </w:rPr>
        <w:t xml:space="preserve"> определённый навык и ему становится легче владение карандашом и кистью. Поэтому нужно, что бы у ребёнка было отчётливое представление о предмете. Нужно сначала сформировать у ребёнка представление о движении. Ребёнок начинает его приобретать в прочесе обследования, когда включается движение руки по контуру предмета и ребёнок </w:t>
      </w:r>
      <w:proofErr w:type="spellStart"/>
      <w:r>
        <w:rPr>
          <w:sz w:val="28"/>
          <w:szCs w:val="28"/>
        </w:rPr>
        <w:t>ощющает</w:t>
      </w:r>
      <w:proofErr w:type="spellEnd"/>
      <w:r>
        <w:rPr>
          <w:sz w:val="28"/>
          <w:szCs w:val="28"/>
        </w:rPr>
        <w:t xml:space="preserve">, как движется его рука: в каком направлении, каково движение по размаху, по продолжительности. Включённые в обследование предмета движения руки организуют зрительное и двигательное восприятие дошкольников, способствуют уточнению зрительных и двигательных представлений о форме предмета и его конфигурации. В процессе обследования ребёнок сначала видит движение по контуру предмета в воспроизведении педагога, а затем повторяет сам. Образуется связь действий руки и глаза. Зрительный образ связывается с </w:t>
      </w:r>
      <w:proofErr w:type="gramStart"/>
      <w:r>
        <w:rPr>
          <w:sz w:val="28"/>
          <w:szCs w:val="28"/>
        </w:rPr>
        <w:t>двигательным</w:t>
      </w:r>
      <w:proofErr w:type="gramEnd"/>
      <w:r>
        <w:rPr>
          <w:sz w:val="28"/>
          <w:szCs w:val="28"/>
        </w:rPr>
        <w:t>.</w:t>
      </w:r>
    </w:p>
    <w:sectPr w:rsidR="00614B98" w:rsidRPr="00B7785E" w:rsidSect="00C0771A">
      <w:pgSz w:w="11906" w:h="16838"/>
      <w:pgMar w:top="567" w:right="851" w:bottom="73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357E"/>
    <w:rsid w:val="00614B98"/>
    <w:rsid w:val="00655E99"/>
    <w:rsid w:val="006F5833"/>
    <w:rsid w:val="007C7E26"/>
    <w:rsid w:val="008161F3"/>
    <w:rsid w:val="009F3FCE"/>
    <w:rsid w:val="00B7785E"/>
    <w:rsid w:val="00C0771A"/>
    <w:rsid w:val="00C21948"/>
    <w:rsid w:val="00D62B3F"/>
    <w:rsid w:val="00EC357E"/>
    <w:rsid w:val="00EF397E"/>
    <w:rsid w:val="00FF6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B3F"/>
  </w:style>
  <w:style w:type="paragraph" w:styleId="2">
    <w:name w:val="heading 2"/>
    <w:basedOn w:val="a"/>
    <w:next w:val="a"/>
    <w:link w:val="20"/>
    <w:uiPriority w:val="9"/>
    <w:unhideWhenUsed/>
    <w:qFormat/>
    <w:rsid w:val="007C7E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5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7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C7E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204FC-A30A-4C9A-9431-B387F9584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</dc:creator>
  <cp:keywords/>
  <dc:description/>
  <cp:lastModifiedBy>Анечка</cp:lastModifiedBy>
  <cp:revision>6</cp:revision>
  <cp:lastPrinted>2012-02-08T08:09:00Z</cp:lastPrinted>
  <dcterms:created xsi:type="dcterms:W3CDTF">2012-01-10T04:16:00Z</dcterms:created>
  <dcterms:modified xsi:type="dcterms:W3CDTF">2012-02-08T08:11:00Z</dcterms:modified>
</cp:coreProperties>
</file>