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2E" w:rsidRDefault="0060382E" w:rsidP="00130280">
      <w:pPr>
        <w:jc w:val="center"/>
      </w:pPr>
      <w:r>
        <w:t>КРОССВОРД «ГОРОД»</w:t>
      </w:r>
    </w:p>
    <w:p w:rsidR="00324619" w:rsidRDefault="00324619" w:rsidP="00324619">
      <w:pPr>
        <w:jc w:val="both"/>
      </w:pPr>
      <w:bookmarkStart w:id="0" w:name="_GoBack"/>
      <w:r>
        <w:t>светофор</w:t>
      </w:r>
      <w:r>
        <w:t xml:space="preserve">, </w:t>
      </w:r>
      <w:r>
        <w:t>машина</w:t>
      </w:r>
      <w:r>
        <w:t xml:space="preserve">, </w:t>
      </w:r>
      <w:r>
        <w:t>метро</w:t>
      </w:r>
      <w:r>
        <w:t xml:space="preserve">, </w:t>
      </w:r>
      <w:r>
        <w:t>проспект</w:t>
      </w:r>
      <w:r>
        <w:t xml:space="preserve">, </w:t>
      </w:r>
      <w:r>
        <w:t>арка</w:t>
      </w:r>
      <w:r>
        <w:t xml:space="preserve">, </w:t>
      </w:r>
      <w:r>
        <w:t>мост</w:t>
      </w:r>
      <w:r>
        <w:t xml:space="preserve">, </w:t>
      </w:r>
      <w:r>
        <w:t>перекресток</w:t>
      </w:r>
      <w:r>
        <w:t xml:space="preserve">, </w:t>
      </w:r>
      <w:r>
        <w:t>тротуар</w:t>
      </w:r>
      <w:r>
        <w:t xml:space="preserve">, </w:t>
      </w:r>
      <w:r>
        <w:t>набережная</w:t>
      </w:r>
      <w:r>
        <w:t xml:space="preserve">, </w:t>
      </w:r>
      <w:r>
        <w:t>автобус</w:t>
      </w:r>
    </w:p>
    <w:bookmarkEnd w:id="0"/>
    <w:p w:rsidR="0060382E" w:rsidRDefault="0060382E" w:rsidP="0060382E">
      <w:r>
        <w:t>ПО ГОРИЗОНТАЛИ:</w:t>
      </w:r>
    </w:p>
    <w:p w:rsidR="0060382E" w:rsidRDefault="00130280" w:rsidP="00130280">
      <w:pPr>
        <w:spacing w:after="0"/>
      </w:pPr>
      <w:r>
        <w:t>1.</w:t>
      </w:r>
      <w:r w:rsidR="0060382E">
        <w:t xml:space="preserve"> а) Для машин, для пешеходов он стоит, тремя разноцветными глазами поочередно на всех глядит.</w:t>
      </w:r>
      <w:r>
        <w:t xml:space="preserve"> (светофор)</w:t>
      </w:r>
    </w:p>
    <w:p w:rsidR="0060382E" w:rsidRDefault="0060382E" w:rsidP="00130280">
      <w:pPr>
        <w:spacing w:after="0"/>
        <w:ind w:left="284"/>
      </w:pPr>
      <w:r>
        <w:t xml:space="preserve">б) Чтоб тебе помочь </w:t>
      </w:r>
    </w:p>
    <w:p w:rsidR="0060382E" w:rsidRDefault="0060382E" w:rsidP="00130280">
      <w:pPr>
        <w:spacing w:after="0"/>
        <w:ind w:left="284"/>
      </w:pPr>
      <w:r>
        <w:t xml:space="preserve">Путь пройти опасный, </w:t>
      </w:r>
    </w:p>
    <w:p w:rsidR="0060382E" w:rsidRDefault="0060382E" w:rsidP="00130280">
      <w:pPr>
        <w:spacing w:after="0"/>
        <w:ind w:left="284"/>
      </w:pPr>
      <w:r>
        <w:t>Горят и день и ночь</w:t>
      </w:r>
    </w:p>
    <w:p w:rsidR="0060382E" w:rsidRDefault="0060382E" w:rsidP="00130280">
      <w:pPr>
        <w:spacing w:after="0"/>
        <w:ind w:left="284"/>
      </w:pPr>
      <w:r>
        <w:t>Зелёный, жёлтый, красный</w:t>
      </w:r>
      <w:r w:rsidR="00130280">
        <w:t xml:space="preserve">. </w:t>
      </w:r>
    </w:p>
    <w:p w:rsidR="0060382E" w:rsidRDefault="00130280" w:rsidP="00130280">
      <w:pPr>
        <w:spacing w:after="0"/>
        <w:ind w:left="426" w:hanging="142"/>
      </w:pPr>
      <w:proofErr w:type="gramStart"/>
      <w:r>
        <w:t>в)  Встало</w:t>
      </w:r>
      <w:proofErr w:type="gramEnd"/>
      <w:r>
        <w:t xml:space="preserve"> с </w:t>
      </w:r>
      <w:r w:rsidR="0060382E">
        <w:t>краю улицы</w:t>
      </w:r>
    </w:p>
    <w:p w:rsidR="0060382E" w:rsidRDefault="0060382E" w:rsidP="00130280">
      <w:pPr>
        <w:spacing w:after="0"/>
        <w:ind w:left="284"/>
      </w:pPr>
      <w:r>
        <w:t>В длинном сапоге,</w:t>
      </w:r>
    </w:p>
    <w:p w:rsidR="0060382E" w:rsidRDefault="0060382E" w:rsidP="00130280">
      <w:pPr>
        <w:spacing w:after="0"/>
        <w:ind w:left="284"/>
      </w:pPr>
      <w:r>
        <w:t>Чучело трехглазое</w:t>
      </w:r>
    </w:p>
    <w:p w:rsidR="0060382E" w:rsidRDefault="0060382E" w:rsidP="00130280">
      <w:pPr>
        <w:spacing w:after="0"/>
      </w:pPr>
      <w:r>
        <w:tab/>
      </w:r>
      <w:r>
        <w:tab/>
      </w:r>
      <w:r>
        <w:tab/>
        <w:t>(А. Северный)</w:t>
      </w:r>
    </w:p>
    <w:p w:rsidR="0060382E" w:rsidRDefault="00130280" w:rsidP="00130280">
      <w:pPr>
        <w:spacing w:after="0"/>
        <w:ind w:left="426"/>
      </w:pPr>
      <w:r>
        <w:t xml:space="preserve">г) </w:t>
      </w:r>
      <w:r w:rsidR="0060382E">
        <w:t>На одной ноге</w:t>
      </w:r>
    </w:p>
    <w:p w:rsidR="0060382E" w:rsidRDefault="0060382E" w:rsidP="00130280">
      <w:pPr>
        <w:spacing w:after="0"/>
        <w:ind w:left="426"/>
      </w:pPr>
      <w:r>
        <w:t>Где машины движутся,</w:t>
      </w:r>
    </w:p>
    <w:p w:rsidR="0060382E" w:rsidRDefault="0060382E" w:rsidP="00130280">
      <w:pPr>
        <w:spacing w:after="0"/>
        <w:ind w:left="426"/>
      </w:pPr>
      <w:r>
        <w:t>Где сошлись пути,</w:t>
      </w:r>
    </w:p>
    <w:p w:rsidR="0060382E" w:rsidRDefault="0060382E" w:rsidP="00130280">
      <w:pPr>
        <w:spacing w:after="0"/>
        <w:ind w:left="426"/>
      </w:pPr>
      <w:r>
        <w:t>Помогает улицу</w:t>
      </w:r>
    </w:p>
    <w:p w:rsidR="0060382E" w:rsidRDefault="0060382E" w:rsidP="00130280">
      <w:pPr>
        <w:spacing w:after="0"/>
        <w:ind w:left="426"/>
      </w:pPr>
      <w:r>
        <w:t>Людям перейти.</w:t>
      </w:r>
    </w:p>
    <w:p w:rsidR="0060382E" w:rsidRDefault="0060382E" w:rsidP="00130280">
      <w:pPr>
        <w:spacing w:after="0"/>
      </w:pPr>
      <w:r>
        <w:tab/>
      </w:r>
      <w:r>
        <w:tab/>
      </w:r>
      <w:r>
        <w:tab/>
        <w:t xml:space="preserve">(Л. </w:t>
      </w:r>
      <w:proofErr w:type="spellStart"/>
      <w:r>
        <w:t>Сандлер</w:t>
      </w:r>
      <w:proofErr w:type="spellEnd"/>
      <w:r>
        <w:t>)</w:t>
      </w:r>
    </w:p>
    <w:p w:rsidR="0060382E" w:rsidRDefault="0060382E" w:rsidP="00130280">
      <w:pPr>
        <w:spacing w:after="0"/>
      </w:pPr>
      <w:r>
        <w:t>2. Не летает, не жужжит,</w:t>
      </w:r>
    </w:p>
    <w:p w:rsidR="0060382E" w:rsidRDefault="0060382E" w:rsidP="00130280">
      <w:pPr>
        <w:spacing w:after="0"/>
        <w:ind w:left="284"/>
      </w:pPr>
      <w:r>
        <w:t>Жук по улице бежит.</w:t>
      </w:r>
    </w:p>
    <w:p w:rsidR="0060382E" w:rsidRDefault="0060382E" w:rsidP="00130280">
      <w:pPr>
        <w:spacing w:after="0"/>
        <w:ind w:left="284"/>
      </w:pPr>
      <w:r>
        <w:t>И горят в глазах жука</w:t>
      </w:r>
    </w:p>
    <w:p w:rsidR="0060382E" w:rsidRDefault="0060382E" w:rsidP="00130280">
      <w:pPr>
        <w:spacing w:after="0"/>
        <w:ind w:left="284"/>
      </w:pPr>
      <w:r>
        <w:t>Два блестящих огонька.</w:t>
      </w:r>
      <w:r w:rsidR="00130280">
        <w:t xml:space="preserve"> (машина)</w:t>
      </w:r>
    </w:p>
    <w:p w:rsidR="0060382E" w:rsidRDefault="0060382E" w:rsidP="00130280">
      <w:pPr>
        <w:spacing w:after="0"/>
      </w:pPr>
      <w:r>
        <w:t>3. Многолюден, шумен,</w:t>
      </w:r>
      <w:r w:rsidR="00130280">
        <w:t xml:space="preserve"> </w:t>
      </w:r>
      <w:r>
        <w:t>молод</w:t>
      </w:r>
    </w:p>
    <w:p w:rsidR="0060382E" w:rsidRDefault="0060382E" w:rsidP="00130280">
      <w:pPr>
        <w:spacing w:after="0"/>
        <w:ind w:left="284"/>
      </w:pPr>
      <w:r>
        <w:t>Под землей грохочет город.</w:t>
      </w:r>
      <w:r w:rsidR="00130280">
        <w:t xml:space="preserve"> </w:t>
      </w:r>
    </w:p>
    <w:p w:rsidR="0060382E" w:rsidRDefault="0060382E" w:rsidP="00130280">
      <w:pPr>
        <w:spacing w:after="0"/>
        <w:ind w:left="284"/>
      </w:pPr>
      <w:r>
        <w:t>А дома с народом тут</w:t>
      </w:r>
    </w:p>
    <w:p w:rsidR="0060382E" w:rsidRDefault="0060382E" w:rsidP="00130280">
      <w:pPr>
        <w:spacing w:after="0"/>
        <w:ind w:left="284"/>
      </w:pPr>
      <w:r>
        <w:t>Вдоль по улице бегут.</w:t>
      </w:r>
      <w:r w:rsidR="00130280" w:rsidRPr="00130280">
        <w:t xml:space="preserve"> </w:t>
      </w:r>
      <w:r w:rsidR="00130280">
        <w:t>(метро)</w:t>
      </w:r>
    </w:p>
    <w:p w:rsidR="0060382E" w:rsidRDefault="0060382E" w:rsidP="00130280">
      <w:pPr>
        <w:spacing w:after="0"/>
      </w:pPr>
      <w:r>
        <w:t>4. Как назвать широкую-</w:t>
      </w:r>
      <w:r w:rsidR="00C20F30">
        <w:t>преширокую</w:t>
      </w:r>
      <w:r>
        <w:t>, длинную-</w:t>
      </w:r>
      <w:r w:rsidR="00C20F30">
        <w:t>предлинную</w:t>
      </w:r>
      <w:r>
        <w:t xml:space="preserve"> улицу в городе.</w:t>
      </w:r>
    </w:p>
    <w:p w:rsidR="0060382E" w:rsidRDefault="00C20F30" w:rsidP="00130280">
      <w:pPr>
        <w:spacing w:after="0"/>
      </w:pPr>
      <w:r>
        <w:t>(проспект)</w:t>
      </w:r>
    </w:p>
    <w:p w:rsidR="0060382E" w:rsidRDefault="0060382E" w:rsidP="00130280">
      <w:pPr>
        <w:spacing w:after="0"/>
      </w:pPr>
      <w:r>
        <w:t>5. В стене дома есть дыра,</w:t>
      </w:r>
    </w:p>
    <w:p w:rsidR="00C20F30" w:rsidRDefault="0060382E" w:rsidP="006E0A29">
      <w:pPr>
        <w:spacing w:after="0"/>
        <w:ind w:left="142"/>
      </w:pPr>
      <w:r>
        <w:t>Она не случайно попала туда,</w:t>
      </w:r>
    </w:p>
    <w:p w:rsidR="0060382E" w:rsidRDefault="0060382E" w:rsidP="006E0A29">
      <w:pPr>
        <w:spacing w:after="0"/>
        <w:ind w:left="142"/>
      </w:pPr>
      <w:r>
        <w:t xml:space="preserve"> - Машины и люди пройдут без труда.</w:t>
      </w:r>
    </w:p>
    <w:p w:rsidR="0060382E" w:rsidRDefault="00C20F30" w:rsidP="00130280">
      <w:pPr>
        <w:spacing w:after="0"/>
      </w:pPr>
      <w:r>
        <w:t>(арка)</w:t>
      </w:r>
    </w:p>
    <w:p w:rsidR="0060382E" w:rsidRDefault="0060382E" w:rsidP="00130280">
      <w:pPr>
        <w:spacing w:after="0"/>
      </w:pPr>
      <w:r>
        <w:t>ПО ВЕРТИКАЛИ:</w:t>
      </w:r>
    </w:p>
    <w:p w:rsidR="0060382E" w:rsidRDefault="0060382E" w:rsidP="00130280">
      <w:pPr>
        <w:spacing w:after="0"/>
      </w:pPr>
      <w:r>
        <w:t xml:space="preserve">3. а) Я над </w:t>
      </w:r>
      <w:r w:rsidR="00C20F30">
        <w:t>речкою</w:t>
      </w:r>
      <w:r>
        <w:t xml:space="preserve"> лежу,</w:t>
      </w:r>
    </w:p>
    <w:p w:rsidR="0060382E" w:rsidRDefault="0060382E" w:rsidP="00C20F30">
      <w:pPr>
        <w:spacing w:after="0"/>
        <w:ind w:left="567"/>
      </w:pPr>
      <w:r>
        <w:t>Оба берега держу.</w:t>
      </w:r>
      <w:r w:rsidR="00C20F30">
        <w:t xml:space="preserve"> (мост)</w:t>
      </w:r>
    </w:p>
    <w:p w:rsidR="0060382E" w:rsidRDefault="0060382E" w:rsidP="00130280">
      <w:pPr>
        <w:spacing w:after="0"/>
      </w:pPr>
      <w:r>
        <w:t>б) Через речку лес,</w:t>
      </w:r>
    </w:p>
    <w:p w:rsidR="0060382E" w:rsidRDefault="0060382E" w:rsidP="00C20F30">
      <w:pPr>
        <w:spacing w:after="0"/>
        <w:ind w:left="284"/>
      </w:pPr>
      <w:r>
        <w:t>Пробежать помог.</w:t>
      </w:r>
      <w:r w:rsidR="00C20F30">
        <w:t xml:space="preserve"> (мост)</w:t>
      </w:r>
    </w:p>
    <w:p w:rsidR="0060382E" w:rsidRDefault="0060382E" w:rsidP="006E0A29">
      <w:pPr>
        <w:spacing w:after="0"/>
      </w:pPr>
      <w:r>
        <w:t>в.) Над рекою поперёк</w:t>
      </w:r>
    </w:p>
    <w:p w:rsidR="0060382E" w:rsidRDefault="0060382E" w:rsidP="006E0A29">
      <w:pPr>
        <w:spacing w:after="0"/>
        <w:ind w:left="284"/>
      </w:pPr>
      <w:r>
        <w:t>Великан врастяжку лёг.</w:t>
      </w:r>
      <w:r w:rsidR="006E0A29">
        <w:t xml:space="preserve"> (мост)</w:t>
      </w:r>
    </w:p>
    <w:p w:rsidR="0060382E" w:rsidRDefault="0060382E" w:rsidP="006E0A29">
      <w:pPr>
        <w:spacing w:after="0"/>
      </w:pPr>
      <w:r>
        <w:t xml:space="preserve">6. Место где 2 улицы здороваются </w:t>
      </w:r>
    </w:p>
    <w:p w:rsidR="0060382E" w:rsidRDefault="0060382E" w:rsidP="006E0A29">
      <w:pPr>
        <w:spacing w:after="0"/>
        <w:ind w:left="284"/>
      </w:pPr>
      <w:r>
        <w:t>И дальше расходятся?</w:t>
      </w:r>
      <w:r w:rsidR="006E0A29">
        <w:t xml:space="preserve"> (перекресток)</w:t>
      </w:r>
    </w:p>
    <w:p w:rsidR="0060382E" w:rsidRDefault="0060382E" w:rsidP="006E0A29">
      <w:pPr>
        <w:spacing w:after="0"/>
      </w:pPr>
      <w:r>
        <w:t xml:space="preserve">7. Как называется </w:t>
      </w:r>
      <w:r w:rsidR="006E0A29">
        <w:t>дорога,</w:t>
      </w:r>
      <w:r>
        <w:t xml:space="preserve"> предназначенная для пешеходов, так же как проезжая часть – для машин.</w:t>
      </w:r>
      <w:r w:rsidR="006E0A29">
        <w:t xml:space="preserve"> (тротуар)</w:t>
      </w:r>
    </w:p>
    <w:p w:rsidR="0060382E" w:rsidRDefault="0060382E" w:rsidP="006E0A29">
      <w:pPr>
        <w:spacing w:after="0"/>
      </w:pPr>
      <w:r>
        <w:lastRenderedPageBreak/>
        <w:t>8. Как называется улица, находящаяся на берегу реки или канала?</w:t>
      </w:r>
      <w:r w:rsidR="006E0A29">
        <w:t xml:space="preserve"> (набережная)</w:t>
      </w:r>
    </w:p>
    <w:p w:rsidR="0060382E" w:rsidRDefault="0060382E" w:rsidP="006E0A29">
      <w:pPr>
        <w:spacing w:after="0"/>
      </w:pPr>
      <w:r>
        <w:t xml:space="preserve">9. Дом по улице идёт, </w:t>
      </w:r>
    </w:p>
    <w:p w:rsidR="0060382E" w:rsidRDefault="0060382E" w:rsidP="006E0A29">
      <w:pPr>
        <w:spacing w:after="0"/>
        <w:ind w:left="284"/>
      </w:pPr>
      <w:r>
        <w:t>На работу всех ведёт,</w:t>
      </w:r>
    </w:p>
    <w:p w:rsidR="0060382E" w:rsidRDefault="0060382E" w:rsidP="006E0A29">
      <w:pPr>
        <w:spacing w:after="0"/>
        <w:ind w:left="284"/>
      </w:pPr>
      <w:r>
        <w:t>Не на курьих тонких ножках,</w:t>
      </w:r>
    </w:p>
    <w:p w:rsidR="0060382E" w:rsidRDefault="0060382E" w:rsidP="006E0A29">
      <w:pPr>
        <w:spacing w:after="0"/>
        <w:ind w:left="284"/>
      </w:pPr>
      <w:r>
        <w:t>А в резиновых сапожках.</w:t>
      </w:r>
      <w:r w:rsidR="006E0A29">
        <w:t xml:space="preserve"> (автобус)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7"/>
        <w:gridCol w:w="597"/>
        <w:gridCol w:w="597"/>
        <w:gridCol w:w="597"/>
        <w:gridCol w:w="597"/>
        <w:gridCol w:w="598"/>
        <w:gridCol w:w="598"/>
        <w:gridCol w:w="598"/>
        <w:gridCol w:w="598"/>
        <w:gridCol w:w="598"/>
      </w:tblGrid>
      <w:tr w:rsidR="0064569C" w:rsidRPr="0064569C" w:rsidTr="0064569C">
        <w:trPr>
          <w:trHeight w:val="362"/>
          <w:jc w:val="center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64569C">
              <w:rPr>
                <w:color w:val="000000" w:themeColor="text1"/>
                <w:sz w:val="22"/>
                <w:szCs w:val="22"/>
              </w:rPr>
              <w:t xml:space="preserve"> </w:t>
            </w:r>
            <w:r w:rsidR="006E0A29" w:rsidRPr="0064569C">
              <w:rPr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97" w:type="dxa"/>
            <w:tcBorders>
              <w:top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569C" w:rsidRPr="0064569C" w:rsidTr="0064569C">
        <w:trPr>
          <w:trHeight w:val="332"/>
          <w:jc w:val="center"/>
        </w:trPr>
        <w:tc>
          <w:tcPr>
            <w:tcW w:w="597" w:type="dxa"/>
            <w:tcBorders>
              <w:top w:val="nil"/>
              <w:left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b/>
                <w:color w:val="000000" w:themeColor="text1"/>
                <w:sz w:val="22"/>
                <w:szCs w:val="22"/>
              </w:rPr>
              <w:t xml:space="preserve">1 </w:t>
            </w:r>
            <w:r w:rsidR="006E0A29" w:rsidRPr="0064569C">
              <w:rPr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597" w:type="dxa"/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Е</w:t>
            </w:r>
          </w:p>
        </w:tc>
        <w:tc>
          <w:tcPr>
            <w:tcW w:w="597" w:type="dxa"/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598" w:type="dxa"/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Ф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569C" w:rsidRPr="0064569C" w:rsidTr="0064569C">
        <w:trPr>
          <w:trHeight w:val="299"/>
          <w:jc w:val="center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97" w:type="dxa"/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b/>
                <w:color w:val="000000" w:themeColor="text1"/>
                <w:sz w:val="22"/>
                <w:szCs w:val="22"/>
              </w:rPr>
              <w:t xml:space="preserve">8 </w:t>
            </w:r>
            <w:r w:rsidRPr="0064569C">
              <w:rPr>
                <w:color w:val="000000" w:themeColor="text1"/>
                <w:sz w:val="22"/>
                <w:szCs w:val="22"/>
              </w:rPr>
              <w:t>Н</w:t>
            </w:r>
          </w:p>
        </w:tc>
        <w:tc>
          <w:tcPr>
            <w:tcW w:w="598" w:type="dxa"/>
            <w:tcBorders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569C" w:rsidRPr="0064569C" w:rsidTr="0064569C">
        <w:trPr>
          <w:trHeight w:val="332"/>
          <w:jc w:val="center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Е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64569C">
              <w:rPr>
                <w:color w:val="000000" w:themeColor="text1"/>
                <w:sz w:val="22"/>
                <w:szCs w:val="22"/>
              </w:rPr>
              <w:t xml:space="preserve"> М</w:t>
            </w: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Ш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И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Н</w:t>
            </w: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64569C">
              <w:rPr>
                <w:color w:val="000000" w:themeColor="text1"/>
                <w:sz w:val="22"/>
                <w:szCs w:val="22"/>
              </w:rPr>
              <w:t xml:space="preserve"> А</w:t>
            </w:r>
          </w:p>
        </w:tc>
      </w:tr>
      <w:tr w:rsidR="0064569C" w:rsidRPr="0064569C" w:rsidTr="0064569C">
        <w:trPr>
          <w:trHeight w:val="299"/>
          <w:jc w:val="center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97" w:type="dxa"/>
            <w:tcBorders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598" w:type="dxa"/>
            <w:tcBorders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В</w:t>
            </w:r>
          </w:p>
        </w:tc>
      </w:tr>
      <w:tr w:rsidR="0064569C" w:rsidRPr="0064569C" w:rsidTr="0064569C">
        <w:trPr>
          <w:trHeight w:val="303"/>
          <w:jc w:val="center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Е</w:t>
            </w:r>
          </w:p>
        </w:tc>
        <w:tc>
          <w:tcPr>
            <w:tcW w:w="598" w:type="dxa"/>
            <w:tcBorders>
              <w:top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Т</w:t>
            </w:r>
          </w:p>
        </w:tc>
      </w:tr>
      <w:tr w:rsidR="0064569C" w:rsidRPr="0064569C" w:rsidTr="0064569C">
        <w:trPr>
          <w:trHeight w:val="299"/>
          <w:jc w:val="center"/>
        </w:trPr>
        <w:tc>
          <w:tcPr>
            <w:tcW w:w="597" w:type="dxa"/>
            <w:tcBorders>
              <w:top w:val="nil"/>
              <w:lef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64569C">
              <w:rPr>
                <w:color w:val="000000" w:themeColor="text1"/>
                <w:sz w:val="22"/>
                <w:szCs w:val="22"/>
              </w:rPr>
              <w:t xml:space="preserve"> Т</w:t>
            </w:r>
          </w:p>
        </w:tc>
        <w:tc>
          <w:tcPr>
            <w:tcW w:w="597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64569C">
              <w:rPr>
                <w:color w:val="000000" w:themeColor="text1"/>
                <w:sz w:val="22"/>
                <w:szCs w:val="22"/>
              </w:rPr>
              <w:t xml:space="preserve"> М</w:t>
            </w:r>
          </w:p>
        </w:tc>
        <w:tc>
          <w:tcPr>
            <w:tcW w:w="597" w:type="dxa"/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Е</w:t>
            </w:r>
          </w:p>
        </w:tc>
        <w:tc>
          <w:tcPr>
            <w:tcW w:w="597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598" w:type="dxa"/>
            <w:tcBorders>
              <w:top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О</w:t>
            </w:r>
          </w:p>
        </w:tc>
      </w:tr>
      <w:tr w:rsidR="0064569C" w:rsidRPr="0064569C" w:rsidTr="0064569C">
        <w:trPr>
          <w:trHeight w:val="299"/>
          <w:jc w:val="center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64569C">
              <w:rPr>
                <w:color w:val="000000" w:themeColor="text1"/>
                <w:sz w:val="22"/>
                <w:szCs w:val="22"/>
              </w:rPr>
              <w:t xml:space="preserve"> П</w:t>
            </w:r>
          </w:p>
        </w:tc>
        <w:tc>
          <w:tcPr>
            <w:tcW w:w="597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97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597" w:type="dxa"/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Е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Б</w:t>
            </w:r>
          </w:p>
        </w:tc>
      </w:tr>
      <w:tr w:rsidR="0064569C" w:rsidRPr="0064569C" w:rsidTr="0064569C">
        <w:trPr>
          <w:trHeight w:val="303"/>
          <w:jc w:val="center"/>
        </w:trPr>
        <w:tc>
          <w:tcPr>
            <w:tcW w:w="597" w:type="dxa"/>
            <w:tcBorders>
              <w:left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597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597" w:type="dxa"/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597" w:type="dxa"/>
            <w:tcBorders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Ж</w:t>
            </w:r>
          </w:p>
        </w:tc>
        <w:tc>
          <w:tcPr>
            <w:tcW w:w="598" w:type="dxa"/>
            <w:tcBorders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У</w:t>
            </w:r>
          </w:p>
        </w:tc>
      </w:tr>
      <w:tr w:rsidR="0064569C" w:rsidRPr="0064569C" w:rsidTr="0064569C">
        <w:trPr>
          <w:trHeight w:val="299"/>
          <w:jc w:val="center"/>
        </w:trPr>
        <w:tc>
          <w:tcPr>
            <w:tcW w:w="597" w:type="dxa"/>
            <w:tcBorders>
              <w:top w:val="nil"/>
              <w:left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597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597" w:type="dxa"/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597" w:type="dxa"/>
            <w:tcBorders>
              <w:top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Н</w:t>
            </w:r>
          </w:p>
        </w:tc>
        <w:tc>
          <w:tcPr>
            <w:tcW w:w="598" w:type="dxa"/>
            <w:tcBorders>
              <w:top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С</w:t>
            </w:r>
          </w:p>
        </w:tc>
      </w:tr>
      <w:tr w:rsidR="0064569C" w:rsidRPr="0064569C" w:rsidTr="0064569C">
        <w:trPr>
          <w:trHeight w:val="299"/>
          <w:jc w:val="center"/>
        </w:trPr>
        <w:tc>
          <w:tcPr>
            <w:tcW w:w="597" w:type="dxa"/>
            <w:tcBorders>
              <w:top w:val="nil"/>
              <w:left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У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97" w:type="dxa"/>
            <w:tcBorders>
              <w:top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64569C">
              <w:rPr>
                <w:color w:val="000000" w:themeColor="text1"/>
                <w:sz w:val="22"/>
                <w:szCs w:val="22"/>
              </w:rPr>
              <w:t xml:space="preserve"> А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598" w:type="dxa"/>
            <w:tcBorders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569C" w:rsidRPr="0064569C" w:rsidTr="0064569C">
        <w:trPr>
          <w:trHeight w:val="303"/>
          <w:jc w:val="center"/>
        </w:trPr>
        <w:tc>
          <w:tcPr>
            <w:tcW w:w="597" w:type="dxa"/>
            <w:tcBorders>
              <w:top w:val="nil"/>
              <w:left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597" w:type="dxa"/>
            <w:tcBorders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Я</w:t>
            </w:r>
          </w:p>
        </w:tc>
        <w:tc>
          <w:tcPr>
            <w:tcW w:w="598" w:type="dxa"/>
            <w:tcBorders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569C" w:rsidRPr="0064569C" w:rsidTr="0064569C">
        <w:trPr>
          <w:trHeight w:val="208"/>
          <w:jc w:val="center"/>
        </w:trPr>
        <w:tc>
          <w:tcPr>
            <w:tcW w:w="597" w:type="dxa"/>
            <w:tcBorders>
              <w:top w:val="nil"/>
              <w:left w:val="nil"/>
              <w:bottom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6E0A29" w:rsidRPr="0064569C" w:rsidRDefault="00A9234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4569C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29" w:rsidRPr="0064569C" w:rsidRDefault="006E0A29" w:rsidP="0064569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E0A29" w:rsidRDefault="006E0A29">
      <w:pPr>
        <w:rPr>
          <w:color w:val="000000" w:themeColor="text1"/>
        </w:rPr>
      </w:pPr>
    </w:p>
    <w:p w:rsidR="0064569C" w:rsidRDefault="0064569C">
      <w:pPr>
        <w:rPr>
          <w:color w:val="000000" w:themeColor="text1"/>
        </w:rPr>
      </w:pPr>
    </w:p>
    <w:p w:rsidR="0064569C" w:rsidRPr="006E0A29" w:rsidRDefault="0064569C">
      <w:pPr>
        <w:rPr>
          <w:color w:val="000000" w:themeColor="text1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4"/>
        <w:gridCol w:w="654"/>
        <w:gridCol w:w="654"/>
        <w:gridCol w:w="654"/>
        <w:gridCol w:w="654"/>
        <w:gridCol w:w="655"/>
        <w:gridCol w:w="655"/>
        <w:gridCol w:w="655"/>
        <w:gridCol w:w="655"/>
        <w:gridCol w:w="655"/>
      </w:tblGrid>
      <w:tr w:rsidR="0064569C" w:rsidTr="0064569C">
        <w:trPr>
          <w:trHeight w:val="439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4569C" w:rsidTr="0064569C">
        <w:trPr>
          <w:trHeight w:val="403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4569C" w:rsidTr="0064569C">
        <w:trPr>
          <w:trHeight w:val="363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8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4569C" w:rsidTr="0064569C">
        <w:trPr>
          <w:trHeight w:val="403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64569C" w:rsidTr="0064569C">
        <w:trPr>
          <w:trHeight w:val="363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4569C" w:rsidTr="0064569C">
        <w:trPr>
          <w:trHeight w:val="368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4569C" w:rsidTr="0064569C">
        <w:trPr>
          <w:trHeight w:val="363"/>
          <w:jc w:val="center"/>
        </w:trPr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4569C" w:rsidTr="0064569C">
        <w:trPr>
          <w:trHeight w:val="363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4569C" w:rsidTr="0064569C">
        <w:trPr>
          <w:trHeight w:val="368"/>
          <w:jc w:val="center"/>
        </w:trPr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4569C" w:rsidTr="0064569C">
        <w:trPr>
          <w:trHeight w:val="363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4569C" w:rsidTr="0064569C">
        <w:trPr>
          <w:trHeight w:val="363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4569C" w:rsidTr="0064569C">
        <w:trPr>
          <w:trHeight w:val="368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4569C" w:rsidTr="0064569C">
        <w:trPr>
          <w:trHeight w:val="252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9C" w:rsidRDefault="0064569C" w:rsidP="0064569C">
            <w:pPr>
              <w:spacing w:after="0"/>
              <w:jc w:val="center"/>
              <w:rPr>
                <w:color w:val="000000" w:themeColor="text1"/>
              </w:rPr>
            </w:pPr>
          </w:p>
        </w:tc>
      </w:tr>
    </w:tbl>
    <w:p w:rsidR="006E0A29" w:rsidRPr="0064569C" w:rsidRDefault="006E0A29">
      <w:pPr>
        <w:rPr>
          <w:color w:val="000000" w:themeColor="text1"/>
        </w:rPr>
      </w:pPr>
    </w:p>
    <w:sectPr w:rsidR="006E0A29" w:rsidRPr="0064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2E"/>
    <w:rsid w:val="00130280"/>
    <w:rsid w:val="00324619"/>
    <w:rsid w:val="0060382E"/>
    <w:rsid w:val="0064569C"/>
    <w:rsid w:val="006E0A29"/>
    <w:rsid w:val="009B3498"/>
    <w:rsid w:val="00A92349"/>
    <w:rsid w:val="00C2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8C2F0-FE01-4BFA-9737-09356386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2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8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Францевич</dc:creator>
  <cp:keywords/>
  <dc:description/>
  <cp:lastModifiedBy>Ольга Францевич</cp:lastModifiedBy>
  <cp:revision>6</cp:revision>
  <dcterms:created xsi:type="dcterms:W3CDTF">2015-01-18T13:53:00Z</dcterms:created>
  <dcterms:modified xsi:type="dcterms:W3CDTF">2015-01-18T14:54:00Z</dcterms:modified>
</cp:coreProperties>
</file>