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A" w:rsidRPr="006A228A" w:rsidRDefault="006A228A" w:rsidP="006A228A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934A4A"/>
          <w:sz w:val="40"/>
          <w:szCs w:val="40"/>
          <w:lang w:eastAsia="ru-RU"/>
        </w:rPr>
      </w:pPr>
      <w:r w:rsidRPr="006A228A">
        <w:rPr>
          <w:rFonts w:ascii="Verdana" w:eastAsia="Times New Roman" w:hAnsi="Verdana" w:cs="Times New Roman"/>
          <w:b/>
          <w:bCs/>
          <w:i/>
          <w:color w:val="934A4A"/>
          <w:sz w:val="40"/>
          <w:szCs w:val="40"/>
          <w:lang w:eastAsia="ru-RU"/>
        </w:rPr>
        <w:t>Матрешки (занятие в ясельной группе)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A228A" w:rsidRPr="006A228A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Программное содержание.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038600" cy="3400425"/>
                  <wp:effectExtent l="19050" t="0" r="0" b="0"/>
                  <wp:wrapSquare wrapText="bothSides"/>
                  <wp:docPr id="2" name="Рисунок 2" descr="http://detsadmickeymouse.ru/99/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mickeymouse.ru/99/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1. Учить рассматривать игрушку, отвечать на вопросы пе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дагога.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2. Развивать слуховое внимание, учить менять характер движений в соответствии с характером музыки.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3. Продолжать знакомство с красками, учить рисовать пальцами пятна по всему листу бумаги. Развивать интерес и положительное отношение к рисованию.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4. Учить складывать картинку из 2—4 частей (горизонталь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ный и вертикальный разрезы), развивать зрительное внима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ние.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(Дети пальцами рисуют пятна на листе бумаги.</w:t>
            </w:r>
            <w:proofErr w:type="gramEnd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Готовые работы вкладываются в конверты с нарисованной матрешкой, у которой вырезаны платочек и передник.)</w:t>
            </w:r>
            <w:proofErr w:type="gramEnd"/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Материал.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Двухместные матрешки, рисунки матрешки, разрезанные на 2—4 части, конверты с изображением матрешки, бумага для рисования, гуашь, музыкальное сопровождение для подвиж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ной игры.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Ход занятия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lastRenderedPageBreak/>
              <w:t>I. Развитие речи.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Педагог. Посмотрите, кто пришел к нам в гости? Это матрешка.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Дуйте в дудки, 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Бейте в ложки,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В гости к нам 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пришли матрешки!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Давайте откроем матрешку. Что у нее внутри? </w:t>
            </w:r>
          </w:p>
          <w:p w:rsidR="006A228A" w:rsidRPr="006A228A" w:rsidRDefault="00285835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Дети. Еще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матрё</w:t>
            </w:r>
            <w:r w:rsidR="006A228A"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шечка</w:t>
            </w:r>
            <w:proofErr w:type="spellEnd"/>
            <w:r w:rsidR="006A228A"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. 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Педагог. Какая эта матрешка? 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Дети. Маленькая.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Педагог. Давайте соберем большую матрешку. (Дети вы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полняют задание.) Молодцы, все собрали большую матрешку. Покажите большую матрешку. Какую матрешку вы показали?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Дети. Большую.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Педагог. А теперь покажите маленькую матрешку. Ка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 xml:space="preserve">кую матрешку вы показали? 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Дети. Маленькую.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Педагог. Посмотрите, какие они нарядные. Какого цвета платочек у этой матрешки? А у этой? Какого цвета платье у мат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 xml:space="preserve">решек? (Ответы детей.) Матрешки хотят потанцевать. </w:t>
            </w:r>
            <w:proofErr w:type="gramStart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(Под ве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селую музыку дети играют с матрешками — матрешки танцуют, под спокойную кладут матрешек на стол — матрешки спят.)</w:t>
            </w:r>
            <w:proofErr w:type="gramEnd"/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II. </w:t>
            </w:r>
            <w:proofErr w:type="spellStart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. Движения под музыку.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lastRenderedPageBreak/>
              <w:t xml:space="preserve">Педагог. А теперь мы сами будем матрешками, будем танцевать, а когда устанем — ляжем спать. </w:t>
            </w:r>
            <w:proofErr w:type="gramStart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(Под веселую му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зыку дети выполняют любые танцевальные движения, под спо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койную — садятся на корточки, закрывают глаза, складывают ладошки под щекой.)</w:t>
            </w:r>
            <w:proofErr w:type="gramEnd"/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III. Рисование пятен.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Педагог. Посмотрите, у меня тоже есть матрешки. (По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казывает конверты.) Но у них платья и платочки белые. Да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softHyphen/>
              <w:t>вайте украсим платья для матрешек.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Вот теперь матрешки красивые, нарядные и тоже хотят танцевать.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IV. </w:t>
            </w:r>
            <w:proofErr w:type="spellStart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. Дв</w:t>
            </w:r>
            <w:r w:rsidR="001759F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ижения под музыку</w:t>
            </w: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V. Складывание изображения из частей.</w:t>
            </w:r>
          </w:p>
          <w:p w:rsidR="006A228A" w:rsidRPr="006A228A" w:rsidRDefault="006A228A" w:rsidP="006A22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228A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Педагог. А ют эти матрешки рассыпались, помогите мне их собрать. (Дети складывают изображение матрешки из двух—четырех частей.)</w:t>
            </w:r>
          </w:p>
        </w:tc>
      </w:tr>
    </w:tbl>
    <w:p w:rsidR="00152A59" w:rsidRDefault="00152A59"/>
    <w:sectPr w:rsidR="00152A59" w:rsidSect="001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8A"/>
    <w:rsid w:val="00152A59"/>
    <w:rsid w:val="001759FF"/>
    <w:rsid w:val="00285835"/>
    <w:rsid w:val="006A228A"/>
    <w:rsid w:val="00B2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2015-01-18T16:02:00Z</dcterms:created>
  <dcterms:modified xsi:type="dcterms:W3CDTF">2015-01-18T16:19:00Z</dcterms:modified>
</cp:coreProperties>
</file>