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91" w:rsidRPr="00713D91" w:rsidRDefault="00713D91" w:rsidP="00713D9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D91">
        <w:rPr>
          <w:rFonts w:ascii="Times New Roman" w:hAnsi="Times New Roman" w:cs="Times New Roman"/>
          <w:b/>
          <w:sz w:val="26"/>
          <w:szCs w:val="26"/>
        </w:rPr>
        <w:t>ТВОРЧЕСКОЕ МУЗИЦИРОВАНИЕ КАК ФАКТОР ФОРМИРОВАНИЯ ПОЛОЖИТЕЛЬНОЙ МОТИВАЦИИ  УЧЕНИЯ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713D9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713D91" w:rsidRDefault="00713D91" w:rsidP="00713D9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Многочисленные реформы, которым подвергается российская система образования в последние годы, не могли не коснуться сферы художественного образования.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Основная цель современного образования заключается в том, чтобы готовить подрастающее поколение к будущему, к появлению новых возможностей, которые предоставляет жизнь. В связи с этим в  педагогических коллективах идет постоянная, серьезная работа по обновлению содержания, которого ждут от них родители с позиции не столько сегодняшнего, сколько завтрашнего дня.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С нашей точки зрения, такой способностью, которая позволяет эффективно реализовать эту цель, является профессионализм,  творческий подход педагогических коллективов, а также владение новыми развивающими педагогическими технологиями, позволяющими обучать  детей с различным уровнем способностей.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В современных условиях для увеличения интереса к  обучению и повышению мотивации учащихся музыкальных школ, в области профессионального музыкального образования также возникла необходимость в разработке  новых подходов и методик.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Проблемой мотивации учения занимались многие представители советских и зарубежных ученых, психологов, педагогов, музыкантов: К.Д. Ушинский, И.М. Сеченов, И.П. Павлов, Л.С.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и др. Например, В.И. Петрушин исследовал мотивацию в обучении школьников, занимающихся музыкой. Г.М. Цыпина, В.М.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Подуровский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занимались повышением активности и стимуляции учебной работы. Г.Г. Нейгауз, А.П. Щапов, Л.Г.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Арчажникова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СЕ.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Фейнберг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В.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Ражников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. Ю.Б Алиев разработали методику проблемно-творческого приобщения ученика к музыке, А.К.Маркова разработала программу формирования мотивации учения школьников, Н.Ф. Талызиной предложены пути формирования учебной мотивации.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Обобщая вышеизложенное, можно сделать вывод, что многими учёными и специалистами уделялось значительное внимание вопросам мотивации учения школьников, придавалась особая значимость интегрированным и комплексным формам обучения, выделялось и подчеркивалось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искусства в процессе воспитания и обучения.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3D91">
        <w:rPr>
          <w:rFonts w:ascii="Times New Roman" w:hAnsi="Times New Roman" w:cs="Times New Roman"/>
          <w:sz w:val="26"/>
          <w:szCs w:val="26"/>
        </w:rPr>
        <w:t xml:space="preserve">Проблемой творческого развития детей в музыкальной деятельности занимались многие  педагоги, психологи,  практики среди которых А.В. Луначарский, П.П.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Блонский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К.Роджерс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П. Эдвардс,  С.Т.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Шацкий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Б.Л. Яворский, Б.В. Асафьев, Н.Я. Брюсова, Н.Л. Гродзенский, М.А.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Румер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 Г.Л. Рошалем, Н.И.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Сац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 Г.В. Ковалева, 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Л.Дорфман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 А.Мелик-Пашаев,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Л.Футлик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 В.Н.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Шацкая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>,Т.Э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Тютюнникова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 В.И.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Петрушин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, Л.С.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, О.И. Филатова и другие.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lastRenderedPageBreak/>
        <w:t xml:space="preserve">В своих работах они указывали на значимость развития в детях творческого начала и непосредственного творческого самовыражения через приобщение к музыкальной деятельности, творческому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музицированию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: подбор  мелодий по слуху, чтению с листа, транспонированию, импровизации.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При этом недостаточное внимание в педагогической литературе уделено проблеме формирования положительной мотивации обучения музыке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творческое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Воспитанию положительной мотивации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учения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по мнению многих исследователей способствуют следующие факторы: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включенность ученика в разные виды коллективной деятельности;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общая атмосфера в школе и классе;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-отношения учителя с учащимся, помощь учителя в виде советов, наталкивающих самого ученика на правильное решение;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-привлечение учителем к оценочной деятельности и формирование  адекватной самооценки учеников и др.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Также формированию мотивации способствует необычная форма преподнесения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материала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которая вызывает удивление и интерес у учащихся, занимательные примеры, эмоциональная речь учителя, познавательные игры, беседы, анализ жизненных ситуаций, разъяснение учителем значимости учения и использований школьных знаний в будущей жизни, умелое применение учителем методов поощрения и наказания.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Сейчас в российских школах  очень широко используется метод проектов. Целью проектного обучения является создание условий, при которых учащиеся самостоятельно и с желанием приобретают недостающие знания из разных источников. Они учатся пользоваться приобретенными знаниями для решения практических задач, развивают у себя умение самостоятельно выявлять проблему, проанализировать её, обобщить и принять решение.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Творчество - это результат труда и усилий самого ребенка. Исследование - всегда творчество.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Когда учитель использует различные формы формирования мотивации учения, ему следует помнить, что внешние, пусть даже и благоприятные условия  могут оказать влияние на мотивацию учения  только в преломлении их через внутреннее отношение к ним самого ученика. Поэтому учителю необходимо предусмотреть ситуации, задания, упражнения, направленные на формирование отдельных аспектов этой внутренней позиции ученика, его открытого, активного, устойчивого и осознанного отношения к воздействиям учителя.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Работа учителя, направленная на поддержание и развитие мотивационной сферы, по мнению А. В.Марковой включает в себя следующие виды воздействий: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учитель должен укрепить и поддержать у школьника позитивные мотивационные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установки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которые сложились ранее;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lastRenderedPageBreak/>
        <w:t xml:space="preserve">- учитель должен создать такие 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условия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при которых  у школьников появились бы новые мотивы, цели, а также  новые качества,  такие как устойчивость, осознанность, действенность и др.;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коррекция неправильных мотивационных установок, изменение внутреннего отношения ребенка к уровню своих возможностей и перспективе их развития.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Исследование мотивов учения у младших школьников, которое проводила     М. В. Матюхиной, показало, что  мотивационная сфера учащихся представляет собой  сложную систему.  Входящие в эту систему мотивы, можно охарактеризовать по двум аспектам: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и содержание.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По содержанию мотивы учения младших школьников можно подразделить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>: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учебно-познавательные, которые связаны с содержанием изучаемого материала и процессом учения;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широкие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социальные, связанные со всей системой жизненных отношений школьника таких как: чувство долга, самосовершенствование, самоопределение, престиж, благополучие, избегание неприятностей и т. п.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К сожалению, учебно-познавательная мотивация не занимает ведущего места в системе учебных мотивов школьника. Мотивация, связанная с содержанием,  полностью устраивает потребность школьника в новых впечатлениях и новых знаниях. Здесь познавательный интерес ребенка может быть  разным, его может привлекать простая занимательность фактов или их сущность.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Ведущее место у детей младшего школьного возраста занимают мотивы выбора профессии и самосовершенствования, а так же  мотивы  ответственности перед учителем, родителями, одноклассниками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>т.е. социальные мотивы).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  Большое место в учебной мотивации младших школьников занимает желание получать хорошие оценки. При этом   учащиеся  не  ощущают   связь  между оценкой и уровнем своих знаний.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Н.Ф. Талызина Н.Ф. предлагает пути формирования учебной мотивации: "Наблюдение за работой учителей показывает, что этому необходимому условию успешности обучения не всегда уделяется должное внимание. Многие учителя часто  исходят из того, что раз ребенок пришел в школу, то он должен делать все, что рекомендует учитель. Встречаются и такие учителя, которые, прежде всего, опираются на отрицательные эмоции учащихся. В таких случаях деятельностью учащихся движет желание избежать  наказания со стороны учителя или родителей, плохой оценки и т. д. Если учебная деятельность радости не приносит - это сигнал неблагополучия. Даже взрослый человек не может длительное время работать на отрицательных эмоциях"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А.В. Марковой предложена примерная программа формирования мотивации учения школьников. В нашей работе мы хотим привести небольшой фрагмент: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"Общий смысл программы формирования состоит в том, что учителю желательно переводить учащихся с уровней отрицательного и безразличного отношения к учению к зрелым формам положительного отношения к учению действенному, </w:t>
      </w:r>
      <w:r w:rsidRPr="00713D91">
        <w:rPr>
          <w:rFonts w:ascii="Times New Roman" w:hAnsi="Times New Roman" w:cs="Times New Roman"/>
          <w:sz w:val="26"/>
          <w:szCs w:val="26"/>
        </w:rPr>
        <w:lastRenderedPageBreak/>
        <w:t>осознанному, ответственному. Если рассмотреть программу формирования мотивации учения как программу-максимум, которая осуществляется целенаправленно всем педагогическим коллективом, то можно сказать, что объектом формирования надо было бы сделать все компоненты мотивационной сферы (мотивы, цели, эмоции) и все стороны умения учиться".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Учителям необходимо очень внимательно относиться к  тому, насколько правильно осмысливает учащийся систему школьных оценок.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Школьная оценка и даже простое оценочное высказывание учителя могут иметь для учащихся различный  смысл;</w:t>
      </w:r>
      <w:proofErr w:type="gramEnd"/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ситуации свободного выбора; психологические исследования показывают, что предоставление учащимся возможности свободного выбора задач для домашней работы или выбор стихотворений для заучивания наизусть в процессе обучения не только стимулирует их внутреннюю мотивацию, но и существенно сказывается на улучшении качества обучения;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помимо поощрений и наказаний негативный эффект на внутреннюю мотивацию учения оказывает необходимость выполнения той или иной работы к  фиксированному сроку и постоянный надзор за ее выполнением.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Все эти факторы, как правило, воспринимаются  учащимися как различные проявления внешнего контроля  их поведения. В этих условиях учащиеся воспринимают свою учебу как вынужденную, обусловленную извне, т. е. как внешне мотивированную.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Отрицательно влияют на внутреннюю мотивацию учения такие ситуации, в которых учащиеся начинают воспринимать себя как бы со стороны, например, выступление перед  классом, родителями и т. п. Такие ситуации легче воспринимаются и переносятся учащимися с развитой внешней мотивацией, но обычно учащиеся всячески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избегают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такие ситуации. Условия публичного выступления усиливают внешнюю мотивацию учебы и ослабляют внутреннюю. Поэтому переход от фронтального к групповым методам обучения  стимулирует внутренние мотивы учащихся, улучшает их общее отношение к занятиям.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Подводя итог по рассмотрению различных факторов и условий, воздействующих на внутренние мотивы учебной деятельности, обратимся к А.Б. Орлову: "Обстоятельства, предоставляющие учащимся автономию, поддерживающие их компетентность и уверенность в себе, усиливают внутреннюю мотивацию, тогда как обстоятельства, оказывающие на учащихся давление, контролирующие их, подчеркивающие их некомпетентность, не предоставляющие четкой и адекватной информации о продвижении в обучении, ослабляют внутреннюю мотивацию" [19 с.187].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      Таким образом, наиболее важными условиями формирования положительной мотивации обучения школьников музыке  следует признать следующие:  возможность самовыражения и самостоятельной творческой деятельности, а также проявление  субъектной позиции обучающихся.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Когда мы говорим о творчестве, то,  прежде всего,  имеем в виду великих людей - писателей, художников, ученых. Однако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каждый человек занимается в своей </w:t>
      </w:r>
      <w:r w:rsidRPr="00713D91">
        <w:rPr>
          <w:rFonts w:ascii="Times New Roman" w:hAnsi="Times New Roman" w:cs="Times New Roman"/>
          <w:sz w:val="26"/>
          <w:szCs w:val="26"/>
        </w:rPr>
        <w:lastRenderedPageBreak/>
        <w:t xml:space="preserve">жизни творчеством, когда пытается не просто выполнить механически свою работу, но и внести в неё что-то от себя, в чем-то её усовершенствовать.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Творчество в психологии - высшая форма психической активности, самостоятельности, способность создавать нечто новое, оригинальное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Проявления  творчества мы можем заметить и в младшем школьном возрасте, в этом возрасте дети обладают большой фантазией и применяют элементы своих фантазий в учебном процессе, для них характерны неожиданные сопоставления, необычные предложения. Также важное место в жизни младшего школьника продолжают занимать творческие  игры.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Важным фактором в формировании творческой активности личности является раннее приобщение к творчеству через посещение кружков, радости познания мира через собственный опыт, путешествия и т.д.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Дошкольный и младший школьный возраст являются самыми благоприятными для развития творческого потенциала ребенка, поэтому именно в этот период  необходимо пробудить у детей интерес к творчеству и  развивать творческое воображение.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Одним из видов творческой деятельности в области музыкальной педагогики является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должно быть главным видом деятельности музыканта-исполнителя, независимо от того какой инструмент он осваивает. В творческом багаже музыканта должны находиться произведения различных эпох, стилей, жанров, и не важно, будут ли эти произведения исполнены наизусть, по нотам  или подобраны по слуху тут же.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Слово "музицировать" происходит от немецкого,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musizieren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, что означает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аниматься музыкой. В широком понимании - это игра на музыкальном инструменте вообще, а в понимании камерном - исполнение  музыки  в домашней  обстановке.     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Экспериментальное исследование возможностей творческого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в формировании положительной мотивации учения школьников в детской школе искусств осуществлялось в три этапа.  На первом этапе выявлялся уровень развития мотивации обучения в детской школе искусств. Исходя из полученных данных, была сформирована программа формирующего эксперимента по включению творческого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в деятельность обучающихся. На заключительном этапе осуществлялась контрольная диагностика с целью определения динамики в развитии мотивации обучения в детской школе искусств.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чтобы сформировать мотивацию у учащихся, педагогу  необходимо определить ее исходное состояние.  Учитель должен чувствовать  своих учеников, понимать   какие цели  они перед собой ставят,  что их интересует,  чем увлекаются, к чему стремятся, какие  эмоции переживают и т.д.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lastRenderedPageBreak/>
        <w:t xml:space="preserve">Чтобы дать более полную характеристику учащимся, определить уровень  мотивации учения, можно использовать средства диагностики, такие как: наблюдение, анкетирование,  опрос и др.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ab/>
        <w:t xml:space="preserve">Мотивация доступна наблюдению, ее можно определить по отношению учащихся к учению, по наличию или отсутствию интереса к предмету, прилежанию, активности на уроках, выполнению заданий и т.д.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     Для того чтобы изучение учащихся было целенаправленным, наблюдения необходимо проводить по следующим признакам: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характер деятельности учащихся в процессе выполнения практических работ (пассивное или активное; недобросовестное или добросовестное; длительное и напряженное выполнение работы или с перерывами и отвлечениями; внимание устойчивое  на протяжении всего занятия или только его части);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желание  выполнять задания неоцениваемые и необязательные  (ведение записей при слушании учителя или во время работы с учебником; повторное, более тщательное выполнение задания; стремление узнать, новые  приемы и способы выполнения задания);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характер умственной деятельности учащихся (самостоятельное выявление причинно-следственных связей и закономерностей или копирование действий преподавателя; склонность к репродуктивным или продуктивным способам деятельности и т.п.);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избирательность отдельных этапов деятельности (привлекает выполнение практической части, желание участвовать в составлении плана работы, коллективном обсуждении итогов работы; оказание помощи товарищам и т.д.);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отношение к выполнению задания (полностью или частично выполняет требования, предъявляемые учителем; выполняет задание старательно или небрежно; участвует в групповых формах работы или стремится их избежать);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увлеченность и эмоциональный подъем при изучении предмета (стремление к самостоятельности, увлеченность, удовлетворенность проделанной работой, полученными знаниями и т.п.);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отношение учащихся к окончанию работы (убегает с урока сразу после звонка или стремится задержаться, поговорить с учителем и т.п.);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отношение учащихся к помощи преподавателя и товарищей, их оценкам;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включенность в деятельность (ориентируется в предстоящей деятельности, быстро включается в работу; ориентируется, но в работу не включается; не хочет делать);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качество знаний (объем и  полнота, понимание и  осмысление, прочность усвоенного материала, успешность выполнения заданий, умение находить и устранять допущенные ошибки).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lastRenderedPageBreak/>
        <w:t>Анкета как научный инструмент является результатом тщательной и трудоемкой работы экспертов по ее созданию. Учитель  может использовать готовые анкеты, если они будут ему полезными для решения поставленных диагностических задач.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В музыкальную школу приходят дети разных способностей, темперамента, интеллекта, но у большинства из них одно желание научиться играть на инструменте.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В большинстве школ педагоги сталкиваются с жестко регламентированной  деятельностью (не исключение и наша школа): образовательный процесс проходит строго по плану, необходимо выполнять образовательную программу и т.д. Детей приходится обучать путем постоянной тренировки и отработки технических навыков игры на инструменте. Но музыке нельзя научиться по принуждению.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Сталкиваясь с первыми трудностями, у учащихся пропадает интерес к занятиям, желание играть на инструменте. Наблюдая за детьми на начальном этапе обучения, мы смотрим: какие цели ставит перед собой учащийся, что его интересует, как относится к занятиям, какие эмоции испытывает от процесса обучения.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В результате наблюдения за учащимися своего класса (4 человека) было выявлено, что 3 человека (75%) хотели сами пойти в музыкальную школу, у них имеется желание учиться, 1 человек (25%) пошел учиться в школу, потому что его привела мама, поэтому он не знает, хочет научиться играть или нет. Несмотря на то, что у детей имеется желание научиться играть на инструменте, нами было отмечено, что двух человек (50%) интересует только сам инструмент, его звучание, то,  как на нем играет учитель, а не процесс обучения. Три человека (75%) относятся к занятиям не серьезно (забывают ноты, не выполняют домашнее задание, на уроке отвлекаются). Два человека (50%) проявляют положительные эмоции в процессе обучения, им нравится, когда у них что-то получается, когда их хвалит учитель.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Чтобы повысить учебную мотивацию учащихся мы предложили родителям дополнительно заниматься с детьми по программе "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Творческое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".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Наблюдая за учащимися в конце обучения, нами было отмечено, что у всех учащихся (в тои или иной степени) повысился  интерес к учебным занятиям, во время занятий они стали более  активны и инициативны, при выполнении учебных заданий стали более старательны, у них понизилась утомляемость, они стали меньше отвлекаться. В конце обучения учащиеся стали выполнять задания более качественно и творчески, у них повысилась успеваемость. Педагогами была отмечена положительная динамика изменений отношения учащихся к учёбе в целом.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Все это позволяет положительно оценить общую эффективность введения программы "Творческое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"  в учебный процесс.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Структурируя модель учебно-воспитательной работы в условиях дополнительного образования, мы отметили, что  творческое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играет важную развивающую функцию и привлекательность для учащихся. Это можно объяснить </w:t>
      </w:r>
      <w:r w:rsidRPr="00713D91">
        <w:rPr>
          <w:rFonts w:ascii="Times New Roman" w:hAnsi="Times New Roman" w:cs="Times New Roman"/>
          <w:sz w:val="26"/>
          <w:szCs w:val="26"/>
        </w:rPr>
        <w:lastRenderedPageBreak/>
        <w:t xml:space="preserve">тем, что эти формы работы с учащимися, в большей мере отвечают желаниям и музыкальным потребностям ученика, а  не попадают под жесткие нормы обязательной академической отчетности. 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 В основе программы "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Творческое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>" лежит  принцип импровизации, свободы выбора репертуара и активности учащихся.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На уроках импровизации делается акцент на развитие воображение, умение изобретать, и находить новые неожиданные пути для разрешения встающих проблем.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Музыкальная импровизация начинается с внутреннего ощущения ребенком  возможности раскрыться с помощью музыкального инструмента, и сказать звуками: "Это - Я".  Суть методологического подхода к детским импровизациям точнее всего выражают слова: "Сыграй или спой, как ТЫ хочешь". Дорога в музыкальную импровизацию для детей лежит через их свободное непроизвольное обращение с тем, что очень легко и просто, с чем можно обращаться, манипулируя, а затем комбинируя.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Вывод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Итак, исходя из полученных результатов исследования, мы видим, что занятия творческим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музицированием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действительно улучшают внутреннюю учебную мотивацию детей к обучению музыке.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Значительное отличие между экспериментальной и контрольной группами показал анализ анкетирования учащихся и родителей.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Мотивация 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>обучения контрольной группы, по итогам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тестирования не изменилась, о чем свидетельствуют ответы учащихся. Ответы очень похожи, однообразны, новых ответов в итоговом тестировании не появилось.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Значительные отличия имеют ответы учащихся и родителей экспериментальной группы. На предварительном этапе тестирования мы не увидели заметных отличий между ответами экспериментальной и контрольной групп, а вот в итоговом тестировании появляются ответы, которые непосредственно касаются предмета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и его положительного влияния и интересного содержания, что является хорошей мотивацией к обучению.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Анализируя результаты тестирования, мы можем выделить ряд новых ответов, которые дали учащиеся и родители: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появился интерес к сочинительству, подбору популярных, современных мелодий;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самостоятельное разучивание понравившихся мелодий, не входящих в основную программу;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более активное общение учащихся друг с другом, взаимопонимание. Данный пункт является показателем того, что через музыку учащиеся открыли для себя новые способы общения. Совместное сочинение помогло учащимся научиться по-новому, контактировать, почувствовать и услышать друг друга.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lastRenderedPageBreak/>
        <w:t>Анализируя рисунки, контрольной и экспериментальной групп нами были определены следующие критерии: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яркость, красочность;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размер и местоположение рисунка на листе;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- цветовая гамма в рисунках;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заполненность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листа.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Сопоставив данные, полученные при анализе анкет можно сделать вывод, что в экспериментальной группе появилось у многих учащихся более позитивное отношение к обучению музыке. Они стали проявлять интерес к сочинительству, подбору популярных, современных мелодий, более активно интересоваться музыкальными занятиями. Появилось желание играть "для себя", "для души", через музыку выражать что-то свое, общаться с другими людьми, слышать и слушать.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>Планируя уроки</w:t>
      </w:r>
      <w:proofErr w:type="gramStart"/>
      <w:r w:rsidRPr="00713D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13D91">
        <w:rPr>
          <w:rFonts w:ascii="Times New Roman" w:hAnsi="Times New Roman" w:cs="Times New Roman"/>
          <w:sz w:val="26"/>
          <w:szCs w:val="26"/>
        </w:rPr>
        <w:t xml:space="preserve"> мы стремимся не допускать однообразия, так как это ведет к быстрому утомлению и потере интереса учащихся к содержанию урока. С первых уроков учащийся  имеет возможность действовать активно, вовлекается в процесс самостоятельного поиска и открытия новых знаний, решает вопросы проблемного, творческого характера, что  свою очередь способствует развитию познавательного интереса.</w:t>
      </w:r>
      <w:r w:rsidRPr="00713D91">
        <w:rPr>
          <w:rFonts w:ascii="Times New Roman" w:hAnsi="Times New Roman" w:cs="Times New Roman"/>
          <w:sz w:val="26"/>
          <w:szCs w:val="26"/>
        </w:rPr>
        <w:tab/>
      </w:r>
      <w:r w:rsidRPr="00713D91">
        <w:rPr>
          <w:rFonts w:ascii="Times New Roman" w:hAnsi="Times New Roman" w:cs="Times New Roman"/>
          <w:sz w:val="26"/>
          <w:szCs w:val="26"/>
        </w:rPr>
        <w:tab/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D91">
        <w:rPr>
          <w:rFonts w:ascii="Times New Roman" w:hAnsi="Times New Roman" w:cs="Times New Roman"/>
          <w:sz w:val="26"/>
          <w:szCs w:val="26"/>
        </w:rPr>
        <w:t xml:space="preserve">Анализируя полученные данные, мы  с уверенностью можем сказать, что творческое </w:t>
      </w:r>
      <w:proofErr w:type="spellStart"/>
      <w:r w:rsidRPr="00713D91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713D91">
        <w:rPr>
          <w:rFonts w:ascii="Times New Roman" w:hAnsi="Times New Roman" w:cs="Times New Roman"/>
          <w:sz w:val="26"/>
          <w:szCs w:val="26"/>
        </w:rPr>
        <w:t xml:space="preserve"> обладает большим потенциалом эмоционального, психологического и социального воздействия. </w:t>
      </w: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Pr="00713D91" w:rsidRDefault="00713D91" w:rsidP="00713D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713D91" w:rsidRDefault="00713D91" w:rsidP="00713D91"/>
    <w:p w:rsidR="0053057B" w:rsidRDefault="0053057B"/>
    <w:sectPr w:rsidR="0053057B" w:rsidSect="0053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91"/>
    <w:rsid w:val="0053057B"/>
    <w:rsid w:val="0071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3296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marya</cp:lastModifiedBy>
  <cp:revision>3</cp:revision>
  <dcterms:created xsi:type="dcterms:W3CDTF">2014-05-13T18:08:00Z</dcterms:created>
  <dcterms:modified xsi:type="dcterms:W3CDTF">2014-05-13T18:11:00Z</dcterms:modified>
</cp:coreProperties>
</file>