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07" w:rsidRDefault="003E7007" w:rsidP="00CC111C">
      <w:pPr>
        <w:jc w:val="both"/>
        <w:rPr>
          <w:b/>
          <w:bCs/>
          <w:sz w:val="28"/>
          <w:szCs w:val="28"/>
          <w:u w:val="single"/>
        </w:rPr>
      </w:pPr>
    </w:p>
    <w:p w:rsidR="003E7007" w:rsidRDefault="003E7007" w:rsidP="00CC111C">
      <w:pPr>
        <w:jc w:val="both"/>
        <w:rPr>
          <w:bCs/>
          <w:sz w:val="28"/>
          <w:szCs w:val="28"/>
        </w:rPr>
      </w:pPr>
      <w:r w:rsidRPr="003E7007">
        <w:rPr>
          <w:bCs/>
          <w:sz w:val="28"/>
          <w:szCs w:val="28"/>
        </w:rPr>
        <w:t>Согласовано</w:t>
      </w:r>
      <w:r>
        <w:rPr>
          <w:bCs/>
          <w:sz w:val="28"/>
          <w:szCs w:val="28"/>
        </w:rPr>
        <w:t>:                                                                     Утверждено:</w:t>
      </w:r>
    </w:p>
    <w:p w:rsidR="003E7007" w:rsidRDefault="003E7007" w:rsidP="00CC1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Зам. директора по УВР                                                    Директор школы</w:t>
      </w:r>
    </w:p>
    <w:p w:rsidR="003E7007" w:rsidRDefault="003E7007" w:rsidP="00CC111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</w:t>
      </w:r>
      <w:r>
        <w:rPr>
          <w:bCs/>
          <w:sz w:val="28"/>
          <w:szCs w:val="28"/>
        </w:rPr>
        <w:tab/>
        <w:t xml:space="preserve">Фоменко В. М.                                               ________ </w:t>
      </w:r>
      <w:proofErr w:type="spellStart"/>
      <w:r>
        <w:rPr>
          <w:bCs/>
          <w:sz w:val="28"/>
          <w:szCs w:val="28"/>
        </w:rPr>
        <w:t>Грасс</w:t>
      </w:r>
      <w:proofErr w:type="spellEnd"/>
      <w:r>
        <w:rPr>
          <w:bCs/>
          <w:sz w:val="28"/>
          <w:szCs w:val="28"/>
        </w:rPr>
        <w:t xml:space="preserve"> Н. Э.</w:t>
      </w:r>
    </w:p>
    <w:p w:rsidR="003E7007" w:rsidRDefault="003E7007" w:rsidP="00CC111C">
      <w:pPr>
        <w:jc w:val="both"/>
        <w:rPr>
          <w:sz w:val="28"/>
          <w:szCs w:val="28"/>
        </w:rPr>
      </w:pPr>
      <w:r w:rsidRPr="00532AFD">
        <w:rPr>
          <w:sz w:val="28"/>
          <w:szCs w:val="28"/>
        </w:rPr>
        <w:t>«</w:t>
      </w:r>
      <w:r w:rsidRPr="00532AFD">
        <w:rPr>
          <w:sz w:val="28"/>
          <w:szCs w:val="28"/>
          <w:u w:val="single"/>
        </w:rPr>
        <w:tab/>
        <w:t xml:space="preserve">   </w:t>
      </w:r>
      <w:r w:rsidRPr="00532AFD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</w:t>
      </w:r>
      <w:r w:rsidRPr="00532AFD">
        <w:rPr>
          <w:sz w:val="28"/>
          <w:szCs w:val="28"/>
        </w:rPr>
        <w:t xml:space="preserve"> 2014 г.</w:t>
      </w:r>
      <w:r>
        <w:rPr>
          <w:sz w:val="28"/>
          <w:szCs w:val="28"/>
        </w:rPr>
        <w:t xml:space="preserve">                                    </w:t>
      </w:r>
      <w:r w:rsidRPr="00532AFD">
        <w:rPr>
          <w:sz w:val="28"/>
          <w:szCs w:val="28"/>
        </w:rPr>
        <w:t>«</w:t>
      </w:r>
      <w:r w:rsidRPr="00532AFD">
        <w:rPr>
          <w:sz w:val="28"/>
          <w:szCs w:val="28"/>
          <w:u w:val="single"/>
        </w:rPr>
        <w:tab/>
        <w:t xml:space="preserve">   </w:t>
      </w:r>
      <w:r>
        <w:rPr>
          <w:sz w:val="28"/>
          <w:szCs w:val="28"/>
          <w:u w:val="single"/>
        </w:rPr>
        <w:t xml:space="preserve">    </w:t>
      </w:r>
      <w:r w:rsidRPr="00532AFD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</w:t>
      </w:r>
      <w:r w:rsidRPr="00532AFD">
        <w:rPr>
          <w:sz w:val="28"/>
          <w:szCs w:val="28"/>
        </w:rPr>
        <w:t xml:space="preserve"> 2014 г.</w:t>
      </w:r>
    </w:p>
    <w:p w:rsidR="003E7007" w:rsidRDefault="003E7007" w:rsidP="00CC111C">
      <w:pPr>
        <w:jc w:val="both"/>
        <w:rPr>
          <w:sz w:val="28"/>
          <w:szCs w:val="28"/>
        </w:rPr>
      </w:pPr>
    </w:p>
    <w:p w:rsidR="003E7007" w:rsidRDefault="003E7007" w:rsidP="00CC111C">
      <w:pPr>
        <w:jc w:val="both"/>
        <w:rPr>
          <w:sz w:val="28"/>
          <w:szCs w:val="28"/>
        </w:rPr>
      </w:pPr>
    </w:p>
    <w:p w:rsidR="003E7007" w:rsidRDefault="003E7007" w:rsidP="00CC111C">
      <w:pPr>
        <w:jc w:val="both"/>
        <w:rPr>
          <w:sz w:val="28"/>
          <w:szCs w:val="28"/>
        </w:rPr>
      </w:pPr>
    </w:p>
    <w:p w:rsidR="003E7007" w:rsidRDefault="003E7007" w:rsidP="00CC111C">
      <w:pPr>
        <w:jc w:val="both"/>
        <w:rPr>
          <w:sz w:val="28"/>
          <w:szCs w:val="28"/>
        </w:rPr>
      </w:pPr>
    </w:p>
    <w:p w:rsidR="003E7007" w:rsidRDefault="003E7007" w:rsidP="00CC111C">
      <w:pPr>
        <w:jc w:val="both"/>
        <w:rPr>
          <w:sz w:val="28"/>
          <w:szCs w:val="28"/>
        </w:rPr>
      </w:pPr>
    </w:p>
    <w:p w:rsidR="003E7007" w:rsidRDefault="003E7007" w:rsidP="00CC111C">
      <w:pPr>
        <w:jc w:val="both"/>
        <w:rPr>
          <w:sz w:val="28"/>
          <w:szCs w:val="28"/>
        </w:rPr>
      </w:pPr>
    </w:p>
    <w:p w:rsidR="003E7007" w:rsidRDefault="003E7007" w:rsidP="00CC111C">
      <w:pPr>
        <w:jc w:val="both"/>
        <w:rPr>
          <w:sz w:val="28"/>
          <w:szCs w:val="28"/>
        </w:rPr>
      </w:pPr>
    </w:p>
    <w:p w:rsidR="003E7007" w:rsidRDefault="003E7007" w:rsidP="00CC111C">
      <w:pPr>
        <w:jc w:val="both"/>
        <w:rPr>
          <w:sz w:val="28"/>
          <w:szCs w:val="28"/>
        </w:rPr>
      </w:pPr>
    </w:p>
    <w:p w:rsidR="003E7007" w:rsidRDefault="003E7007" w:rsidP="00CC111C">
      <w:pPr>
        <w:jc w:val="both"/>
        <w:rPr>
          <w:sz w:val="28"/>
          <w:szCs w:val="28"/>
        </w:rPr>
      </w:pPr>
    </w:p>
    <w:p w:rsidR="003E7007" w:rsidRPr="002528B9" w:rsidRDefault="003E7007" w:rsidP="003E7007">
      <w:pPr>
        <w:jc w:val="center"/>
        <w:rPr>
          <w:sz w:val="56"/>
          <w:szCs w:val="56"/>
        </w:rPr>
      </w:pPr>
      <w:r w:rsidRPr="002528B9">
        <w:rPr>
          <w:sz w:val="56"/>
          <w:szCs w:val="56"/>
        </w:rPr>
        <w:t>План  работы</w:t>
      </w:r>
    </w:p>
    <w:p w:rsidR="003E7007" w:rsidRPr="002528B9" w:rsidRDefault="003E7007" w:rsidP="003E7007">
      <w:pPr>
        <w:jc w:val="center"/>
        <w:rPr>
          <w:sz w:val="48"/>
          <w:szCs w:val="48"/>
        </w:rPr>
      </w:pPr>
      <w:r w:rsidRPr="002528B9">
        <w:rPr>
          <w:sz w:val="48"/>
          <w:szCs w:val="48"/>
        </w:rPr>
        <w:t>методического объединения</w:t>
      </w:r>
    </w:p>
    <w:p w:rsidR="003E7007" w:rsidRDefault="003E7007" w:rsidP="003E7007">
      <w:pPr>
        <w:jc w:val="center"/>
        <w:rPr>
          <w:sz w:val="48"/>
          <w:szCs w:val="48"/>
        </w:rPr>
      </w:pPr>
      <w:r>
        <w:rPr>
          <w:sz w:val="48"/>
          <w:szCs w:val="48"/>
        </w:rPr>
        <w:t>учителей предметников</w:t>
      </w:r>
    </w:p>
    <w:p w:rsidR="003E7007" w:rsidRDefault="003E7007" w:rsidP="003E7007">
      <w:pPr>
        <w:jc w:val="center"/>
        <w:rPr>
          <w:sz w:val="48"/>
          <w:szCs w:val="48"/>
        </w:rPr>
      </w:pPr>
    </w:p>
    <w:p w:rsidR="003E7007" w:rsidRDefault="003E7007" w:rsidP="003E7007">
      <w:pPr>
        <w:jc w:val="center"/>
        <w:rPr>
          <w:sz w:val="48"/>
          <w:szCs w:val="48"/>
        </w:rPr>
      </w:pPr>
    </w:p>
    <w:p w:rsidR="003E7007" w:rsidRDefault="003E7007" w:rsidP="003E7007">
      <w:pPr>
        <w:jc w:val="center"/>
        <w:rPr>
          <w:sz w:val="48"/>
          <w:szCs w:val="48"/>
        </w:rPr>
      </w:pPr>
    </w:p>
    <w:p w:rsidR="003E7007" w:rsidRDefault="003E7007" w:rsidP="003E7007">
      <w:pPr>
        <w:jc w:val="center"/>
        <w:rPr>
          <w:sz w:val="48"/>
          <w:szCs w:val="48"/>
        </w:rPr>
      </w:pPr>
    </w:p>
    <w:p w:rsidR="003E7007" w:rsidRDefault="003E7007" w:rsidP="003E7007">
      <w:pPr>
        <w:jc w:val="center"/>
        <w:rPr>
          <w:sz w:val="48"/>
          <w:szCs w:val="48"/>
        </w:rPr>
      </w:pPr>
    </w:p>
    <w:p w:rsidR="003E7007" w:rsidRDefault="003E7007" w:rsidP="003E7007">
      <w:pPr>
        <w:jc w:val="center"/>
        <w:rPr>
          <w:sz w:val="48"/>
          <w:szCs w:val="48"/>
        </w:rPr>
      </w:pPr>
    </w:p>
    <w:p w:rsidR="003E7007" w:rsidRDefault="003E7007" w:rsidP="003E7007">
      <w:pPr>
        <w:jc w:val="center"/>
        <w:rPr>
          <w:sz w:val="48"/>
          <w:szCs w:val="48"/>
        </w:rPr>
      </w:pPr>
    </w:p>
    <w:p w:rsidR="003E7007" w:rsidRDefault="003E7007" w:rsidP="003E7007">
      <w:pPr>
        <w:jc w:val="center"/>
        <w:rPr>
          <w:sz w:val="48"/>
          <w:szCs w:val="48"/>
        </w:rPr>
      </w:pPr>
    </w:p>
    <w:p w:rsidR="003E7007" w:rsidRDefault="003E7007" w:rsidP="003E7007">
      <w:pPr>
        <w:jc w:val="center"/>
        <w:rPr>
          <w:sz w:val="48"/>
          <w:szCs w:val="48"/>
        </w:rPr>
      </w:pPr>
    </w:p>
    <w:p w:rsidR="003E7007" w:rsidRDefault="003E7007" w:rsidP="003E7007">
      <w:pPr>
        <w:jc w:val="center"/>
        <w:rPr>
          <w:sz w:val="48"/>
          <w:szCs w:val="48"/>
        </w:rPr>
      </w:pPr>
    </w:p>
    <w:p w:rsidR="003E7007" w:rsidRDefault="003E7007" w:rsidP="003E7007">
      <w:pPr>
        <w:jc w:val="center"/>
        <w:rPr>
          <w:sz w:val="48"/>
          <w:szCs w:val="48"/>
        </w:rPr>
      </w:pPr>
    </w:p>
    <w:p w:rsidR="003E7007" w:rsidRDefault="003E7007" w:rsidP="003E7007">
      <w:pPr>
        <w:jc w:val="center"/>
        <w:rPr>
          <w:sz w:val="48"/>
          <w:szCs w:val="48"/>
        </w:rPr>
      </w:pPr>
    </w:p>
    <w:p w:rsidR="003E7007" w:rsidRDefault="003E7007" w:rsidP="003E7007">
      <w:pPr>
        <w:jc w:val="center"/>
        <w:rPr>
          <w:sz w:val="32"/>
          <w:szCs w:val="32"/>
        </w:rPr>
      </w:pPr>
      <w:r>
        <w:rPr>
          <w:sz w:val="32"/>
          <w:szCs w:val="32"/>
        </w:rPr>
        <w:t>МБОУ «КАЗАНСКАЯ СОШ»</w:t>
      </w:r>
    </w:p>
    <w:p w:rsidR="003E7007" w:rsidRPr="008A2F9C" w:rsidRDefault="003E7007" w:rsidP="003E7007">
      <w:pPr>
        <w:jc w:val="center"/>
        <w:rPr>
          <w:sz w:val="32"/>
          <w:szCs w:val="32"/>
        </w:rPr>
      </w:pPr>
      <w:r>
        <w:rPr>
          <w:sz w:val="32"/>
          <w:szCs w:val="32"/>
        </w:rPr>
        <w:t>2014 – 2015 г.</w:t>
      </w:r>
    </w:p>
    <w:p w:rsidR="003E7007" w:rsidRPr="003E7007" w:rsidRDefault="003E7007" w:rsidP="003E7007">
      <w:pPr>
        <w:jc w:val="center"/>
        <w:rPr>
          <w:bCs/>
          <w:sz w:val="28"/>
          <w:szCs w:val="28"/>
        </w:rPr>
      </w:pPr>
    </w:p>
    <w:p w:rsidR="003E7007" w:rsidRDefault="003E7007" w:rsidP="00CC111C">
      <w:pPr>
        <w:jc w:val="both"/>
        <w:rPr>
          <w:b/>
          <w:bCs/>
          <w:sz w:val="28"/>
          <w:szCs w:val="28"/>
          <w:u w:val="single"/>
        </w:rPr>
      </w:pPr>
    </w:p>
    <w:p w:rsidR="003E7007" w:rsidRDefault="003E7007" w:rsidP="00CC111C">
      <w:pPr>
        <w:jc w:val="both"/>
        <w:rPr>
          <w:b/>
          <w:bCs/>
          <w:sz w:val="28"/>
          <w:szCs w:val="28"/>
          <w:u w:val="single"/>
        </w:rPr>
      </w:pPr>
    </w:p>
    <w:p w:rsidR="003E7007" w:rsidRDefault="003E7007" w:rsidP="00CC111C">
      <w:pPr>
        <w:jc w:val="both"/>
        <w:rPr>
          <w:b/>
          <w:bCs/>
          <w:sz w:val="28"/>
          <w:szCs w:val="28"/>
          <w:u w:val="single"/>
        </w:rPr>
      </w:pPr>
    </w:p>
    <w:p w:rsidR="00CC111C" w:rsidRDefault="00CC111C" w:rsidP="00CC111C">
      <w:pPr>
        <w:jc w:val="both"/>
        <w:rPr>
          <w:b/>
          <w:bCs/>
          <w:sz w:val="28"/>
          <w:szCs w:val="28"/>
        </w:rPr>
      </w:pPr>
      <w:r w:rsidRPr="000671FE">
        <w:rPr>
          <w:b/>
          <w:bCs/>
          <w:sz w:val="28"/>
          <w:szCs w:val="28"/>
          <w:u w:val="single"/>
        </w:rPr>
        <w:t>Тема работы МО</w:t>
      </w:r>
      <w:r>
        <w:rPr>
          <w:b/>
          <w:bCs/>
          <w:sz w:val="28"/>
          <w:szCs w:val="28"/>
        </w:rPr>
        <w:t>.</w:t>
      </w:r>
      <w:r w:rsidRPr="00A15E45">
        <w:rPr>
          <w:b/>
          <w:bCs/>
          <w:sz w:val="28"/>
          <w:szCs w:val="28"/>
        </w:rPr>
        <w:t xml:space="preserve"> </w:t>
      </w:r>
    </w:p>
    <w:p w:rsidR="00476FB1" w:rsidRPr="00476FB1" w:rsidRDefault="00CA4A01" w:rsidP="00476FB1">
      <w:pPr>
        <w:spacing w:before="150" w:line="210" w:lineRule="atLeast"/>
        <w:rPr>
          <w:b/>
          <w:color w:val="000000"/>
          <w:sz w:val="28"/>
          <w:szCs w:val="28"/>
          <w:lang w:eastAsia="ru-RU"/>
        </w:rPr>
      </w:pPr>
      <w:r w:rsidRPr="00D66BE4">
        <w:rPr>
          <w:b/>
          <w:color w:val="000000"/>
          <w:sz w:val="28"/>
          <w:szCs w:val="28"/>
          <w:lang w:eastAsia="ru-RU"/>
        </w:rPr>
        <w:t xml:space="preserve">Реализация ООП ООО на </w:t>
      </w:r>
      <w:r w:rsidR="00476FB1" w:rsidRPr="00D66BE4">
        <w:rPr>
          <w:b/>
          <w:color w:val="000000"/>
          <w:sz w:val="28"/>
          <w:szCs w:val="28"/>
          <w:lang w:eastAsia="ru-RU"/>
        </w:rPr>
        <w:t xml:space="preserve"> </w:t>
      </w:r>
      <w:r w:rsidRPr="00D66BE4">
        <w:rPr>
          <w:b/>
          <w:color w:val="000000"/>
          <w:sz w:val="28"/>
          <w:szCs w:val="28"/>
          <w:lang w:eastAsia="ru-RU"/>
        </w:rPr>
        <w:t>основной  ступени обучения(5 классы)</w:t>
      </w:r>
    </w:p>
    <w:p w:rsidR="00CC111C" w:rsidRPr="000671FE" w:rsidRDefault="00CC111C" w:rsidP="00CC111C">
      <w:pPr>
        <w:jc w:val="both"/>
        <w:rPr>
          <w:b/>
          <w:bCs/>
          <w:sz w:val="28"/>
          <w:szCs w:val="28"/>
        </w:rPr>
      </w:pPr>
    </w:p>
    <w:p w:rsidR="00476FB1" w:rsidRPr="00476FB1" w:rsidRDefault="00CC111C" w:rsidP="00476FB1">
      <w:pPr>
        <w:spacing w:before="150" w:line="210" w:lineRule="atLeast"/>
        <w:rPr>
          <w:color w:val="000000"/>
          <w:sz w:val="28"/>
          <w:szCs w:val="28"/>
          <w:lang w:eastAsia="ru-RU"/>
        </w:rPr>
      </w:pPr>
      <w:r w:rsidRPr="00A15E45"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476FB1" w:rsidRPr="00476FB1">
        <w:rPr>
          <w:color w:val="000000"/>
          <w:sz w:val="28"/>
          <w:szCs w:val="28"/>
          <w:lang w:eastAsia="ru-RU"/>
        </w:rPr>
        <w:t xml:space="preserve">Формирование универсальных учебных действий (УУД) обучающихся  через </w:t>
      </w:r>
      <w:proofErr w:type="spellStart"/>
      <w:r w:rsidR="00476FB1" w:rsidRPr="00476FB1">
        <w:rPr>
          <w:color w:val="000000"/>
          <w:sz w:val="28"/>
          <w:szCs w:val="28"/>
          <w:lang w:eastAsia="ru-RU"/>
        </w:rPr>
        <w:t>деятельностный</w:t>
      </w:r>
      <w:proofErr w:type="spellEnd"/>
      <w:r w:rsidR="00476FB1" w:rsidRPr="00476FB1">
        <w:rPr>
          <w:color w:val="000000"/>
          <w:sz w:val="28"/>
          <w:szCs w:val="28"/>
          <w:lang w:eastAsia="ru-RU"/>
        </w:rPr>
        <w:t xml:space="preserve"> подход в обучении.</w:t>
      </w:r>
    </w:p>
    <w:p w:rsidR="00CC111C" w:rsidRDefault="00CC111C" w:rsidP="00476FB1">
      <w:pPr>
        <w:jc w:val="both"/>
      </w:pPr>
    </w:p>
    <w:p w:rsidR="00CC111C" w:rsidRPr="00BA1951" w:rsidRDefault="00CC111C" w:rsidP="00CC111C">
      <w:pPr>
        <w:spacing w:before="30" w:after="30"/>
        <w:textAlignment w:val="top"/>
        <w:rPr>
          <w:sz w:val="28"/>
          <w:szCs w:val="28"/>
        </w:rPr>
      </w:pPr>
      <w:r w:rsidRPr="00BA1951">
        <w:rPr>
          <w:b/>
          <w:bCs/>
          <w:sz w:val="28"/>
          <w:szCs w:val="28"/>
        </w:rPr>
        <w:t>Задачи МО:</w:t>
      </w:r>
    </w:p>
    <w:p w:rsidR="00476FB1" w:rsidRPr="00156CEE" w:rsidRDefault="00476FB1" w:rsidP="00476FB1">
      <w:pPr>
        <w:suppressAutoHyphens w:val="0"/>
        <w:spacing w:line="210" w:lineRule="atLeast"/>
        <w:rPr>
          <w:color w:val="000000"/>
          <w:lang w:eastAsia="ru-RU"/>
        </w:rPr>
      </w:pPr>
      <w:r w:rsidRPr="00156CEE">
        <w:t>1.</w:t>
      </w:r>
      <w:r w:rsidR="00CC111C" w:rsidRPr="00156CEE">
        <w:t xml:space="preserve"> </w:t>
      </w:r>
      <w:r w:rsidRPr="00156CEE">
        <w:rPr>
          <w:color w:val="000000"/>
          <w:lang w:eastAsia="ru-RU"/>
        </w:rPr>
        <w:t xml:space="preserve">Совершенствование  работы основной школы </w:t>
      </w:r>
      <w:r w:rsidR="00CA4A01">
        <w:rPr>
          <w:color w:val="000000"/>
          <w:lang w:eastAsia="ru-RU"/>
        </w:rPr>
        <w:t xml:space="preserve">по реализации </w:t>
      </w:r>
      <w:r w:rsidRPr="00156CEE">
        <w:rPr>
          <w:color w:val="000000"/>
          <w:lang w:eastAsia="ru-RU"/>
        </w:rPr>
        <w:t>ФГОС в образовании;</w:t>
      </w:r>
    </w:p>
    <w:p w:rsidR="00476FB1" w:rsidRPr="00156CEE" w:rsidRDefault="00476FB1" w:rsidP="00476FB1">
      <w:pPr>
        <w:suppressAutoHyphens w:val="0"/>
        <w:spacing w:line="210" w:lineRule="atLeast"/>
        <w:rPr>
          <w:color w:val="000000"/>
          <w:lang w:eastAsia="ru-RU"/>
        </w:rPr>
      </w:pPr>
      <w:r w:rsidRPr="00156CEE">
        <w:rPr>
          <w:color w:val="000000"/>
          <w:lang w:eastAsia="ru-RU"/>
        </w:rPr>
        <w:t xml:space="preserve">2. Создание  образовательной  среды  в соответствии с </w:t>
      </w:r>
      <w:proofErr w:type="spellStart"/>
      <w:r w:rsidRPr="00156CEE">
        <w:rPr>
          <w:color w:val="000000"/>
          <w:lang w:eastAsia="ru-RU"/>
        </w:rPr>
        <w:t>компетентностным</w:t>
      </w:r>
      <w:proofErr w:type="spellEnd"/>
      <w:r w:rsidRPr="00156CEE">
        <w:rPr>
          <w:color w:val="000000"/>
          <w:lang w:eastAsia="ru-RU"/>
        </w:rPr>
        <w:t xml:space="preserve"> и системно-</w:t>
      </w:r>
      <w:proofErr w:type="spellStart"/>
      <w:r w:rsidRPr="00156CEE">
        <w:rPr>
          <w:color w:val="000000"/>
          <w:lang w:eastAsia="ru-RU"/>
        </w:rPr>
        <w:t>деятельностным</w:t>
      </w:r>
      <w:proofErr w:type="spellEnd"/>
      <w:r w:rsidRPr="00156CEE">
        <w:rPr>
          <w:color w:val="000000"/>
          <w:lang w:eastAsia="ru-RU"/>
        </w:rPr>
        <w:t xml:space="preserve"> подходами;</w:t>
      </w:r>
    </w:p>
    <w:p w:rsidR="00CC111C" w:rsidRPr="00156CEE" w:rsidRDefault="00476FB1" w:rsidP="00CC111C">
      <w:pPr>
        <w:contextualSpacing/>
      </w:pPr>
      <w:r w:rsidRPr="00156CEE">
        <w:t xml:space="preserve">3. </w:t>
      </w:r>
      <w:r w:rsidR="00CC111C" w:rsidRPr="00156CEE">
        <w:t xml:space="preserve">Обеспечение  непрерывности образования педагогических кадров через систему повышения квалификации в условиях новых образовательных программ ФГОС основного общего образования;  </w:t>
      </w:r>
    </w:p>
    <w:p w:rsidR="00156CEE" w:rsidRPr="00156CEE" w:rsidRDefault="00156CEE" w:rsidP="00156CEE">
      <w:pPr>
        <w:suppressAutoHyphens w:val="0"/>
        <w:spacing w:line="210" w:lineRule="atLeast"/>
        <w:rPr>
          <w:color w:val="000000"/>
          <w:lang w:eastAsia="ru-RU"/>
        </w:rPr>
      </w:pPr>
      <w:r w:rsidRPr="00156CEE">
        <w:rPr>
          <w:color w:val="000000"/>
          <w:lang w:eastAsia="ru-RU"/>
        </w:rPr>
        <w:t>4.Внедрение  опыта творчески работающих учителей через мастер-классы, обучающие семинары;</w:t>
      </w:r>
    </w:p>
    <w:p w:rsidR="00CC111C" w:rsidRPr="00156CEE" w:rsidRDefault="00156CEE" w:rsidP="00CC111C">
      <w:pPr>
        <w:contextualSpacing/>
      </w:pPr>
      <w:r w:rsidRPr="00156CEE">
        <w:t>5.</w:t>
      </w:r>
      <w:r w:rsidR="00CC111C" w:rsidRPr="00156CEE">
        <w:t xml:space="preserve"> Совершенствование педагогического мастерства учителей в организации работы с </w:t>
      </w:r>
      <w:proofErr w:type="spellStart"/>
      <w:r w:rsidR="00CC111C" w:rsidRPr="00156CEE">
        <w:t>разноуровневым</w:t>
      </w:r>
      <w:proofErr w:type="spellEnd"/>
      <w:r w:rsidR="00CC111C" w:rsidRPr="00156CEE">
        <w:t xml:space="preserve"> контингентом детей с целью подготовки учащихся к профессиональному самоопределению;</w:t>
      </w:r>
    </w:p>
    <w:p w:rsidR="00CC111C" w:rsidRPr="00156CEE" w:rsidRDefault="00156CEE" w:rsidP="00CC111C">
      <w:pPr>
        <w:contextualSpacing/>
      </w:pPr>
      <w:r w:rsidRPr="00156CEE">
        <w:t xml:space="preserve"> 6.</w:t>
      </w:r>
      <w:r w:rsidR="00CC111C" w:rsidRPr="00156CEE">
        <w:t xml:space="preserve"> Совершенствование  педагогического мастерства  учителей по овладению новыми образовательными технологиями;  </w:t>
      </w:r>
    </w:p>
    <w:p w:rsidR="00CC111C" w:rsidRPr="00156CEE" w:rsidRDefault="00156CEE" w:rsidP="00CC111C">
      <w:pPr>
        <w:contextualSpacing/>
      </w:pPr>
      <w:r w:rsidRPr="00156CEE">
        <w:t>7.</w:t>
      </w:r>
      <w:r w:rsidR="00CC111C" w:rsidRPr="00156CEE">
        <w:t xml:space="preserve"> Сосредоточение основных усилий МО на создание научной базы знаний у учащихся выпускных классов для успешного продолжения </w:t>
      </w:r>
      <w:proofErr w:type="gramStart"/>
      <w:r w:rsidR="00CC111C" w:rsidRPr="00156CEE">
        <w:t>обучения по</w:t>
      </w:r>
      <w:proofErr w:type="gramEnd"/>
      <w:r w:rsidR="00CC111C" w:rsidRPr="00156CEE">
        <w:t xml:space="preserve"> выбранной специальности</w:t>
      </w:r>
      <w:r>
        <w:t>.</w:t>
      </w:r>
      <w:r w:rsidR="00CC111C" w:rsidRPr="00156CEE">
        <w:t xml:space="preserve"> </w:t>
      </w:r>
    </w:p>
    <w:p w:rsidR="00CC111C" w:rsidRPr="00BA1951" w:rsidRDefault="00CC111C" w:rsidP="00CC111C">
      <w:pPr>
        <w:suppressAutoHyphens w:val="0"/>
        <w:ind w:left="720"/>
        <w:rPr>
          <w:color w:val="001800"/>
          <w:sz w:val="28"/>
          <w:szCs w:val="28"/>
        </w:rPr>
      </w:pPr>
      <w:r w:rsidRPr="00BA1951">
        <w:rPr>
          <w:color w:val="001800"/>
          <w:sz w:val="28"/>
          <w:szCs w:val="28"/>
        </w:rPr>
        <w:t>.</w:t>
      </w:r>
    </w:p>
    <w:p w:rsidR="00CC111C" w:rsidRPr="00BA1951" w:rsidRDefault="00CC111C" w:rsidP="00CC111C">
      <w:pPr>
        <w:pStyle w:val="a5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CC111C" w:rsidRPr="006469F7" w:rsidRDefault="00CC111C" w:rsidP="00CC111C">
      <w:pPr>
        <w:spacing w:before="30" w:after="30"/>
        <w:textAlignment w:val="top"/>
        <w:rPr>
          <w:rFonts w:ascii="Verdana" w:hAnsi="Verdana"/>
          <w:color w:val="000000"/>
          <w:sz w:val="28"/>
          <w:szCs w:val="28"/>
        </w:rPr>
      </w:pPr>
    </w:p>
    <w:p w:rsidR="00CC111C" w:rsidRDefault="00CC111C" w:rsidP="00CC111C">
      <w:pPr>
        <w:pStyle w:val="a5"/>
        <w:spacing w:before="0" w:beforeAutospacing="0" w:after="0" w:afterAutospacing="0"/>
        <w:jc w:val="center"/>
        <w:rPr>
          <w:rFonts w:ascii="Verdana" w:hAnsi="Verdana"/>
          <w:b/>
          <w:color w:val="003300"/>
          <w:sz w:val="28"/>
          <w:szCs w:val="28"/>
        </w:rPr>
      </w:pPr>
    </w:p>
    <w:p w:rsidR="00CC111C" w:rsidRDefault="00CC111C" w:rsidP="00CC111C">
      <w:pPr>
        <w:pStyle w:val="a5"/>
        <w:spacing w:before="0" w:beforeAutospacing="0" w:after="0" w:afterAutospacing="0"/>
        <w:jc w:val="center"/>
        <w:rPr>
          <w:rFonts w:ascii="Verdana" w:hAnsi="Verdana"/>
          <w:b/>
          <w:color w:val="003300"/>
          <w:sz w:val="28"/>
          <w:szCs w:val="28"/>
        </w:rPr>
      </w:pPr>
    </w:p>
    <w:p w:rsidR="00CC111C" w:rsidRDefault="00CC111C" w:rsidP="00CC111C">
      <w:pPr>
        <w:pStyle w:val="a5"/>
        <w:spacing w:before="0" w:beforeAutospacing="0" w:after="0" w:afterAutospacing="0"/>
        <w:jc w:val="center"/>
        <w:rPr>
          <w:rFonts w:ascii="Verdana" w:hAnsi="Verdana"/>
          <w:b/>
          <w:color w:val="003300"/>
          <w:sz w:val="28"/>
          <w:szCs w:val="28"/>
        </w:rPr>
      </w:pPr>
    </w:p>
    <w:p w:rsidR="00CC111C" w:rsidRDefault="00CC111C" w:rsidP="00CC111C">
      <w:pPr>
        <w:pStyle w:val="a5"/>
        <w:spacing w:before="0" w:beforeAutospacing="0" w:after="0" w:afterAutospacing="0"/>
        <w:jc w:val="center"/>
        <w:rPr>
          <w:rFonts w:ascii="Verdana" w:hAnsi="Verdana"/>
          <w:b/>
          <w:color w:val="003300"/>
          <w:sz w:val="28"/>
          <w:szCs w:val="28"/>
        </w:rPr>
      </w:pPr>
    </w:p>
    <w:p w:rsidR="00CC111C" w:rsidRPr="00BA1951" w:rsidRDefault="00CC111C" w:rsidP="00CC111C">
      <w:pPr>
        <w:spacing w:before="30" w:after="30"/>
        <w:rPr>
          <w:color w:val="000000"/>
          <w:sz w:val="28"/>
          <w:szCs w:val="28"/>
          <w:lang w:eastAsia="ru-RU"/>
        </w:rPr>
      </w:pPr>
    </w:p>
    <w:p w:rsidR="00CC111C" w:rsidRDefault="00CC111C" w:rsidP="00CC111C">
      <w:pPr>
        <w:tabs>
          <w:tab w:val="left" w:pos="3020"/>
        </w:tabs>
        <w:ind w:left="2340" w:hanging="2520"/>
        <w:rPr>
          <w:b/>
          <w:sz w:val="28"/>
          <w:szCs w:val="28"/>
        </w:rPr>
      </w:pPr>
    </w:p>
    <w:p w:rsidR="00CC111C" w:rsidRDefault="00CC111C" w:rsidP="00CC111C">
      <w:pPr>
        <w:tabs>
          <w:tab w:val="left" w:pos="3020"/>
        </w:tabs>
        <w:ind w:left="2340" w:hanging="2520"/>
        <w:rPr>
          <w:b/>
          <w:sz w:val="28"/>
          <w:szCs w:val="28"/>
        </w:rPr>
      </w:pPr>
    </w:p>
    <w:p w:rsidR="00CC111C" w:rsidRDefault="00CC111C" w:rsidP="00CC111C">
      <w:pPr>
        <w:tabs>
          <w:tab w:val="left" w:pos="3020"/>
        </w:tabs>
        <w:ind w:left="2340" w:hanging="2520"/>
        <w:rPr>
          <w:b/>
          <w:sz w:val="28"/>
          <w:szCs w:val="28"/>
        </w:rPr>
      </w:pPr>
    </w:p>
    <w:p w:rsidR="00CC111C" w:rsidRDefault="00CC111C" w:rsidP="00CC111C">
      <w:pPr>
        <w:jc w:val="both"/>
        <w:rPr>
          <w:sz w:val="28"/>
          <w:szCs w:val="28"/>
        </w:rPr>
      </w:pPr>
    </w:p>
    <w:p w:rsidR="00CC111C" w:rsidRDefault="00CC111C" w:rsidP="00CC111C">
      <w:pPr>
        <w:rPr>
          <w:bCs/>
          <w:color w:val="000000"/>
          <w:sz w:val="28"/>
          <w:szCs w:val="28"/>
        </w:rPr>
      </w:pPr>
    </w:p>
    <w:p w:rsidR="00CC111C" w:rsidRDefault="00CC111C" w:rsidP="00CC111C">
      <w:pPr>
        <w:rPr>
          <w:bCs/>
          <w:color w:val="000000"/>
          <w:sz w:val="28"/>
          <w:szCs w:val="28"/>
        </w:rPr>
      </w:pPr>
    </w:p>
    <w:p w:rsidR="00CC111C" w:rsidRDefault="00CC111C" w:rsidP="00CC111C">
      <w:pPr>
        <w:rPr>
          <w:bCs/>
          <w:color w:val="000000"/>
          <w:sz w:val="28"/>
          <w:szCs w:val="28"/>
        </w:rPr>
      </w:pPr>
    </w:p>
    <w:p w:rsidR="00CC111C" w:rsidRDefault="00CC111C" w:rsidP="00CC111C">
      <w:pPr>
        <w:rPr>
          <w:bCs/>
          <w:color w:val="000000"/>
          <w:sz w:val="28"/>
          <w:szCs w:val="28"/>
        </w:rPr>
      </w:pPr>
    </w:p>
    <w:p w:rsidR="00CC111C" w:rsidRDefault="00CC111C" w:rsidP="00CC111C">
      <w:pPr>
        <w:rPr>
          <w:bCs/>
          <w:color w:val="000000"/>
          <w:sz w:val="28"/>
          <w:szCs w:val="28"/>
        </w:rPr>
      </w:pPr>
    </w:p>
    <w:p w:rsidR="00CC111C" w:rsidRDefault="00CC111C" w:rsidP="00CC111C">
      <w:pPr>
        <w:rPr>
          <w:bCs/>
          <w:color w:val="000000"/>
          <w:sz w:val="28"/>
          <w:szCs w:val="28"/>
        </w:rPr>
      </w:pPr>
    </w:p>
    <w:p w:rsidR="00CC111C" w:rsidRDefault="00CC111C" w:rsidP="00CC111C">
      <w:pPr>
        <w:rPr>
          <w:bCs/>
          <w:color w:val="000000"/>
          <w:sz w:val="28"/>
          <w:szCs w:val="28"/>
        </w:rPr>
      </w:pPr>
    </w:p>
    <w:p w:rsidR="00CC111C" w:rsidRDefault="00CC111C" w:rsidP="00CC111C">
      <w:pPr>
        <w:jc w:val="both"/>
        <w:rPr>
          <w:bCs/>
          <w:color w:val="000000"/>
          <w:sz w:val="28"/>
          <w:szCs w:val="28"/>
        </w:rPr>
      </w:pPr>
    </w:p>
    <w:p w:rsidR="006E3ED4" w:rsidRDefault="006E3ED4" w:rsidP="00CC111C">
      <w:pPr>
        <w:jc w:val="both"/>
        <w:rPr>
          <w:bCs/>
          <w:color w:val="000000"/>
          <w:sz w:val="28"/>
          <w:szCs w:val="28"/>
        </w:rPr>
      </w:pPr>
    </w:p>
    <w:p w:rsidR="006E3ED4" w:rsidRDefault="006E3ED4" w:rsidP="00CC111C">
      <w:pPr>
        <w:jc w:val="both"/>
        <w:rPr>
          <w:bCs/>
          <w:color w:val="000000"/>
          <w:sz w:val="28"/>
          <w:szCs w:val="28"/>
        </w:rPr>
      </w:pPr>
    </w:p>
    <w:p w:rsidR="00CC111C" w:rsidRDefault="00CC111C" w:rsidP="00CC111C">
      <w:pPr>
        <w:jc w:val="both"/>
        <w:rPr>
          <w:bCs/>
          <w:color w:val="000000"/>
          <w:sz w:val="28"/>
          <w:szCs w:val="28"/>
        </w:rPr>
      </w:pPr>
    </w:p>
    <w:p w:rsidR="00CC111C" w:rsidRPr="003234D2" w:rsidRDefault="00CC111C" w:rsidP="00CC111C">
      <w:pPr>
        <w:spacing w:before="30" w:after="30"/>
        <w:jc w:val="center"/>
        <w:rPr>
          <w:b/>
          <w:bCs/>
          <w:color w:val="000000"/>
          <w:lang w:eastAsia="ru-RU"/>
        </w:rPr>
      </w:pPr>
      <w:r w:rsidRPr="003234D2">
        <w:rPr>
          <w:b/>
          <w:bCs/>
          <w:color w:val="000000"/>
          <w:lang w:eastAsia="ru-RU"/>
        </w:rPr>
        <w:lastRenderedPageBreak/>
        <w:t xml:space="preserve">Тематика заседаний методического объединения учителей </w:t>
      </w:r>
      <w:proofErr w:type="gramStart"/>
      <w:r w:rsidRPr="003234D2">
        <w:rPr>
          <w:b/>
          <w:bCs/>
          <w:color w:val="000000"/>
          <w:lang w:eastAsia="ru-RU"/>
        </w:rPr>
        <w:t>–п</w:t>
      </w:r>
      <w:proofErr w:type="gramEnd"/>
      <w:r w:rsidRPr="003234D2">
        <w:rPr>
          <w:b/>
          <w:bCs/>
          <w:color w:val="000000"/>
          <w:lang w:eastAsia="ru-RU"/>
        </w:rPr>
        <w:t>редметников</w:t>
      </w:r>
    </w:p>
    <w:p w:rsidR="00CC111C" w:rsidRPr="003234D2" w:rsidRDefault="00CC111C" w:rsidP="00CC111C">
      <w:pPr>
        <w:spacing w:before="30" w:after="3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> </w:t>
      </w:r>
    </w:p>
    <w:p w:rsidR="00CC111C" w:rsidRPr="003234D2" w:rsidRDefault="00CC111C" w:rsidP="00CC111C">
      <w:pPr>
        <w:spacing w:before="30" w:after="30"/>
        <w:jc w:val="center"/>
        <w:rPr>
          <w:color w:val="000000"/>
          <w:lang w:eastAsia="ru-RU"/>
        </w:rPr>
      </w:pPr>
      <w:r w:rsidRPr="003234D2">
        <w:rPr>
          <w:b/>
          <w:bCs/>
          <w:color w:val="000000"/>
          <w:lang w:eastAsia="ru-RU"/>
        </w:rPr>
        <w:t>Заседание №1 (август)</w:t>
      </w:r>
    </w:p>
    <w:p w:rsidR="00CC111C" w:rsidRPr="003234D2" w:rsidRDefault="00CC111C" w:rsidP="00CC111C">
      <w:pPr>
        <w:spacing w:before="30" w:after="30"/>
        <w:rPr>
          <w:color w:val="000000"/>
          <w:lang w:eastAsia="ru-RU"/>
        </w:rPr>
      </w:pPr>
      <w:r w:rsidRPr="003234D2">
        <w:rPr>
          <w:b/>
          <w:bCs/>
          <w:color w:val="000000"/>
          <w:lang w:eastAsia="ru-RU"/>
        </w:rPr>
        <w:t>Тема:</w:t>
      </w:r>
      <w:r w:rsidRPr="003234D2">
        <w:rPr>
          <w:color w:val="000000"/>
          <w:lang w:eastAsia="ru-RU"/>
        </w:rPr>
        <w:t> «Орг</w:t>
      </w:r>
      <w:r w:rsidR="00D37B96">
        <w:rPr>
          <w:color w:val="000000"/>
          <w:lang w:eastAsia="ru-RU"/>
        </w:rPr>
        <w:t xml:space="preserve">анизация и планирование работы </w:t>
      </w:r>
      <w:r w:rsidRPr="003234D2">
        <w:rPr>
          <w:color w:val="000000"/>
          <w:lang w:eastAsia="ru-RU"/>
        </w:rPr>
        <w:t>МО учителей-предметников цикла на новый учебный год».</w:t>
      </w:r>
    </w:p>
    <w:p w:rsidR="00CC111C" w:rsidRPr="003234D2" w:rsidRDefault="00CC111C" w:rsidP="00CC111C">
      <w:pPr>
        <w:jc w:val="both"/>
      </w:pPr>
      <w:r w:rsidRPr="003234D2">
        <w:rPr>
          <w:b/>
        </w:rPr>
        <w:t>Форма проведения</w:t>
      </w:r>
      <w:r w:rsidRPr="003234D2">
        <w:t>: инструктивно-методическое совещание.</w:t>
      </w:r>
    </w:p>
    <w:p w:rsidR="00CC111C" w:rsidRPr="003234D2" w:rsidRDefault="00CC111C" w:rsidP="00CC111C">
      <w:pPr>
        <w:spacing w:before="30" w:after="30"/>
        <w:rPr>
          <w:color w:val="000000"/>
          <w:lang w:eastAsia="ru-RU"/>
        </w:rPr>
      </w:pPr>
      <w:r w:rsidRPr="003234D2">
        <w:rPr>
          <w:b/>
          <w:bCs/>
          <w:color w:val="000000"/>
          <w:lang w:eastAsia="ru-RU"/>
        </w:rPr>
        <w:t>Вопросы для обсуждения:</w:t>
      </w:r>
    </w:p>
    <w:p w:rsidR="00CC111C" w:rsidRPr="003234D2" w:rsidRDefault="00D37B96" w:rsidP="00CC111C">
      <w:pPr>
        <w:numPr>
          <w:ilvl w:val="0"/>
          <w:numId w:val="1"/>
        </w:numPr>
        <w:suppressAutoHyphens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Анализ работы </w:t>
      </w:r>
      <w:r w:rsidR="00CC111C" w:rsidRPr="003234D2">
        <w:rPr>
          <w:color w:val="000000"/>
          <w:lang w:eastAsia="ru-RU"/>
        </w:rPr>
        <w:t xml:space="preserve">МО учителей </w:t>
      </w:r>
      <w:r>
        <w:rPr>
          <w:color w:val="000000"/>
          <w:lang w:eastAsia="ru-RU"/>
        </w:rPr>
        <w:t>предметников</w:t>
      </w:r>
      <w:r w:rsidR="00156CEE">
        <w:rPr>
          <w:color w:val="000000"/>
          <w:lang w:eastAsia="ru-RU"/>
        </w:rPr>
        <w:t xml:space="preserve"> за 2013-2014</w:t>
      </w:r>
      <w:r w:rsidR="00CC111C" w:rsidRPr="003234D2">
        <w:rPr>
          <w:color w:val="000000"/>
          <w:lang w:eastAsia="ru-RU"/>
        </w:rPr>
        <w:t xml:space="preserve"> учебный год.</w:t>
      </w:r>
      <w:r w:rsidR="003E7007">
        <w:rPr>
          <w:color w:val="000000"/>
          <w:lang w:eastAsia="ru-RU"/>
        </w:rPr>
        <w:t xml:space="preserve"> (</w:t>
      </w:r>
      <w:proofErr w:type="spellStart"/>
      <w:r w:rsidR="003E7007">
        <w:rPr>
          <w:color w:val="000000"/>
          <w:lang w:eastAsia="ru-RU"/>
        </w:rPr>
        <w:t>Шерстобитова</w:t>
      </w:r>
      <w:proofErr w:type="spellEnd"/>
      <w:r w:rsidR="003E7007">
        <w:rPr>
          <w:color w:val="000000"/>
          <w:lang w:eastAsia="ru-RU"/>
        </w:rPr>
        <w:t xml:space="preserve"> С.А.)</w:t>
      </w:r>
    </w:p>
    <w:p w:rsidR="00CC111C" w:rsidRPr="003234D2" w:rsidRDefault="00CC111C" w:rsidP="00CC111C">
      <w:pPr>
        <w:numPr>
          <w:ilvl w:val="0"/>
          <w:numId w:val="1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>Анализ итоговой аттестации выпускников 9 и 11 классов за прошедший учебный год</w:t>
      </w:r>
      <w:proofErr w:type="gramStart"/>
      <w:r w:rsidRPr="003234D2">
        <w:rPr>
          <w:color w:val="000000"/>
          <w:lang w:eastAsia="ru-RU"/>
        </w:rPr>
        <w:t>.</w:t>
      </w:r>
      <w:r w:rsidR="003E7007">
        <w:rPr>
          <w:color w:val="000000"/>
          <w:lang w:eastAsia="ru-RU"/>
        </w:rPr>
        <w:t>(</w:t>
      </w:r>
      <w:proofErr w:type="gramEnd"/>
      <w:r w:rsidR="003E7007">
        <w:rPr>
          <w:color w:val="000000"/>
          <w:lang w:eastAsia="ru-RU"/>
        </w:rPr>
        <w:t>Фоменко В.М.)</w:t>
      </w:r>
    </w:p>
    <w:p w:rsidR="00CC111C" w:rsidRPr="003234D2" w:rsidRDefault="00CC111C" w:rsidP="00CC111C">
      <w:pPr>
        <w:numPr>
          <w:ilvl w:val="0"/>
          <w:numId w:val="1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>Изучение инструктивн</w:t>
      </w:r>
      <w:proofErr w:type="gramStart"/>
      <w:r w:rsidRPr="003234D2">
        <w:rPr>
          <w:color w:val="000000"/>
          <w:lang w:eastAsia="ru-RU"/>
        </w:rPr>
        <w:t>о-</w:t>
      </w:r>
      <w:proofErr w:type="gramEnd"/>
      <w:r w:rsidRPr="003234D2">
        <w:rPr>
          <w:color w:val="000000"/>
          <w:lang w:eastAsia="ru-RU"/>
        </w:rPr>
        <w:t xml:space="preserve"> методических писем Министерства образования РФ к новому учебному году.</w:t>
      </w:r>
      <w:r w:rsidR="003E7007">
        <w:rPr>
          <w:color w:val="000000"/>
          <w:lang w:eastAsia="ru-RU"/>
        </w:rPr>
        <w:t xml:space="preserve"> (Фоменко В.М.)</w:t>
      </w:r>
    </w:p>
    <w:p w:rsidR="00CC111C" w:rsidRPr="003234D2" w:rsidRDefault="00CC111C" w:rsidP="00CC111C">
      <w:pPr>
        <w:numPr>
          <w:ilvl w:val="0"/>
          <w:numId w:val="1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>Изучение нормативных документов.</w:t>
      </w:r>
      <w:r w:rsidR="003E7007" w:rsidRPr="003E7007">
        <w:rPr>
          <w:color w:val="000000"/>
          <w:lang w:eastAsia="ru-RU"/>
        </w:rPr>
        <w:t xml:space="preserve"> </w:t>
      </w:r>
      <w:r w:rsidR="003E7007">
        <w:rPr>
          <w:color w:val="000000"/>
          <w:lang w:eastAsia="ru-RU"/>
        </w:rPr>
        <w:t>(Фоменко В.М.)</w:t>
      </w:r>
    </w:p>
    <w:p w:rsidR="003E7007" w:rsidRPr="003234D2" w:rsidRDefault="00CC111C" w:rsidP="003E7007">
      <w:pPr>
        <w:numPr>
          <w:ilvl w:val="0"/>
          <w:numId w:val="1"/>
        </w:numPr>
        <w:suppressAutoHyphens w:val="0"/>
        <w:rPr>
          <w:color w:val="000000"/>
          <w:lang w:eastAsia="ru-RU"/>
        </w:rPr>
      </w:pPr>
      <w:r w:rsidRPr="003E7007">
        <w:rPr>
          <w:color w:val="000000"/>
          <w:lang w:eastAsia="ru-RU"/>
        </w:rPr>
        <w:t>Обсуждение и утверждение плана работы МО на новый учебный год.</w:t>
      </w:r>
      <w:r w:rsidR="003E7007" w:rsidRPr="003E7007">
        <w:rPr>
          <w:color w:val="000000"/>
          <w:lang w:eastAsia="ru-RU"/>
        </w:rPr>
        <w:t xml:space="preserve"> </w:t>
      </w:r>
      <w:r w:rsidR="003E7007">
        <w:rPr>
          <w:color w:val="000000"/>
          <w:lang w:eastAsia="ru-RU"/>
        </w:rPr>
        <w:t>(</w:t>
      </w:r>
      <w:proofErr w:type="spellStart"/>
      <w:r w:rsidR="003E7007">
        <w:rPr>
          <w:color w:val="000000"/>
          <w:lang w:eastAsia="ru-RU"/>
        </w:rPr>
        <w:t>Шерстобитова</w:t>
      </w:r>
      <w:proofErr w:type="spellEnd"/>
      <w:r w:rsidR="003E7007">
        <w:rPr>
          <w:color w:val="000000"/>
          <w:lang w:eastAsia="ru-RU"/>
        </w:rPr>
        <w:t xml:space="preserve"> С.А.)</w:t>
      </w:r>
    </w:p>
    <w:p w:rsidR="003E7007" w:rsidRPr="003E7007" w:rsidRDefault="00156CEE" w:rsidP="003E7007">
      <w:pPr>
        <w:numPr>
          <w:ilvl w:val="0"/>
          <w:numId w:val="1"/>
        </w:numPr>
        <w:suppressAutoHyphens w:val="0"/>
        <w:rPr>
          <w:color w:val="000000"/>
          <w:lang w:eastAsia="ru-RU"/>
        </w:rPr>
      </w:pPr>
      <w:r w:rsidRPr="00D66BE4">
        <w:t xml:space="preserve">Введение программ </w:t>
      </w:r>
      <w:r w:rsidR="00CC111C" w:rsidRPr="00D66BE4">
        <w:t xml:space="preserve"> ФГОС основного общего образования</w:t>
      </w:r>
      <w:r w:rsidRPr="00D66BE4">
        <w:t xml:space="preserve"> в 5 классе</w:t>
      </w:r>
      <w:r w:rsidR="00CC111C" w:rsidRPr="00D66BE4">
        <w:t>.</w:t>
      </w:r>
      <w:r w:rsidR="003E7007" w:rsidRPr="00D66BE4">
        <w:t xml:space="preserve"> О</w:t>
      </w:r>
      <w:r w:rsidR="003E7007">
        <w:t>ОП  ООО содержательный раздел. Программы учебных предметов, курсов.</w:t>
      </w:r>
      <w:r w:rsidR="003E7007" w:rsidRPr="003E7007">
        <w:rPr>
          <w:color w:val="000000"/>
          <w:lang w:eastAsia="ru-RU"/>
        </w:rPr>
        <w:t xml:space="preserve"> </w:t>
      </w:r>
      <w:r w:rsidR="003E7007">
        <w:rPr>
          <w:color w:val="000000"/>
          <w:lang w:eastAsia="ru-RU"/>
        </w:rPr>
        <w:t>(</w:t>
      </w:r>
      <w:proofErr w:type="spellStart"/>
      <w:r w:rsidR="003E7007">
        <w:rPr>
          <w:color w:val="000000"/>
          <w:lang w:eastAsia="ru-RU"/>
        </w:rPr>
        <w:t>Шерстобитова</w:t>
      </w:r>
      <w:proofErr w:type="spellEnd"/>
      <w:r w:rsidR="003E7007">
        <w:rPr>
          <w:color w:val="000000"/>
          <w:lang w:eastAsia="ru-RU"/>
        </w:rPr>
        <w:t xml:space="preserve"> С.А.)</w:t>
      </w:r>
    </w:p>
    <w:p w:rsidR="00CC111C" w:rsidRPr="00D66BE4" w:rsidRDefault="003E7007" w:rsidP="003E7007">
      <w:pPr>
        <w:numPr>
          <w:ilvl w:val="0"/>
          <w:numId w:val="1"/>
        </w:numPr>
        <w:suppressAutoHyphens w:val="0"/>
        <w:jc w:val="both"/>
        <w:rPr>
          <w:color w:val="000000"/>
          <w:lang w:eastAsia="ru-RU"/>
        </w:rPr>
      </w:pPr>
      <w:r w:rsidRPr="00D66BE4">
        <w:rPr>
          <w:color w:val="000000"/>
          <w:lang w:eastAsia="ru-RU"/>
        </w:rPr>
        <w:t xml:space="preserve"> </w:t>
      </w:r>
      <w:r w:rsidR="00CA4A01" w:rsidRPr="00D66BE4">
        <w:rPr>
          <w:color w:val="000000"/>
          <w:lang w:eastAsia="ru-RU"/>
        </w:rPr>
        <w:t xml:space="preserve">Рассмотрение </w:t>
      </w:r>
      <w:r w:rsidR="00CC111C" w:rsidRPr="00D66BE4">
        <w:rPr>
          <w:color w:val="000000"/>
          <w:lang w:eastAsia="ru-RU"/>
        </w:rPr>
        <w:t>программного материала, перечня учебников и учебной литературы.</w:t>
      </w:r>
      <w:r w:rsidRPr="00D66BE4">
        <w:rPr>
          <w:color w:val="000000"/>
          <w:lang w:eastAsia="ru-RU"/>
        </w:rPr>
        <w:t xml:space="preserve"> (Фоменко В.М., </w:t>
      </w:r>
      <w:proofErr w:type="spellStart"/>
      <w:r w:rsidRPr="00D66BE4">
        <w:rPr>
          <w:color w:val="000000"/>
          <w:lang w:eastAsia="ru-RU"/>
        </w:rPr>
        <w:t>Скрипальщикова</w:t>
      </w:r>
      <w:proofErr w:type="spellEnd"/>
      <w:r w:rsidRPr="00D66BE4">
        <w:rPr>
          <w:color w:val="000000"/>
          <w:lang w:eastAsia="ru-RU"/>
        </w:rPr>
        <w:t xml:space="preserve"> Я.Н.)</w:t>
      </w:r>
    </w:p>
    <w:p w:rsidR="00CC111C" w:rsidRPr="00D66BE4" w:rsidRDefault="00CA4A01" w:rsidP="00CC111C">
      <w:pPr>
        <w:numPr>
          <w:ilvl w:val="0"/>
          <w:numId w:val="1"/>
        </w:numPr>
        <w:suppressAutoHyphens w:val="0"/>
        <w:rPr>
          <w:color w:val="000000"/>
          <w:lang w:eastAsia="ru-RU"/>
        </w:rPr>
      </w:pPr>
      <w:r w:rsidRPr="00D66BE4">
        <w:rPr>
          <w:color w:val="000000"/>
          <w:lang w:eastAsia="ru-RU"/>
        </w:rPr>
        <w:t xml:space="preserve">Рассмотрение </w:t>
      </w:r>
      <w:r w:rsidR="00CC111C" w:rsidRPr="00D66BE4">
        <w:rPr>
          <w:color w:val="000000"/>
          <w:lang w:eastAsia="ru-RU"/>
        </w:rPr>
        <w:t>календарно-тематического  планирования  по предметам</w:t>
      </w:r>
      <w:proofErr w:type="gramStart"/>
      <w:r w:rsidR="00CC111C" w:rsidRPr="00D66BE4">
        <w:rPr>
          <w:color w:val="000000"/>
          <w:lang w:eastAsia="ru-RU"/>
        </w:rPr>
        <w:t>.</w:t>
      </w:r>
      <w:r w:rsidR="003E7007" w:rsidRPr="00D66BE4">
        <w:rPr>
          <w:color w:val="000000"/>
          <w:lang w:eastAsia="ru-RU"/>
        </w:rPr>
        <w:t>(</w:t>
      </w:r>
      <w:proofErr w:type="gramEnd"/>
      <w:r w:rsidR="003E7007" w:rsidRPr="00D66BE4">
        <w:rPr>
          <w:color w:val="000000"/>
          <w:lang w:eastAsia="ru-RU"/>
        </w:rPr>
        <w:t>учителя предметники)</w:t>
      </w:r>
    </w:p>
    <w:p w:rsidR="00CC111C" w:rsidRPr="00D66BE4" w:rsidRDefault="00CA4A01" w:rsidP="003E7007">
      <w:pPr>
        <w:numPr>
          <w:ilvl w:val="0"/>
          <w:numId w:val="1"/>
        </w:numPr>
        <w:suppressAutoHyphens w:val="0"/>
        <w:rPr>
          <w:color w:val="000000"/>
          <w:lang w:eastAsia="ru-RU"/>
        </w:rPr>
      </w:pPr>
      <w:r w:rsidRPr="00D66BE4">
        <w:rPr>
          <w:color w:val="000000"/>
          <w:lang w:eastAsia="ru-RU"/>
        </w:rPr>
        <w:t xml:space="preserve">Рассмотрение </w:t>
      </w:r>
      <w:r w:rsidR="00CC111C" w:rsidRPr="00D66BE4">
        <w:rPr>
          <w:color w:val="000000"/>
          <w:lang w:eastAsia="ru-RU"/>
        </w:rPr>
        <w:t>планирования элективных курсов по основным предметам.</w:t>
      </w:r>
      <w:proofErr w:type="gramStart"/>
      <w:r w:rsidR="003E7007" w:rsidRPr="00D66BE4">
        <w:rPr>
          <w:color w:val="000000"/>
          <w:lang w:eastAsia="ru-RU"/>
        </w:rPr>
        <w:t xml:space="preserve"> .</w:t>
      </w:r>
      <w:proofErr w:type="gramEnd"/>
      <w:r w:rsidR="003E7007" w:rsidRPr="00D66BE4">
        <w:rPr>
          <w:color w:val="000000"/>
          <w:lang w:eastAsia="ru-RU"/>
        </w:rPr>
        <w:t>(учителя предметники)</w:t>
      </w:r>
    </w:p>
    <w:p w:rsidR="00CC111C" w:rsidRPr="00D66BE4" w:rsidRDefault="00CA4A01" w:rsidP="003E7007">
      <w:pPr>
        <w:numPr>
          <w:ilvl w:val="0"/>
          <w:numId w:val="1"/>
        </w:numPr>
        <w:suppressAutoHyphens w:val="0"/>
        <w:rPr>
          <w:color w:val="000000"/>
          <w:lang w:eastAsia="ru-RU"/>
        </w:rPr>
      </w:pPr>
      <w:r w:rsidRPr="00D66BE4">
        <w:rPr>
          <w:color w:val="000000"/>
          <w:lang w:eastAsia="ru-RU"/>
        </w:rPr>
        <w:t xml:space="preserve">Согласование </w:t>
      </w:r>
      <w:r w:rsidR="00CC111C" w:rsidRPr="00D66BE4">
        <w:rPr>
          <w:color w:val="000000"/>
          <w:lang w:eastAsia="ru-RU"/>
        </w:rPr>
        <w:t>вводных контрольных работ по основным предметам в 5 и 11 классах.</w:t>
      </w:r>
      <w:r w:rsidR="003E7007" w:rsidRPr="00D66BE4">
        <w:rPr>
          <w:color w:val="000000"/>
          <w:lang w:eastAsia="ru-RU"/>
        </w:rPr>
        <w:t xml:space="preserve"> (Фоменко В.М.)</w:t>
      </w:r>
    </w:p>
    <w:p w:rsidR="00CC111C" w:rsidRPr="003E7007" w:rsidRDefault="00CC111C" w:rsidP="003E7007">
      <w:pPr>
        <w:numPr>
          <w:ilvl w:val="0"/>
          <w:numId w:val="1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>Планирование административного контроля совместно с администрацией школы.</w:t>
      </w:r>
      <w:r w:rsidR="003E7007" w:rsidRPr="003E7007">
        <w:rPr>
          <w:color w:val="000000"/>
          <w:lang w:eastAsia="ru-RU"/>
        </w:rPr>
        <w:t xml:space="preserve"> </w:t>
      </w:r>
      <w:r w:rsidR="003E7007">
        <w:rPr>
          <w:color w:val="000000"/>
          <w:lang w:eastAsia="ru-RU"/>
        </w:rPr>
        <w:t xml:space="preserve">(Фоменко В.М., </w:t>
      </w:r>
      <w:proofErr w:type="spellStart"/>
      <w:r w:rsidR="003E7007">
        <w:rPr>
          <w:color w:val="000000"/>
          <w:lang w:eastAsia="ru-RU"/>
        </w:rPr>
        <w:t>Шерстобитова</w:t>
      </w:r>
      <w:proofErr w:type="spellEnd"/>
      <w:r w:rsidR="003E7007">
        <w:rPr>
          <w:color w:val="000000"/>
          <w:lang w:eastAsia="ru-RU"/>
        </w:rPr>
        <w:t xml:space="preserve"> С.А.)</w:t>
      </w:r>
    </w:p>
    <w:p w:rsidR="00D66BE4" w:rsidRPr="003234D2" w:rsidRDefault="00CC111C" w:rsidP="00D66BE4">
      <w:pPr>
        <w:numPr>
          <w:ilvl w:val="0"/>
          <w:numId w:val="1"/>
        </w:numPr>
        <w:suppressAutoHyphens w:val="0"/>
        <w:rPr>
          <w:color w:val="000000"/>
          <w:lang w:eastAsia="ru-RU"/>
        </w:rPr>
      </w:pPr>
      <w:r w:rsidRPr="003234D2">
        <w:t>Организация работы педагогов по темам самообразования</w:t>
      </w:r>
      <w:proofErr w:type="gramStart"/>
      <w:r w:rsidRPr="003234D2">
        <w:t>.</w:t>
      </w:r>
      <w:proofErr w:type="gramEnd"/>
      <w:r w:rsidR="00D66BE4" w:rsidRPr="00D66BE4">
        <w:rPr>
          <w:color w:val="000000"/>
          <w:lang w:eastAsia="ru-RU"/>
        </w:rPr>
        <w:t xml:space="preserve"> </w:t>
      </w:r>
      <w:r w:rsidR="00D66BE4">
        <w:rPr>
          <w:color w:val="000000"/>
          <w:lang w:eastAsia="ru-RU"/>
        </w:rPr>
        <w:t>(</w:t>
      </w:r>
      <w:proofErr w:type="gramStart"/>
      <w:r w:rsidR="00D66BE4">
        <w:rPr>
          <w:color w:val="000000"/>
          <w:lang w:eastAsia="ru-RU"/>
        </w:rPr>
        <w:t>у</w:t>
      </w:r>
      <w:proofErr w:type="gramEnd"/>
      <w:r w:rsidR="00D66BE4">
        <w:rPr>
          <w:color w:val="000000"/>
          <w:lang w:eastAsia="ru-RU"/>
        </w:rPr>
        <w:t>чителя предметники)</w:t>
      </w:r>
    </w:p>
    <w:p w:rsidR="00CC111C" w:rsidRPr="003234D2" w:rsidRDefault="00CC111C" w:rsidP="00D66BE4">
      <w:pPr>
        <w:suppressAutoHyphens w:val="0"/>
        <w:rPr>
          <w:color w:val="000000"/>
          <w:lang w:eastAsia="ru-RU"/>
        </w:rPr>
      </w:pPr>
    </w:p>
    <w:p w:rsidR="00CC111C" w:rsidRPr="003234D2" w:rsidRDefault="00CC111C" w:rsidP="00CC111C">
      <w:pPr>
        <w:spacing w:before="30" w:after="30"/>
        <w:jc w:val="center"/>
        <w:rPr>
          <w:b/>
          <w:bCs/>
          <w:color w:val="000000"/>
          <w:lang w:eastAsia="ru-RU"/>
        </w:rPr>
      </w:pPr>
    </w:p>
    <w:p w:rsidR="00CC111C" w:rsidRPr="003234D2" w:rsidRDefault="00CC111C" w:rsidP="00CC111C">
      <w:pPr>
        <w:spacing w:before="30" w:after="30"/>
        <w:jc w:val="center"/>
        <w:rPr>
          <w:color w:val="000000"/>
          <w:lang w:eastAsia="ru-RU"/>
        </w:rPr>
      </w:pPr>
      <w:r w:rsidRPr="003234D2">
        <w:rPr>
          <w:b/>
          <w:bCs/>
          <w:color w:val="000000"/>
          <w:lang w:eastAsia="ru-RU"/>
        </w:rPr>
        <w:t>Заседание №2 (ноябрь)</w:t>
      </w:r>
    </w:p>
    <w:p w:rsidR="00CC111C" w:rsidRPr="003234D2" w:rsidRDefault="00CC111C" w:rsidP="00CC111C">
      <w:pPr>
        <w:spacing w:before="30" w:after="30"/>
        <w:rPr>
          <w:color w:val="000000"/>
          <w:lang w:eastAsia="ru-RU"/>
        </w:rPr>
      </w:pPr>
      <w:r w:rsidRPr="003234D2">
        <w:rPr>
          <w:b/>
          <w:bCs/>
          <w:color w:val="000000"/>
          <w:lang w:eastAsia="ru-RU"/>
        </w:rPr>
        <w:t>Тема: </w:t>
      </w:r>
      <w:r w:rsidRPr="003234D2">
        <w:rPr>
          <w:color w:val="000000"/>
          <w:lang w:eastAsia="ru-RU"/>
        </w:rPr>
        <w:t>«</w:t>
      </w:r>
      <w:r w:rsidR="00156CEE" w:rsidRPr="00156CEE">
        <w:t>Этапы проектирования урока в соответствии с ФГОС</w:t>
      </w:r>
      <w:r w:rsidRPr="003234D2">
        <w:rPr>
          <w:color w:val="000000"/>
          <w:lang w:eastAsia="ru-RU"/>
        </w:rPr>
        <w:t>».</w:t>
      </w:r>
    </w:p>
    <w:p w:rsidR="00CC111C" w:rsidRPr="003234D2" w:rsidRDefault="00CC111C" w:rsidP="00CC111C">
      <w:pPr>
        <w:jc w:val="both"/>
      </w:pPr>
      <w:r w:rsidRPr="003234D2">
        <w:rPr>
          <w:b/>
        </w:rPr>
        <w:t>Форма проведения:</w:t>
      </w:r>
      <w:r w:rsidRPr="003234D2">
        <w:t xml:space="preserve"> обмен опытом.</w:t>
      </w:r>
    </w:p>
    <w:p w:rsidR="00CC111C" w:rsidRPr="003234D2" w:rsidRDefault="00CC111C" w:rsidP="00CC111C">
      <w:pPr>
        <w:spacing w:before="30" w:after="30"/>
        <w:rPr>
          <w:color w:val="000000"/>
          <w:lang w:eastAsia="ru-RU"/>
        </w:rPr>
      </w:pPr>
      <w:r w:rsidRPr="003234D2">
        <w:rPr>
          <w:b/>
          <w:bCs/>
          <w:color w:val="000000"/>
          <w:lang w:eastAsia="ru-RU"/>
        </w:rPr>
        <w:t>Вопросы для обсуждения</w:t>
      </w:r>
    </w:p>
    <w:p w:rsidR="00156CEE" w:rsidRPr="00156CEE" w:rsidRDefault="00156CEE" w:rsidP="00156CEE">
      <w:pPr>
        <w:pStyle w:val="a6"/>
        <w:numPr>
          <w:ilvl w:val="0"/>
          <w:numId w:val="2"/>
        </w:numPr>
        <w:suppressAutoHyphens w:val="0"/>
      </w:pPr>
      <w:r w:rsidRPr="00156CEE">
        <w:t>Работаем по ФГОС: структурные элементы урока.</w:t>
      </w:r>
      <w:r w:rsidR="00D66BE4">
        <w:t xml:space="preserve"> (Пронина В.Е.)</w:t>
      </w:r>
    </w:p>
    <w:p w:rsidR="00156CEE" w:rsidRDefault="00156CEE" w:rsidP="00156CEE">
      <w:pPr>
        <w:pStyle w:val="a6"/>
        <w:numPr>
          <w:ilvl w:val="0"/>
          <w:numId w:val="2"/>
        </w:numPr>
        <w:suppressAutoHyphens w:val="0"/>
      </w:pPr>
      <w:r w:rsidRPr="00156CEE">
        <w:t>Работаем по ФГОС: технологическая карта урока.</w:t>
      </w:r>
      <w:r w:rsidR="00D66BE4">
        <w:t xml:space="preserve"> (Дорофеева Н.М.)</w:t>
      </w:r>
    </w:p>
    <w:p w:rsidR="00ED68EB" w:rsidRDefault="00ED68EB" w:rsidP="00ED68EB">
      <w:pPr>
        <w:pStyle w:val="a6"/>
        <w:numPr>
          <w:ilvl w:val="0"/>
          <w:numId w:val="2"/>
        </w:numPr>
        <w:tabs>
          <w:tab w:val="left" w:pos="2127"/>
        </w:tabs>
        <w:suppressAutoHyphens w:val="0"/>
        <w:jc w:val="both"/>
      </w:pPr>
      <w:r w:rsidRPr="00ED68EB">
        <w:t>Отбор средств обучения предметам в соответствии с ФГОС.</w:t>
      </w:r>
      <w:r w:rsidR="00D66BE4">
        <w:t xml:space="preserve"> (Ерохина Е.А.)</w:t>
      </w:r>
    </w:p>
    <w:p w:rsidR="00D66BE4" w:rsidRDefault="00D66BE4" w:rsidP="00ED68EB">
      <w:pPr>
        <w:pStyle w:val="a6"/>
        <w:numPr>
          <w:ilvl w:val="0"/>
          <w:numId w:val="2"/>
        </w:numPr>
        <w:tabs>
          <w:tab w:val="left" w:pos="2127"/>
        </w:tabs>
        <w:suppressAutoHyphens w:val="0"/>
        <w:jc w:val="both"/>
      </w:pPr>
      <w:r>
        <w:t>Подготовка к районному семинару «Современный урок в основной школе</w:t>
      </w:r>
      <w:r w:rsidR="0067159E">
        <w:t>. Формирование УДД на уроке</w:t>
      </w:r>
      <w:r>
        <w:t>». Утверждение графика открытых уроков. (Фоменко В.М.)</w:t>
      </w:r>
    </w:p>
    <w:p w:rsidR="00ED68EB" w:rsidRPr="00ED68EB" w:rsidRDefault="00ED68EB" w:rsidP="00ED68EB">
      <w:pPr>
        <w:pStyle w:val="a6"/>
        <w:numPr>
          <w:ilvl w:val="0"/>
          <w:numId w:val="2"/>
        </w:numPr>
        <w:tabs>
          <w:tab w:val="left" w:pos="2127"/>
        </w:tabs>
        <w:suppressAutoHyphens w:val="0"/>
        <w:jc w:val="both"/>
      </w:pPr>
      <w:r w:rsidRPr="003234D2">
        <w:t xml:space="preserve">Подготовка и участие в районных </w:t>
      </w:r>
      <w:r w:rsidRPr="003234D2">
        <w:rPr>
          <w:color w:val="000000"/>
          <w:lang w:eastAsia="ru-RU"/>
        </w:rPr>
        <w:t>школьных олимпиадах.</w:t>
      </w:r>
      <w:r w:rsidR="00D66BE4">
        <w:rPr>
          <w:color w:val="000000"/>
          <w:lang w:eastAsia="ru-RU"/>
        </w:rPr>
        <w:t xml:space="preserve"> (Фоменко В.М.)</w:t>
      </w:r>
    </w:p>
    <w:p w:rsidR="00CC111C" w:rsidRPr="00985D2B" w:rsidRDefault="00ED68EB" w:rsidP="00985D2B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001800"/>
        </w:rPr>
      </w:pPr>
      <w:r>
        <w:rPr>
          <w:color w:val="000000"/>
        </w:rPr>
        <w:t>Подгото</w:t>
      </w:r>
      <w:r w:rsidR="00985D2B">
        <w:rPr>
          <w:color w:val="000000"/>
        </w:rPr>
        <w:t>вительная работа со школьниками</w:t>
      </w:r>
      <w:r>
        <w:rPr>
          <w:color w:val="000000"/>
        </w:rPr>
        <w:t xml:space="preserve">, </w:t>
      </w:r>
      <w:r w:rsidRPr="003234D2">
        <w:rPr>
          <w:color w:val="000000"/>
        </w:rPr>
        <w:t>сдающим</w:t>
      </w:r>
      <w:r>
        <w:rPr>
          <w:color w:val="000000"/>
        </w:rPr>
        <w:t>и</w:t>
      </w:r>
      <w:r w:rsidRPr="003234D2">
        <w:rPr>
          <w:color w:val="000000"/>
        </w:rPr>
        <w:t xml:space="preserve"> ЕГЭ и </w:t>
      </w:r>
      <w:r>
        <w:rPr>
          <w:color w:val="000000"/>
        </w:rPr>
        <w:t>ОГЭ</w:t>
      </w:r>
      <w:r w:rsidRPr="003234D2">
        <w:rPr>
          <w:color w:val="000000"/>
        </w:rPr>
        <w:t xml:space="preserve"> по </w:t>
      </w:r>
      <w:r>
        <w:rPr>
          <w:color w:val="000000"/>
        </w:rPr>
        <w:t>основным предметам.</w:t>
      </w:r>
      <w:r w:rsidR="00D66BE4">
        <w:rPr>
          <w:color w:val="000000"/>
        </w:rPr>
        <w:t xml:space="preserve"> (</w:t>
      </w:r>
      <w:proofErr w:type="spellStart"/>
      <w:r w:rsidR="00D66BE4">
        <w:rPr>
          <w:color w:val="000000"/>
        </w:rPr>
        <w:t>Махт</w:t>
      </w:r>
      <w:proofErr w:type="spellEnd"/>
      <w:r w:rsidR="00D66BE4">
        <w:rPr>
          <w:color w:val="000000"/>
        </w:rPr>
        <w:t xml:space="preserve"> Э.А.)</w:t>
      </w:r>
    </w:p>
    <w:p w:rsidR="00CC111C" w:rsidRPr="003234D2" w:rsidRDefault="00CC111C" w:rsidP="00CC111C">
      <w:pPr>
        <w:spacing w:before="30" w:after="30"/>
        <w:jc w:val="center"/>
        <w:rPr>
          <w:b/>
          <w:bCs/>
          <w:color w:val="000000"/>
          <w:lang w:eastAsia="ru-RU"/>
        </w:rPr>
      </w:pPr>
    </w:p>
    <w:p w:rsidR="00CC111C" w:rsidRPr="003234D2" w:rsidRDefault="00CC111C" w:rsidP="00CC111C">
      <w:pPr>
        <w:spacing w:before="30" w:after="30"/>
        <w:jc w:val="center"/>
        <w:rPr>
          <w:color w:val="000000"/>
          <w:lang w:eastAsia="ru-RU"/>
        </w:rPr>
      </w:pPr>
      <w:r w:rsidRPr="003234D2">
        <w:rPr>
          <w:b/>
          <w:bCs/>
          <w:color w:val="000000"/>
          <w:lang w:eastAsia="ru-RU"/>
        </w:rPr>
        <w:t> Заседание №3 (январь)</w:t>
      </w:r>
    </w:p>
    <w:p w:rsidR="00CC111C" w:rsidRPr="003234D2" w:rsidRDefault="00CC111C" w:rsidP="00CC111C">
      <w:pPr>
        <w:spacing w:before="30" w:after="30"/>
        <w:rPr>
          <w:color w:val="000000"/>
          <w:lang w:eastAsia="ru-RU"/>
        </w:rPr>
      </w:pPr>
      <w:r w:rsidRPr="003234D2">
        <w:rPr>
          <w:b/>
          <w:bCs/>
          <w:color w:val="000000"/>
          <w:lang w:eastAsia="ru-RU"/>
        </w:rPr>
        <w:t>Тема: </w:t>
      </w:r>
      <w:r w:rsidRPr="00ED68EB">
        <w:rPr>
          <w:color w:val="000000"/>
          <w:lang w:eastAsia="ru-RU"/>
        </w:rPr>
        <w:t>«</w:t>
      </w:r>
      <w:r w:rsidR="00ED68EB" w:rsidRPr="00ED68EB">
        <w:t>Система оценивания образовательных результатов в рамках ФГОС</w:t>
      </w:r>
      <w:r w:rsidRPr="003234D2">
        <w:rPr>
          <w:color w:val="000000"/>
          <w:lang w:eastAsia="ru-RU"/>
        </w:rPr>
        <w:t>».</w:t>
      </w:r>
    </w:p>
    <w:p w:rsidR="00CC111C" w:rsidRPr="003234D2" w:rsidRDefault="00CC111C" w:rsidP="00CC111C">
      <w:pPr>
        <w:jc w:val="both"/>
      </w:pPr>
      <w:r w:rsidRPr="003234D2">
        <w:rPr>
          <w:b/>
        </w:rPr>
        <w:t>Форма проведения:</w:t>
      </w:r>
      <w:r w:rsidRPr="003234D2">
        <w:t xml:space="preserve"> круглый стол, обмен опытом.</w:t>
      </w:r>
    </w:p>
    <w:p w:rsidR="00CC111C" w:rsidRPr="003234D2" w:rsidRDefault="00CC111C" w:rsidP="00CC111C">
      <w:pPr>
        <w:spacing w:before="30" w:after="30"/>
        <w:rPr>
          <w:color w:val="000000"/>
          <w:lang w:eastAsia="ru-RU"/>
        </w:rPr>
      </w:pPr>
      <w:r w:rsidRPr="003234D2">
        <w:rPr>
          <w:b/>
          <w:bCs/>
          <w:color w:val="000000"/>
          <w:lang w:eastAsia="ru-RU"/>
        </w:rPr>
        <w:t>Вопросы для обсуждения:</w:t>
      </w:r>
    </w:p>
    <w:p w:rsidR="00ED68EB" w:rsidRDefault="00ED68EB" w:rsidP="00CC111C">
      <w:pPr>
        <w:pStyle w:val="a5"/>
        <w:numPr>
          <w:ilvl w:val="0"/>
          <w:numId w:val="10"/>
        </w:numPr>
        <w:spacing w:before="0" w:beforeAutospacing="0" w:after="0" w:afterAutospacing="0"/>
        <w:rPr>
          <w:color w:val="001800"/>
        </w:rPr>
      </w:pPr>
      <w:proofErr w:type="spellStart"/>
      <w:r>
        <w:rPr>
          <w:color w:val="001800"/>
        </w:rPr>
        <w:t>Критериальная</w:t>
      </w:r>
      <w:proofErr w:type="spellEnd"/>
      <w:r>
        <w:rPr>
          <w:color w:val="001800"/>
        </w:rPr>
        <w:t xml:space="preserve"> система оценки результатов обучающихся</w:t>
      </w:r>
      <w:proofErr w:type="gramStart"/>
      <w:r>
        <w:rPr>
          <w:color w:val="001800"/>
        </w:rPr>
        <w:t>.</w:t>
      </w:r>
      <w:r w:rsidR="00D66BE4">
        <w:rPr>
          <w:color w:val="001800"/>
        </w:rPr>
        <w:t>(</w:t>
      </w:r>
      <w:proofErr w:type="gramEnd"/>
      <w:r w:rsidR="00D66BE4">
        <w:rPr>
          <w:color w:val="001800"/>
        </w:rPr>
        <w:t xml:space="preserve"> ООП  ООО целевой раздел. Планируемые результаты освоения обучающимися ООП ООО) (</w:t>
      </w:r>
      <w:proofErr w:type="spellStart"/>
      <w:r w:rsidR="00D66BE4">
        <w:rPr>
          <w:color w:val="001800"/>
        </w:rPr>
        <w:t>Шерстобитова</w:t>
      </w:r>
      <w:proofErr w:type="spellEnd"/>
      <w:r w:rsidR="00D66BE4">
        <w:rPr>
          <w:color w:val="001800"/>
        </w:rPr>
        <w:t xml:space="preserve"> С.А.)</w:t>
      </w:r>
    </w:p>
    <w:p w:rsidR="00ED68EB" w:rsidRPr="00ED68EB" w:rsidRDefault="00ED68EB" w:rsidP="00ED68EB">
      <w:pPr>
        <w:pStyle w:val="a6"/>
        <w:numPr>
          <w:ilvl w:val="0"/>
          <w:numId w:val="10"/>
        </w:numPr>
        <w:suppressAutoHyphens w:val="0"/>
        <w:jc w:val="both"/>
      </w:pPr>
      <w:r w:rsidRPr="00ED68EB">
        <w:lastRenderedPageBreak/>
        <w:t>Формирование умения самоконтроля и самооценки образовательных достижений обучающихся</w:t>
      </w:r>
      <w:r w:rsidR="00985D2B">
        <w:t>.</w:t>
      </w:r>
      <w:r w:rsidR="00D66BE4">
        <w:t xml:space="preserve"> (</w:t>
      </w:r>
      <w:proofErr w:type="spellStart"/>
      <w:r w:rsidR="00D66BE4">
        <w:t>Сысаров</w:t>
      </w:r>
      <w:proofErr w:type="spellEnd"/>
      <w:r w:rsidR="00D66BE4">
        <w:t xml:space="preserve"> Д.А.)</w:t>
      </w:r>
    </w:p>
    <w:p w:rsidR="00ED68EB" w:rsidRPr="00985D2B" w:rsidRDefault="00985D2B" w:rsidP="00CC111C">
      <w:pPr>
        <w:pStyle w:val="a5"/>
        <w:numPr>
          <w:ilvl w:val="0"/>
          <w:numId w:val="10"/>
        </w:numPr>
        <w:spacing w:before="0" w:beforeAutospacing="0" w:after="0" w:afterAutospacing="0"/>
        <w:rPr>
          <w:color w:val="001800"/>
        </w:rPr>
      </w:pPr>
      <w:r w:rsidRPr="00985D2B">
        <w:rPr>
          <w:color w:val="000000"/>
        </w:rPr>
        <w:t>Работа по формированию, углублению и развитию способностей учащихся в рамках работы с детьми с повышенной мотивацией.</w:t>
      </w:r>
      <w:r w:rsidR="00D66BE4">
        <w:rPr>
          <w:color w:val="000000"/>
        </w:rPr>
        <w:t xml:space="preserve"> (Панина Р.Г.)</w:t>
      </w:r>
    </w:p>
    <w:p w:rsidR="00CC111C" w:rsidRPr="003234D2" w:rsidRDefault="00CC111C" w:rsidP="00CC111C">
      <w:pPr>
        <w:pStyle w:val="a5"/>
        <w:numPr>
          <w:ilvl w:val="0"/>
          <w:numId w:val="10"/>
        </w:numPr>
        <w:spacing w:before="0" w:beforeAutospacing="0" w:after="0" w:afterAutospacing="0"/>
        <w:rPr>
          <w:color w:val="001800"/>
        </w:rPr>
      </w:pPr>
      <w:r w:rsidRPr="003234D2">
        <w:rPr>
          <w:color w:val="001800"/>
        </w:rPr>
        <w:t>Проектная деятельность.</w:t>
      </w:r>
      <w:r w:rsidRPr="003234D2">
        <w:t xml:space="preserve"> </w:t>
      </w:r>
      <w:r w:rsidR="00E13F4C">
        <w:t>(</w:t>
      </w:r>
      <w:proofErr w:type="spellStart"/>
      <w:r w:rsidR="00E13F4C">
        <w:t>Саинов</w:t>
      </w:r>
      <w:proofErr w:type="spellEnd"/>
      <w:r w:rsidR="00E13F4C">
        <w:t xml:space="preserve"> А.О.)</w:t>
      </w:r>
    </w:p>
    <w:p w:rsidR="00CC111C" w:rsidRPr="003234D2" w:rsidRDefault="00CC111C" w:rsidP="00CC111C">
      <w:pPr>
        <w:pStyle w:val="a5"/>
        <w:numPr>
          <w:ilvl w:val="0"/>
          <w:numId w:val="10"/>
        </w:numPr>
        <w:spacing w:before="0" w:beforeAutospacing="0" w:after="0" w:afterAutospacing="0"/>
        <w:rPr>
          <w:color w:val="001800"/>
        </w:rPr>
      </w:pPr>
      <w:r w:rsidRPr="003234D2">
        <w:t>Участия в конкурсах сетевых проектов</w:t>
      </w:r>
      <w:r w:rsidR="00985D2B">
        <w:t>.</w:t>
      </w:r>
      <w:r w:rsidR="00E13F4C" w:rsidRPr="00E13F4C">
        <w:rPr>
          <w:color w:val="000000"/>
        </w:rPr>
        <w:t xml:space="preserve"> </w:t>
      </w:r>
      <w:r w:rsidR="00E13F4C">
        <w:rPr>
          <w:color w:val="000000"/>
        </w:rPr>
        <w:t>(Фоменко В.М.)</w:t>
      </w:r>
    </w:p>
    <w:p w:rsidR="00CC111C" w:rsidRPr="003234D2" w:rsidRDefault="00CC111C" w:rsidP="00CC111C">
      <w:pPr>
        <w:pStyle w:val="a5"/>
        <w:numPr>
          <w:ilvl w:val="0"/>
          <w:numId w:val="10"/>
        </w:numPr>
        <w:spacing w:before="0" w:beforeAutospacing="0" w:after="0" w:afterAutospacing="0"/>
        <w:rPr>
          <w:color w:val="001800"/>
        </w:rPr>
      </w:pPr>
      <w:r w:rsidRPr="003234D2">
        <w:rPr>
          <w:color w:val="000000"/>
        </w:rPr>
        <w:t>Обсуждение результатов школьных</w:t>
      </w:r>
      <w:r w:rsidR="00E13F4C">
        <w:rPr>
          <w:color w:val="000000"/>
        </w:rPr>
        <w:t xml:space="preserve"> и районных предметных олимпиад.</w:t>
      </w:r>
      <w:r w:rsidR="00E13F4C" w:rsidRPr="00E13F4C">
        <w:rPr>
          <w:color w:val="000000"/>
        </w:rPr>
        <w:t xml:space="preserve"> </w:t>
      </w:r>
      <w:r w:rsidR="00E13F4C">
        <w:rPr>
          <w:color w:val="000000"/>
        </w:rPr>
        <w:t>(Фоменко В.М.)</w:t>
      </w:r>
    </w:p>
    <w:p w:rsidR="00CC111C" w:rsidRPr="00985D2B" w:rsidRDefault="00CC111C" w:rsidP="00CC111C">
      <w:pPr>
        <w:pStyle w:val="a5"/>
        <w:numPr>
          <w:ilvl w:val="0"/>
          <w:numId w:val="10"/>
        </w:numPr>
        <w:spacing w:before="0" w:beforeAutospacing="0" w:after="0" w:afterAutospacing="0"/>
        <w:rPr>
          <w:color w:val="001800"/>
        </w:rPr>
      </w:pPr>
      <w:r w:rsidRPr="003234D2">
        <w:rPr>
          <w:color w:val="000000"/>
        </w:rPr>
        <w:t>Совместная работа с начальной школой по адаптации учащихся 4-ых классов к переходу в среднее звено.</w:t>
      </w:r>
      <w:r w:rsidR="00E13F4C">
        <w:rPr>
          <w:color w:val="000000"/>
        </w:rPr>
        <w:t xml:space="preserve"> (</w:t>
      </w:r>
      <w:proofErr w:type="spellStart"/>
      <w:r w:rsidR="00E13F4C">
        <w:rPr>
          <w:color w:val="000000"/>
        </w:rPr>
        <w:t>Подолько</w:t>
      </w:r>
      <w:proofErr w:type="spellEnd"/>
      <w:r w:rsidR="00E13F4C">
        <w:rPr>
          <w:color w:val="000000"/>
        </w:rPr>
        <w:t xml:space="preserve"> И.В.)</w:t>
      </w:r>
    </w:p>
    <w:p w:rsidR="00985D2B" w:rsidRPr="003234D2" w:rsidRDefault="00985D2B" w:rsidP="00CC111C">
      <w:pPr>
        <w:pStyle w:val="a5"/>
        <w:numPr>
          <w:ilvl w:val="0"/>
          <w:numId w:val="10"/>
        </w:numPr>
        <w:spacing w:before="0" w:beforeAutospacing="0" w:after="0" w:afterAutospacing="0"/>
        <w:rPr>
          <w:color w:val="001800"/>
        </w:rPr>
      </w:pPr>
      <w:r>
        <w:rPr>
          <w:color w:val="000000"/>
        </w:rPr>
        <w:t xml:space="preserve">Подготовительная работа к </w:t>
      </w:r>
      <w:r w:rsidR="00CA4A01" w:rsidRPr="00E13F4C">
        <w:rPr>
          <w:color w:val="000000"/>
        </w:rPr>
        <w:t>прове</w:t>
      </w:r>
      <w:r w:rsidRPr="00E13F4C">
        <w:rPr>
          <w:color w:val="000000"/>
        </w:rPr>
        <w:t>дению</w:t>
      </w:r>
      <w:r>
        <w:rPr>
          <w:color w:val="000000"/>
        </w:rPr>
        <w:t xml:space="preserve"> пробного ЕГЭ по основным предметам</w:t>
      </w:r>
      <w:proofErr w:type="gramStart"/>
      <w:r>
        <w:rPr>
          <w:color w:val="000000"/>
        </w:rPr>
        <w:t>.</w:t>
      </w:r>
      <w:r w:rsidR="00E13F4C">
        <w:rPr>
          <w:color w:val="000000"/>
        </w:rPr>
        <w:t>(</w:t>
      </w:r>
      <w:proofErr w:type="spellStart"/>
      <w:proofErr w:type="gramEnd"/>
      <w:r w:rsidR="00E13F4C">
        <w:rPr>
          <w:color w:val="000000"/>
        </w:rPr>
        <w:t>Махт</w:t>
      </w:r>
      <w:proofErr w:type="spellEnd"/>
      <w:r w:rsidR="00E13F4C">
        <w:rPr>
          <w:color w:val="000000"/>
        </w:rPr>
        <w:t xml:space="preserve"> Э. А., Пронина Э.А.)</w:t>
      </w:r>
    </w:p>
    <w:p w:rsidR="00985D2B" w:rsidRPr="003234D2" w:rsidRDefault="006E3ED4" w:rsidP="006E3ED4">
      <w:pPr>
        <w:spacing w:before="30" w:after="3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 </w:t>
      </w:r>
    </w:p>
    <w:p w:rsidR="00CC111C" w:rsidRPr="003234D2" w:rsidRDefault="00CC111C" w:rsidP="00CC111C">
      <w:pPr>
        <w:spacing w:before="30" w:after="30"/>
        <w:jc w:val="center"/>
        <w:rPr>
          <w:b/>
          <w:bCs/>
          <w:color w:val="000000"/>
          <w:lang w:eastAsia="ru-RU"/>
        </w:rPr>
      </w:pPr>
    </w:p>
    <w:p w:rsidR="00CC111C" w:rsidRPr="003234D2" w:rsidRDefault="00CC111C" w:rsidP="00CC111C">
      <w:pPr>
        <w:spacing w:before="30" w:after="30"/>
        <w:jc w:val="center"/>
        <w:rPr>
          <w:color w:val="000000"/>
          <w:lang w:eastAsia="ru-RU"/>
        </w:rPr>
      </w:pPr>
      <w:r w:rsidRPr="003234D2">
        <w:rPr>
          <w:b/>
          <w:bCs/>
          <w:color w:val="000000"/>
          <w:lang w:eastAsia="ru-RU"/>
        </w:rPr>
        <w:t>Заседание №4 (март)</w:t>
      </w:r>
    </w:p>
    <w:p w:rsidR="00CC111C" w:rsidRPr="003234D2" w:rsidRDefault="00CC111C" w:rsidP="00CC111C">
      <w:pPr>
        <w:spacing w:before="30" w:after="30"/>
        <w:rPr>
          <w:color w:val="000000"/>
          <w:lang w:eastAsia="ru-RU"/>
        </w:rPr>
      </w:pPr>
      <w:r w:rsidRPr="003234D2">
        <w:rPr>
          <w:b/>
          <w:bCs/>
          <w:color w:val="000000"/>
          <w:lang w:eastAsia="ru-RU"/>
        </w:rPr>
        <w:t>Тема:</w:t>
      </w:r>
      <w:r w:rsidRPr="003234D2">
        <w:rPr>
          <w:color w:val="000000"/>
          <w:lang w:eastAsia="ru-RU"/>
        </w:rPr>
        <w:t> «</w:t>
      </w:r>
      <w:r w:rsidR="00D37B96" w:rsidRPr="00D37B96">
        <w:rPr>
          <w:color w:val="000000"/>
          <w:lang w:eastAsia="ru-RU"/>
        </w:rPr>
        <w:t>Мотивация: приемы и способы создания ситуации успеха, ее влияние на формирование навыков самоорганизации обучающихся</w:t>
      </w:r>
      <w:r w:rsidRPr="00D37B96">
        <w:rPr>
          <w:color w:val="000000"/>
          <w:lang w:eastAsia="ru-RU"/>
        </w:rPr>
        <w:t>».</w:t>
      </w:r>
    </w:p>
    <w:p w:rsidR="00CC111C" w:rsidRPr="003234D2" w:rsidRDefault="00CC111C" w:rsidP="00CC111C">
      <w:pPr>
        <w:jc w:val="both"/>
      </w:pPr>
      <w:r w:rsidRPr="003234D2">
        <w:rPr>
          <w:b/>
        </w:rPr>
        <w:t>Форма проведения:</w:t>
      </w:r>
      <w:r w:rsidRPr="003234D2">
        <w:t xml:space="preserve"> диалог.</w:t>
      </w:r>
    </w:p>
    <w:p w:rsidR="00CC111C" w:rsidRPr="003234D2" w:rsidRDefault="00CC111C" w:rsidP="00CC111C">
      <w:pPr>
        <w:spacing w:before="30" w:after="30"/>
        <w:rPr>
          <w:b/>
          <w:bCs/>
          <w:color w:val="000000"/>
          <w:lang w:eastAsia="ru-RU"/>
        </w:rPr>
      </w:pPr>
      <w:r w:rsidRPr="003234D2">
        <w:rPr>
          <w:b/>
          <w:bCs/>
          <w:color w:val="000000"/>
          <w:lang w:eastAsia="ru-RU"/>
        </w:rPr>
        <w:t>Вопросы для обсуждения:</w:t>
      </w:r>
    </w:p>
    <w:p w:rsidR="00D37B96" w:rsidRPr="00D37B96" w:rsidRDefault="00D37B96" w:rsidP="00CC111C">
      <w:pPr>
        <w:numPr>
          <w:ilvl w:val="0"/>
          <w:numId w:val="3"/>
        </w:numPr>
        <w:suppressAutoHyphens w:val="0"/>
        <w:jc w:val="both"/>
      </w:pPr>
      <w:r w:rsidRPr="00D37B96">
        <w:rPr>
          <w:color w:val="000000"/>
          <w:lang w:eastAsia="ru-RU"/>
        </w:rPr>
        <w:t>Изучение методов педагогической диагностики в соответствии с новым ФГОС.</w:t>
      </w:r>
      <w:r w:rsidR="00E13F4C">
        <w:rPr>
          <w:color w:val="000000"/>
          <w:lang w:eastAsia="ru-RU"/>
        </w:rPr>
        <w:t xml:space="preserve"> (Чибисов Ю.И.)</w:t>
      </w:r>
    </w:p>
    <w:p w:rsidR="00D37B96" w:rsidRPr="00D37B96" w:rsidRDefault="00D37B96" w:rsidP="00CC111C">
      <w:pPr>
        <w:numPr>
          <w:ilvl w:val="0"/>
          <w:numId w:val="3"/>
        </w:numPr>
        <w:suppressAutoHyphens w:val="0"/>
        <w:jc w:val="both"/>
      </w:pPr>
      <w:r w:rsidRPr="00D37B96">
        <w:rPr>
          <w:color w:val="000000"/>
          <w:lang w:eastAsia="ru-RU"/>
        </w:rPr>
        <w:t>Внедрение новой оценки качества образования. Оценка и самооценка.</w:t>
      </w:r>
      <w:proofErr w:type="gramStart"/>
      <w:r w:rsidR="00E13F4C">
        <w:rPr>
          <w:color w:val="000000"/>
          <w:lang w:eastAsia="ru-RU"/>
        </w:rPr>
        <w:t xml:space="preserve"> </w:t>
      </w:r>
      <w:r w:rsidR="00E13F4C">
        <w:rPr>
          <w:color w:val="001800"/>
        </w:rPr>
        <w:t>.</w:t>
      </w:r>
      <w:proofErr w:type="gramEnd"/>
      <w:r w:rsidR="00E13F4C">
        <w:rPr>
          <w:color w:val="001800"/>
        </w:rPr>
        <w:t xml:space="preserve">( ООП  ООО целевой раздел. Планируемые результаты освоения обучающимися ООП ООО. </w:t>
      </w:r>
      <w:proofErr w:type="gramStart"/>
      <w:r w:rsidR="00E13F4C">
        <w:rPr>
          <w:color w:val="001800"/>
        </w:rPr>
        <w:t>Ведущие целевые установки и ожидаемые результаты.)</w:t>
      </w:r>
      <w:proofErr w:type="gramEnd"/>
      <w:r w:rsidR="00E13F4C">
        <w:rPr>
          <w:color w:val="001800"/>
        </w:rPr>
        <w:t xml:space="preserve"> (</w:t>
      </w:r>
      <w:r w:rsidR="003702D2">
        <w:rPr>
          <w:color w:val="001800"/>
        </w:rPr>
        <w:t>Литвиненко Е.А.)</w:t>
      </w:r>
      <w:bookmarkStart w:id="0" w:name="_GoBack"/>
      <w:bookmarkEnd w:id="0"/>
    </w:p>
    <w:p w:rsidR="00D37B96" w:rsidRPr="00D37B96" w:rsidRDefault="00D37B96" w:rsidP="00CC111C">
      <w:pPr>
        <w:numPr>
          <w:ilvl w:val="0"/>
          <w:numId w:val="3"/>
        </w:numPr>
        <w:suppressAutoHyphens w:val="0"/>
        <w:jc w:val="both"/>
      </w:pPr>
      <w:r w:rsidRPr="00D37B96">
        <w:rPr>
          <w:color w:val="000000"/>
          <w:lang w:eastAsia="ru-RU"/>
        </w:rPr>
        <w:t>Технологии создания «ситуации успеха» на уроке с целью повышения познавательной мотивации учащихся.</w:t>
      </w:r>
      <w:r w:rsidR="00E13F4C">
        <w:rPr>
          <w:color w:val="000000"/>
          <w:lang w:eastAsia="ru-RU"/>
        </w:rPr>
        <w:t xml:space="preserve"> (</w:t>
      </w:r>
      <w:proofErr w:type="spellStart"/>
      <w:r w:rsidR="00E13F4C">
        <w:rPr>
          <w:color w:val="000000"/>
          <w:lang w:eastAsia="ru-RU"/>
        </w:rPr>
        <w:t>Махт</w:t>
      </w:r>
      <w:proofErr w:type="spellEnd"/>
      <w:r w:rsidR="00E13F4C">
        <w:rPr>
          <w:color w:val="000000"/>
          <w:lang w:eastAsia="ru-RU"/>
        </w:rPr>
        <w:t xml:space="preserve"> О.А.)</w:t>
      </w:r>
    </w:p>
    <w:p w:rsidR="00CC111C" w:rsidRPr="003234D2" w:rsidRDefault="00CC111C" w:rsidP="00CC111C">
      <w:pPr>
        <w:numPr>
          <w:ilvl w:val="0"/>
          <w:numId w:val="3"/>
        </w:numPr>
        <w:suppressAutoHyphens w:val="0"/>
        <w:jc w:val="both"/>
      </w:pPr>
      <w:proofErr w:type="gramStart"/>
      <w:r w:rsidRPr="003234D2">
        <w:t>Организация подготовки к  итоговой аттестации обучающихся на разных ступенях обучения.</w:t>
      </w:r>
      <w:proofErr w:type="gramEnd"/>
      <w:r w:rsidR="00E13F4C" w:rsidRPr="00E13F4C">
        <w:rPr>
          <w:color w:val="001800"/>
        </w:rPr>
        <w:t xml:space="preserve"> </w:t>
      </w:r>
      <w:r w:rsidR="00E13F4C">
        <w:rPr>
          <w:color w:val="001800"/>
        </w:rPr>
        <w:t>(</w:t>
      </w:r>
      <w:proofErr w:type="spellStart"/>
      <w:r w:rsidR="00E13F4C">
        <w:rPr>
          <w:color w:val="001800"/>
        </w:rPr>
        <w:t>Махт</w:t>
      </w:r>
      <w:proofErr w:type="spellEnd"/>
      <w:r w:rsidR="00E13F4C">
        <w:rPr>
          <w:color w:val="001800"/>
        </w:rPr>
        <w:t xml:space="preserve">  Э.А., Пронина В.Е.)</w:t>
      </w:r>
    </w:p>
    <w:p w:rsidR="00CC111C" w:rsidRPr="003234D2" w:rsidRDefault="00CC111C" w:rsidP="00CC111C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3234D2">
        <w:rPr>
          <w:b/>
          <w:bCs/>
          <w:color w:val="000000"/>
          <w:lang w:eastAsia="ru-RU"/>
        </w:rPr>
        <w:t> </w:t>
      </w:r>
      <w:r w:rsidRPr="003234D2">
        <w:rPr>
          <w:color w:val="000000"/>
          <w:lang w:eastAsia="ru-RU"/>
        </w:rPr>
        <w:t>Изучение инструктивн</w:t>
      </w:r>
      <w:proofErr w:type="gramStart"/>
      <w:r w:rsidRPr="003234D2">
        <w:rPr>
          <w:color w:val="000000"/>
          <w:lang w:eastAsia="ru-RU"/>
        </w:rPr>
        <w:t>о-</w:t>
      </w:r>
      <w:proofErr w:type="gramEnd"/>
      <w:r w:rsidRPr="003234D2">
        <w:rPr>
          <w:color w:val="000000"/>
          <w:lang w:eastAsia="ru-RU"/>
        </w:rPr>
        <w:t xml:space="preserve"> методических документов по проведению ЕГЭ и </w:t>
      </w:r>
      <w:r w:rsidR="00D37B96">
        <w:rPr>
          <w:color w:val="000000"/>
          <w:lang w:eastAsia="ru-RU"/>
        </w:rPr>
        <w:t>ОГЭ</w:t>
      </w:r>
      <w:r w:rsidRPr="003234D2">
        <w:rPr>
          <w:color w:val="000000"/>
          <w:lang w:eastAsia="ru-RU"/>
        </w:rPr>
        <w:t>.</w:t>
      </w:r>
      <w:r w:rsidR="006E3ED4" w:rsidRPr="006E3ED4">
        <w:rPr>
          <w:color w:val="000000"/>
          <w:lang w:eastAsia="ru-RU"/>
        </w:rPr>
        <w:t xml:space="preserve"> </w:t>
      </w:r>
      <w:r w:rsidR="006E3ED4">
        <w:rPr>
          <w:color w:val="000000"/>
          <w:lang w:eastAsia="ru-RU"/>
        </w:rPr>
        <w:t>(Фоменко В.М.)</w:t>
      </w:r>
    </w:p>
    <w:p w:rsidR="00CC111C" w:rsidRPr="003234D2" w:rsidRDefault="00CC111C" w:rsidP="00CC111C">
      <w:pPr>
        <w:numPr>
          <w:ilvl w:val="0"/>
          <w:numId w:val="3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>Практикум по вопросу заполнения бланков экзаменационных работ.</w:t>
      </w:r>
      <w:r w:rsidR="006E3ED4" w:rsidRPr="006E3ED4">
        <w:rPr>
          <w:color w:val="000000"/>
          <w:lang w:eastAsia="ru-RU"/>
        </w:rPr>
        <w:t xml:space="preserve"> </w:t>
      </w:r>
      <w:r w:rsidR="006E3ED4">
        <w:rPr>
          <w:color w:val="000000"/>
          <w:lang w:eastAsia="ru-RU"/>
        </w:rPr>
        <w:t>(Фоменко В.М.)</w:t>
      </w:r>
    </w:p>
    <w:p w:rsidR="00CC111C" w:rsidRPr="003234D2" w:rsidRDefault="00CC111C" w:rsidP="00CC111C">
      <w:pPr>
        <w:numPr>
          <w:ilvl w:val="0"/>
          <w:numId w:val="3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>Организация консультаций выпускников по вопросам ЕГЭ.</w:t>
      </w:r>
      <w:r w:rsidR="00E13F4C">
        <w:rPr>
          <w:color w:val="000000"/>
          <w:lang w:eastAsia="ru-RU"/>
        </w:rPr>
        <w:t xml:space="preserve"> </w:t>
      </w:r>
      <w:r w:rsidR="00E13F4C">
        <w:rPr>
          <w:color w:val="001800"/>
        </w:rPr>
        <w:t>(</w:t>
      </w:r>
      <w:proofErr w:type="spellStart"/>
      <w:r w:rsidR="00E13F4C">
        <w:rPr>
          <w:color w:val="001800"/>
        </w:rPr>
        <w:t>Махт</w:t>
      </w:r>
      <w:proofErr w:type="spellEnd"/>
      <w:r w:rsidR="00E13F4C">
        <w:rPr>
          <w:color w:val="001800"/>
        </w:rPr>
        <w:t xml:space="preserve">  Э.А., Пронина В.Е.)</w:t>
      </w:r>
    </w:p>
    <w:p w:rsidR="00D37B96" w:rsidRDefault="00CC111C" w:rsidP="00CC111C">
      <w:pPr>
        <w:numPr>
          <w:ilvl w:val="0"/>
          <w:numId w:val="3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 xml:space="preserve">Участие в работе совещаний ответственных организаторов за проведение ЕГЭ и </w:t>
      </w:r>
      <w:r w:rsidR="00D37B96">
        <w:rPr>
          <w:color w:val="000000"/>
          <w:lang w:eastAsia="ru-RU"/>
        </w:rPr>
        <w:t>ОГ</w:t>
      </w:r>
      <w:proofErr w:type="gramStart"/>
      <w:r w:rsidR="00D37B96">
        <w:rPr>
          <w:color w:val="000000"/>
          <w:lang w:eastAsia="ru-RU"/>
        </w:rPr>
        <w:t>Э</w:t>
      </w:r>
      <w:r w:rsidR="006E3ED4">
        <w:rPr>
          <w:color w:val="001800"/>
        </w:rPr>
        <w:t>(</w:t>
      </w:r>
      <w:proofErr w:type="spellStart"/>
      <w:proofErr w:type="gramEnd"/>
      <w:r w:rsidR="006E3ED4">
        <w:rPr>
          <w:color w:val="001800"/>
        </w:rPr>
        <w:t>Махт</w:t>
      </w:r>
      <w:proofErr w:type="spellEnd"/>
      <w:r w:rsidR="006E3ED4">
        <w:rPr>
          <w:color w:val="001800"/>
        </w:rPr>
        <w:t xml:space="preserve">  Э.А., Пронина В.Е.)</w:t>
      </w:r>
    </w:p>
    <w:p w:rsidR="00CC111C" w:rsidRPr="00D37B96" w:rsidRDefault="00CC111C" w:rsidP="00D37B96">
      <w:pPr>
        <w:suppressAutoHyphens w:val="0"/>
        <w:ind w:left="720"/>
        <w:rPr>
          <w:color w:val="000000"/>
          <w:lang w:eastAsia="ru-RU"/>
        </w:rPr>
      </w:pPr>
    </w:p>
    <w:p w:rsidR="00CC111C" w:rsidRPr="003234D2" w:rsidRDefault="00CC111C" w:rsidP="00CC111C">
      <w:pPr>
        <w:spacing w:before="30" w:after="30"/>
        <w:jc w:val="center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>  </w:t>
      </w:r>
    </w:p>
    <w:p w:rsidR="00CC111C" w:rsidRPr="003234D2" w:rsidRDefault="00CC111C" w:rsidP="00CC111C">
      <w:pPr>
        <w:spacing w:before="30" w:after="30"/>
        <w:jc w:val="center"/>
        <w:rPr>
          <w:color w:val="000000"/>
          <w:lang w:eastAsia="ru-RU"/>
        </w:rPr>
      </w:pPr>
      <w:r w:rsidRPr="003234D2">
        <w:rPr>
          <w:b/>
          <w:bCs/>
          <w:color w:val="000000"/>
          <w:lang w:eastAsia="ru-RU"/>
        </w:rPr>
        <w:t>Заседание №5 (май)</w:t>
      </w:r>
    </w:p>
    <w:p w:rsidR="00CC111C" w:rsidRPr="003234D2" w:rsidRDefault="00CC111C" w:rsidP="00CC111C">
      <w:pPr>
        <w:spacing w:before="30" w:after="30"/>
        <w:rPr>
          <w:color w:val="000000"/>
          <w:lang w:eastAsia="ru-RU"/>
        </w:rPr>
      </w:pPr>
      <w:r w:rsidRPr="003234D2">
        <w:rPr>
          <w:b/>
          <w:bCs/>
          <w:color w:val="000000"/>
          <w:lang w:eastAsia="ru-RU"/>
        </w:rPr>
        <w:t>Тема:</w:t>
      </w:r>
      <w:r w:rsidRPr="003234D2">
        <w:rPr>
          <w:color w:val="000000"/>
          <w:lang w:eastAsia="ru-RU"/>
        </w:rPr>
        <w:t> «Подведени</w:t>
      </w:r>
      <w:r w:rsidR="00D37B96">
        <w:rPr>
          <w:color w:val="000000"/>
          <w:lang w:eastAsia="ru-RU"/>
        </w:rPr>
        <w:t xml:space="preserve">е итогов и анализ деятельности </w:t>
      </w:r>
      <w:r w:rsidRPr="003234D2">
        <w:rPr>
          <w:color w:val="000000"/>
          <w:lang w:eastAsia="ru-RU"/>
        </w:rPr>
        <w:t>МО учителей-предметников  за 201</w:t>
      </w:r>
      <w:r w:rsidR="00D37B96">
        <w:rPr>
          <w:color w:val="000000"/>
          <w:lang w:eastAsia="ru-RU"/>
        </w:rPr>
        <w:t>4-2015</w:t>
      </w:r>
      <w:r w:rsidRPr="003234D2">
        <w:rPr>
          <w:color w:val="000000"/>
          <w:lang w:eastAsia="ru-RU"/>
        </w:rPr>
        <w:t xml:space="preserve"> учебный год».</w:t>
      </w:r>
    </w:p>
    <w:p w:rsidR="00CC111C" w:rsidRPr="003234D2" w:rsidRDefault="00CC111C" w:rsidP="00CC111C">
      <w:pPr>
        <w:jc w:val="both"/>
      </w:pPr>
      <w:r w:rsidRPr="003234D2">
        <w:rPr>
          <w:b/>
        </w:rPr>
        <w:t>Форма проведения:</w:t>
      </w:r>
      <w:r w:rsidRPr="003234D2">
        <w:t xml:space="preserve"> методический диалог.</w:t>
      </w:r>
    </w:p>
    <w:p w:rsidR="00CC111C" w:rsidRPr="003234D2" w:rsidRDefault="00CC111C" w:rsidP="00CC111C">
      <w:pPr>
        <w:spacing w:before="30" w:after="30"/>
        <w:rPr>
          <w:color w:val="000000"/>
          <w:lang w:eastAsia="ru-RU"/>
        </w:rPr>
      </w:pPr>
      <w:r w:rsidRPr="003234D2">
        <w:rPr>
          <w:b/>
          <w:bCs/>
          <w:color w:val="000000"/>
          <w:lang w:eastAsia="ru-RU"/>
        </w:rPr>
        <w:t>Вопросы для обсуждения:</w:t>
      </w:r>
    </w:p>
    <w:p w:rsidR="00D37B96" w:rsidRPr="00D37B96" w:rsidRDefault="00CC111C" w:rsidP="00D37B96">
      <w:pPr>
        <w:pStyle w:val="a6"/>
        <w:numPr>
          <w:ilvl w:val="0"/>
          <w:numId w:val="3"/>
        </w:numPr>
        <w:suppressAutoHyphens w:val="0"/>
        <w:jc w:val="both"/>
      </w:pPr>
      <w:r w:rsidRPr="003234D2">
        <w:rPr>
          <w:b/>
          <w:bCs/>
          <w:color w:val="000000"/>
          <w:lang w:eastAsia="ru-RU"/>
        </w:rPr>
        <w:t> </w:t>
      </w:r>
      <w:r w:rsidR="00D37B96" w:rsidRPr="00D37B96">
        <w:t>Реализация основных образовательных программ основного общего и среднего полного общего образования (выполнение программ по учебным предметам в 201</w:t>
      </w:r>
      <w:r w:rsidR="00D37B96">
        <w:t>4</w:t>
      </w:r>
      <w:r w:rsidR="00D37B96" w:rsidRPr="00D37B96">
        <w:t>/201</w:t>
      </w:r>
      <w:r w:rsidR="00D37B96">
        <w:t>5</w:t>
      </w:r>
      <w:r w:rsidR="00D37B96" w:rsidRPr="00D37B96">
        <w:t xml:space="preserve"> </w:t>
      </w:r>
      <w:proofErr w:type="spellStart"/>
      <w:r w:rsidR="00D37B96" w:rsidRPr="00D37B96">
        <w:t>уч</w:t>
      </w:r>
      <w:proofErr w:type="gramStart"/>
      <w:r w:rsidR="00D37B96" w:rsidRPr="00D37B96">
        <w:t>.г</w:t>
      </w:r>
      <w:proofErr w:type="gramEnd"/>
      <w:r w:rsidR="00D37B96" w:rsidRPr="00D37B96">
        <w:t>оду</w:t>
      </w:r>
      <w:proofErr w:type="spellEnd"/>
      <w:r w:rsidR="00D37B96" w:rsidRPr="00D37B96">
        <w:t>).</w:t>
      </w:r>
      <w:r w:rsidR="006E3ED4" w:rsidRPr="006E3ED4">
        <w:rPr>
          <w:color w:val="000000"/>
          <w:lang w:eastAsia="ru-RU"/>
        </w:rPr>
        <w:t xml:space="preserve"> </w:t>
      </w:r>
      <w:r w:rsidR="006E3ED4">
        <w:rPr>
          <w:color w:val="000000"/>
          <w:lang w:eastAsia="ru-RU"/>
        </w:rPr>
        <w:t>(Фоменко В.М.)</w:t>
      </w:r>
    </w:p>
    <w:p w:rsidR="00CC111C" w:rsidRPr="003234D2" w:rsidRDefault="00CC111C" w:rsidP="00CC111C">
      <w:pPr>
        <w:numPr>
          <w:ilvl w:val="0"/>
          <w:numId w:val="4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>Отчет учителей по темам самообразования</w:t>
      </w:r>
      <w:proofErr w:type="gramStart"/>
      <w:r w:rsidRPr="003234D2">
        <w:rPr>
          <w:color w:val="000000"/>
          <w:lang w:eastAsia="ru-RU"/>
        </w:rPr>
        <w:t>.</w:t>
      </w:r>
      <w:r w:rsidR="006E3ED4">
        <w:rPr>
          <w:color w:val="000000"/>
          <w:lang w:eastAsia="ru-RU"/>
        </w:rPr>
        <w:t>(</w:t>
      </w:r>
      <w:proofErr w:type="gramEnd"/>
      <w:r w:rsidR="006E3ED4">
        <w:rPr>
          <w:color w:val="000000"/>
          <w:lang w:eastAsia="ru-RU"/>
        </w:rPr>
        <w:t>учителя предметники)</w:t>
      </w:r>
    </w:p>
    <w:p w:rsidR="00CC111C" w:rsidRDefault="00CC111C" w:rsidP="00CC111C">
      <w:pPr>
        <w:numPr>
          <w:ilvl w:val="0"/>
          <w:numId w:val="4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>Анализ проверочных работ учащихся выпускных классов начальной школы.</w:t>
      </w:r>
      <w:r w:rsidR="006E3ED4">
        <w:rPr>
          <w:color w:val="000000"/>
          <w:lang w:eastAsia="ru-RU"/>
        </w:rPr>
        <w:t xml:space="preserve"> (</w:t>
      </w:r>
      <w:proofErr w:type="spellStart"/>
      <w:r w:rsidR="006E3ED4">
        <w:rPr>
          <w:color w:val="000000"/>
          <w:lang w:eastAsia="ru-RU"/>
        </w:rPr>
        <w:t>Подолько</w:t>
      </w:r>
      <w:proofErr w:type="spellEnd"/>
      <w:r w:rsidR="006E3ED4">
        <w:rPr>
          <w:color w:val="000000"/>
          <w:lang w:eastAsia="ru-RU"/>
        </w:rPr>
        <w:t xml:space="preserve"> И.В.)</w:t>
      </w:r>
    </w:p>
    <w:p w:rsidR="005F0338" w:rsidRPr="003234D2" w:rsidRDefault="005F0338" w:rsidP="00CC111C">
      <w:pPr>
        <w:numPr>
          <w:ilvl w:val="0"/>
          <w:numId w:val="4"/>
        </w:numPr>
        <w:suppressAutoHyphens w:val="0"/>
        <w:rPr>
          <w:color w:val="000000"/>
          <w:lang w:eastAsia="ru-RU"/>
        </w:rPr>
      </w:pPr>
      <w:r>
        <w:rPr>
          <w:color w:val="000000"/>
          <w:lang w:eastAsia="ru-RU"/>
        </w:rPr>
        <w:t>Анализ комплексных работ, выполненных обучающимися 5-х классо</w:t>
      </w:r>
      <w:proofErr w:type="gramStart"/>
      <w:r>
        <w:rPr>
          <w:color w:val="000000"/>
          <w:lang w:eastAsia="ru-RU"/>
        </w:rPr>
        <w:t>в</w:t>
      </w:r>
      <w:r w:rsidR="006E3ED4">
        <w:rPr>
          <w:color w:val="000000"/>
          <w:lang w:eastAsia="ru-RU"/>
        </w:rPr>
        <w:t>(</w:t>
      </w:r>
      <w:proofErr w:type="spellStart"/>
      <w:proofErr w:type="gramEnd"/>
      <w:r w:rsidR="006E3ED4">
        <w:rPr>
          <w:color w:val="000000"/>
          <w:lang w:eastAsia="ru-RU"/>
        </w:rPr>
        <w:t>Шерстобитова</w:t>
      </w:r>
      <w:proofErr w:type="spellEnd"/>
      <w:r w:rsidR="006E3ED4">
        <w:rPr>
          <w:color w:val="000000"/>
          <w:lang w:eastAsia="ru-RU"/>
        </w:rPr>
        <w:t xml:space="preserve"> С.А.)</w:t>
      </w:r>
    </w:p>
    <w:p w:rsidR="006E3ED4" w:rsidRPr="003234D2" w:rsidRDefault="00CC111C" w:rsidP="006E3ED4">
      <w:pPr>
        <w:numPr>
          <w:ilvl w:val="0"/>
          <w:numId w:val="4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>Р</w:t>
      </w:r>
      <w:r w:rsidR="005F0338">
        <w:rPr>
          <w:color w:val="000000"/>
          <w:lang w:eastAsia="ru-RU"/>
        </w:rPr>
        <w:t xml:space="preserve">азработка проекта плана работы </w:t>
      </w:r>
      <w:r w:rsidRPr="003234D2">
        <w:rPr>
          <w:color w:val="000000"/>
          <w:lang w:eastAsia="ru-RU"/>
        </w:rPr>
        <w:t xml:space="preserve">МО учителей </w:t>
      </w:r>
      <w:r w:rsidR="00ED68EB">
        <w:rPr>
          <w:color w:val="000000"/>
          <w:lang w:eastAsia="ru-RU"/>
        </w:rPr>
        <w:t xml:space="preserve">предметников </w:t>
      </w:r>
      <w:r w:rsidRPr="003234D2">
        <w:rPr>
          <w:color w:val="000000"/>
          <w:lang w:eastAsia="ru-RU"/>
        </w:rPr>
        <w:t>на следующий учебный год.</w:t>
      </w:r>
      <w:r w:rsidR="006E3ED4" w:rsidRPr="006E3ED4">
        <w:rPr>
          <w:color w:val="000000"/>
          <w:lang w:eastAsia="ru-RU"/>
        </w:rPr>
        <w:t xml:space="preserve"> </w:t>
      </w:r>
      <w:r w:rsidR="006E3ED4">
        <w:rPr>
          <w:color w:val="000000"/>
          <w:lang w:eastAsia="ru-RU"/>
        </w:rPr>
        <w:t>(</w:t>
      </w:r>
      <w:proofErr w:type="spellStart"/>
      <w:r w:rsidR="006E3ED4">
        <w:rPr>
          <w:color w:val="000000"/>
          <w:lang w:eastAsia="ru-RU"/>
        </w:rPr>
        <w:t>Шерстобитова</w:t>
      </w:r>
      <w:proofErr w:type="spellEnd"/>
      <w:r w:rsidR="006E3ED4">
        <w:rPr>
          <w:color w:val="000000"/>
          <w:lang w:eastAsia="ru-RU"/>
        </w:rPr>
        <w:t xml:space="preserve"> С.А.)</w:t>
      </w:r>
    </w:p>
    <w:p w:rsidR="005F0338" w:rsidRDefault="005F0338" w:rsidP="00CC111C">
      <w:pPr>
        <w:spacing w:before="30" w:after="30"/>
        <w:jc w:val="center"/>
        <w:rPr>
          <w:color w:val="000000"/>
          <w:lang w:eastAsia="ru-RU"/>
        </w:rPr>
      </w:pPr>
    </w:p>
    <w:p w:rsidR="005F0338" w:rsidRDefault="005F0338" w:rsidP="00CC111C">
      <w:pPr>
        <w:spacing w:before="30" w:after="30"/>
        <w:jc w:val="center"/>
        <w:rPr>
          <w:color w:val="000000"/>
          <w:lang w:eastAsia="ru-RU"/>
        </w:rPr>
      </w:pPr>
    </w:p>
    <w:p w:rsidR="005F0338" w:rsidRDefault="005F0338" w:rsidP="00CC111C">
      <w:pPr>
        <w:spacing w:before="30" w:after="30"/>
        <w:jc w:val="center"/>
        <w:rPr>
          <w:color w:val="000000"/>
          <w:lang w:eastAsia="ru-RU"/>
        </w:rPr>
      </w:pPr>
    </w:p>
    <w:p w:rsidR="00CC111C" w:rsidRPr="003234D2" w:rsidRDefault="00CC111C" w:rsidP="005F0338">
      <w:pPr>
        <w:spacing w:before="30" w:after="3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> </w:t>
      </w:r>
      <w:proofErr w:type="spellStart"/>
      <w:r w:rsidRPr="003234D2">
        <w:rPr>
          <w:b/>
          <w:bCs/>
          <w:color w:val="000000"/>
          <w:lang w:eastAsia="ru-RU"/>
        </w:rPr>
        <w:t>Межсекционная</w:t>
      </w:r>
      <w:proofErr w:type="spellEnd"/>
      <w:r w:rsidRPr="003234D2">
        <w:rPr>
          <w:b/>
          <w:bCs/>
          <w:color w:val="000000"/>
          <w:lang w:eastAsia="ru-RU"/>
        </w:rPr>
        <w:t xml:space="preserve"> работа</w:t>
      </w:r>
    </w:p>
    <w:p w:rsidR="00CC111C" w:rsidRPr="003234D2" w:rsidRDefault="00CC111C" w:rsidP="00CC111C">
      <w:pPr>
        <w:spacing w:before="30" w:after="30"/>
        <w:rPr>
          <w:color w:val="000000"/>
          <w:lang w:eastAsia="ru-RU"/>
        </w:rPr>
      </w:pPr>
      <w:r w:rsidRPr="003234D2">
        <w:rPr>
          <w:b/>
          <w:bCs/>
          <w:color w:val="000000"/>
          <w:lang w:eastAsia="ru-RU"/>
        </w:rPr>
        <w:t>Сентябр</w:t>
      </w:r>
      <w:proofErr w:type="gramStart"/>
      <w:r w:rsidRPr="003234D2">
        <w:rPr>
          <w:b/>
          <w:bCs/>
          <w:color w:val="000000"/>
          <w:lang w:eastAsia="ru-RU"/>
        </w:rPr>
        <w:t>ь-</w:t>
      </w:r>
      <w:proofErr w:type="gramEnd"/>
      <w:r w:rsidRPr="003234D2">
        <w:rPr>
          <w:b/>
          <w:bCs/>
          <w:color w:val="000000"/>
          <w:lang w:eastAsia="ru-RU"/>
        </w:rPr>
        <w:t xml:space="preserve"> октябрь:</w:t>
      </w:r>
    </w:p>
    <w:p w:rsidR="005F0338" w:rsidRDefault="00CC111C" w:rsidP="00CC111C">
      <w:pPr>
        <w:numPr>
          <w:ilvl w:val="0"/>
          <w:numId w:val="5"/>
        </w:numPr>
        <w:suppressAutoHyphens w:val="0"/>
        <w:rPr>
          <w:color w:val="000000"/>
          <w:lang w:eastAsia="ru-RU"/>
        </w:rPr>
      </w:pPr>
      <w:r w:rsidRPr="005F0338">
        <w:rPr>
          <w:color w:val="000000"/>
          <w:lang w:eastAsia="ru-RU"/>
        </w:rPr>
        <w:t>Обмен методическими материалами</w:t>
      </w:r>
      <w:r w:rsidR="005F0338">
        <w:rPr>
          <w:color w:val="000000"/>
          <w:lang w:eastAsia="ru-RU"/>
        </w:rPr>
        <w:t>.</w:t>
      </w:r>
    </w:p>
    <w:p w:rsidR="00CC111C" w:rsidRPr="005F0338" w:rsidRDefault="00CC111C" w:rsidP="00CC111C">
      <w:pPr>
        <w:numPr>
          <w:ilvl w:val="0"/>
          <w:numId w:val="5"/>
        </w:numPr>
        <w:suppressAutoHyphens w:val="0"/>
        <w:rPr>
          <w:color w:val="000000"/>
          <w:lang w:eastAsia="ru-RU"/>
        </w:rPr>
      </w:pPr>
      <w:proofErr w:type="gramStart"/>
      <w:r w:rsidRPr="005F0338">
        <w:rPr>
          <w:color w:val="000000"/>
          <w:lang w:eastAsia="ru-RU"/>
        </w:rPr>
        <w:t>Контроль за</w:t>
      </w:r>
      <w:proofErr w:type="gramEnd"/>
      <w:r w:rsidRPr="005F0338">
        <w:rPr>
          <w:color w:val="000000"/>
          <w:lang w:eastAsia="ru-RU"/>
        </w:rPr>
        <w:t xml:space="preserve"> успеваемостью учащихся 5 класса.</w:t>
      </w:r>
    </w:p>
    <w:p w:rsidR="00CC111C" w:rsidRPr="003234D2" w:rsidRDefault="00CC111C" w:rsidP="00CC111C">
      <w:pPr>
        <w:numPr>
          <w:ilvl w:val="0"/>
          <w:numId w:val="5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>Проведение вводных контрольных работ по основным предметам  в 5 и 11 классах.</w:t>
      </w:r>
    </w:p>
    <w:p w:rsidR="00CC111C" w:rsidRPr="003234D2" w:rsidRDefault="00CC111C" w:rsidP="00CC111C">
      <w:pPr>
        <w:numPr>
          <w:ilvl w:val="0"/>
          <w:numId w:val="5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>Работа по предупреждению неуспеваемости школьников.</w:t>
      </w:r>
    </w:p>
    <w:p w:rsidR="00CC111C" w:rsidRPr="005F0338" w:rsidRDefault="00CC111C" w:rsidP="005F0338">
      <w:pPr>
        <w:numPr>
          <w:ilvl w:val="0"/>
          <w:numId w:val="5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 xml:space="preserve"> Проведение школьных олимпиад.</w:t>
      </w:r>
    </w:p>
    <w:p w:rsidR="00CC111C" w:rsidRPr="003234D2" w:rsidRDefault="00CC111C" w:rsidP="00CC111C">
      <w:pPr>
        <w:spacing w:before="30" w:after="30"/>
        <w:rPr>
          <w:color w:val="000000"/>
          <w:lang w:eastAsia="ru-RU"/>
        </w:rPr>
      </w:pPr>
      <w:r w:rsidRPr="003234D2">
        <w:rPr>
          <w:b/>
          <w:bCs/>
          <w:color w:val="000000"/>
          <w:lang w:eastAsia="ru-RU"/>
        </w:rPr>
        <w:t>Ноябр</w:t>
      </w:r>
      <w:proofErr w:type="gramStart"/>
      <w:r w:rsidRPr="003234D2">
        <w:rPr>
          <w:b/>
          <w:bCs/>
          <w:color w:val="000000"/>
          <w:lang w:eastAsia="ru-RU"/>
        </w:rPr>
        <w:t>ь-</w:t>
      </w:r>
      <w:proofErr w:type="gramEnd"/>
      <w:r w:rsidRPr="003234D2">
        <w:rPr>
          <w:b/>
          <w:bCs/>
          <w:color w:val="000000"/>
          <w:lang w:eastAsia="ru-RU"/>
        </w:rPr>
        <w:t xml:space="preserve"> декабрь:</w:t>
      </w:r>
    </w:p>
    <w:p w:rsidR="00CC111C" w:rsidRPr="003234D2" w:rsidRDefault="00CC111C" w:rsidP="00CC111C">
      <w:pPr>
        <w:numPr>
          <w:ilvl w:val="0"/>
          <w:numId w:val="6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>Участие в районных олимпиадах.</w:t>
      </w:r>
    </w:p>
    <w:p w:rsidR="00CC111C" w:rsidRPr="003234D2" w:rsidRDefault="00CC111C" w:rsidP="00CC111C">
      <w:pPr>
        <w:numPr>
          <w:ilvl w:val="0"/>
          <w:numId w:val="6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>Участие учителей в работе по проверке олимпиадных заданий.</w:t>
      </w:r>
    </w:p>
    <w:p w:rsidR="00CC111C" w:rsidRPr="003234D2" w:rsidRDefault="005F0338" w:rsidP="00CC111C">
      <w:pPr>
        <w:numPr>
          <w:ilvl w:val="0"/>
          <w:numId w:val="6"/>
        </w:numPr>
        <w:suppressAutoHyphens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Контроль со стороны </w:t>
      </w:r>
      <w:r w:rsidR="00CC111C" w:rsidRPr="003234D2">
        <w:rPr>
          <w:color w:val="000000"/>
          <w:lang w:eastAsia="ru-RU"/>
        </w:rPr>
        <w:t>МО за выполнением программного материала и практической части по предметам.</w:t>
      </w:r>
    </w:p>
    <w:p w:rsidR="00CC111C" w:rsidRPr="003234D2" w:rsidRDefault="00CC111C" w:rsidP="00CC111C">
      <w:pPr>
        <w:numPr>
          <w:ilvl w:val="0"/>
          <w:numId w:val="6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>Проведение административных контрольных работ  за первое полугодие в 5-11 классах.</w:t>
      </w:r>
    </w:p>
    <w:p w:rsidR="00CC111C" w:rsidRPr="003234D2" w:rsidRDefault="00CC111C" w:rsidP="00CC111C">
      <w:pPr>
        <w:numPr>
          <w:ilvl w:val="0"/>
          <w:numId w:val="6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>Работа со слабоуспевающими детьми.</w:t>
      </w:r>
    </w:p>
    <w:p w:rsidR="00CC111C" w:rsidRPr="003234D2" w:rsidRDefault="00CC111C" w:rsidP="00CC111C">
      <w:pPr>
        <w:numPr>
          <w:ilvl w:val="0"/>
          <w:numId w:val="6"/>
        </w:numPr>
        <w:suppressAutoHyphens w:val="0"/>
        <w:rPr>
          <w:color w:val="000000"/>
          <w:lang w:eastAsia="ru-RU"/>
        </w:rPr>
      </w:pPr>
      <w:proofErr w:type="spellStart"/>
      <w:r w:rsidRPr="003234D2">
        <w:rPr>
          <w:color w:val="000000"/>
          <w:lang w:eastAsia="ru-RU"/>
        </w:rPr>
        <w:t>Взаимопосещение</w:t>
      </w:r>
      <w:proofErr w:type="spellEnd"/>
      <w:r w:rsidRPr="003234D2">
        <w:rPr>
          <w:color w:val="000000"/>
          <w:lang w:eastAsia="ru-RU"/>
        </w:rPr>
        <w:t xml:space="preserve"> уроков учителями.</w:t>
      </w:r>
    </w:p>
    <w:p w:rsidR="00CC111C" w:rsidRPr="003234D2" w:rsidRDefault="00CC111C" w:rsidP="00CC111C">
      <w:pPr>
        <w:numPr>
          <w:ilvl w:val="0"/>
          <w:numId w:val="5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>Взаимопроверка тетрадей учащихся учителями.</w:t>
      </w:r>
    </w:p>
    <w:p w:rsidR="00CC111C" w:rsidRPr="003234D2" w:rsidRDefault="00CC111C" w:rsidP="00CC111C">
      <w:pPr>
        <w:numPr>
          <w:ilvl w:val="0"/>
          <w:numId w:val="5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 xml:space="preserve"> Подготовка и проведение предметных недель.</w:t>
      </w:r>
    </w:p>
    <w:p w:rsidR="00CC111C" w:rsidRPr="003234D2" w:rsidRDefault="00CC111C" w:rsidP="00CC111C">
      <w:pPr>
        <w:suppressAutoHyphens w:val="0"/>
        <w:ind w:left="720"/>
        <w:rPr>
          <w:color w:val="000000"/>
          <w:lang w:eastAsia="ru-RU"/>
        </w:rPr>
      </w:pPr>
    </w:p>
    <w:p w:rsidR="00CC111C" w:rsidRPr="003234D2" w:rsidRDefault="00CC111C" w:rsidP="00CC111C">
      <w:pPr>
        <w:spacing w:before="30" w:after="30"/>
        <w:rPr>
          <w:color w:val="000000"/>
          <w:lang w:eastAsia="ru-RU"/>
        </w:rPr>
      </w:pPr>
      <w:r w:rsidRPr="003234D2">
        <w:rPr>
          <w:b/>
          <w:bCs/>
          <w:color w:val="000000"/>
          <w:lang w:eastAsia="ru-RU"/>
        </w:rPr>
        <w:t>Январ</w:t>
      </w:r>
      <w:proofErr w:type="gramStart"/>
      <w:r w:rsidRPr="003234D2">
        <w:rPr>
          <w:b/>
          <w:bCs/>
          <w:color w:val="000000"/>
          <w:lang w:eastAsia="ru-RU"/>
        </w:rPr>
        <w:t>ь-</w:t>
      </w:r>
      <w:proofErr w:type="gramEnd"/>
      <w:r w:rsidRPr="003234D2">
        <w:rPr>
          <w:b/>
          <w:bCs/>
          <w:color w:val="000000"/>
          <w:lang w:eastAsia="ru-RU"/>
        </w:rPr>
        <w:t xml:space="preserve"> февраль:</w:t>
      </w:r>
    </w:p>
    <w:p w:rsidR="00CC111C" w:rsidRPr="003234D2" w:rsidRDefault="00CC111C" w:rsidP="00CC111C">
      <w:pPr>
        <w:numPr>
          <w:ilvl w:val="0"/>
          <w:numId w:val="7"/>
        </w:numPr>
        <w:suppressAutoHyphens w:val="0"/>
        <w:rPr>
          <w:color w:val="000000"/>
          <w:lang w:eastAsia="ru-RU"/>
        </w:rPr>
      </w:pPr>
      <w:proofErr w:type="gramStart"/>
      <w:r w:rsidRPr="003234D2">
        <w:rPr>
          <w:color w:val="000000"/>
          <w:lang w:eastAsia="ru-RU"/>
        </w:rPr>
        <w:t>Контроль за</w:t>
      </w:r>
      <w:proofErr w:type="gramEnd"/>
      <w:r w:rsidRPr="003234D2">
        <w:rPr>
          <w:color w:val="000000"/>
          <w:lang w:eastAsia="ru-RU"/>
        </w:rPr>
        <w:t xml:space="preserve"> организацией системного повторения в выпускных классах.</w:t>
      </w:r>
    </w:p>
    <w:p w:rsidR="00CC111C" w:rsidRPr="003234D2" w:rsidRDefault="00CC111C" w:rsidP="00CC111C">
      <w:pPr>
        <w:numPr>
          <w:ilvl w:val="0"/>
          <w:numId w:val="7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>Обмен опытом по использованию компьютеров, материалов современных технологий.</w:t>
      </w:r>
    </w:p>
    <w:p w:rsidR="00CC111C" w:rsidRPr="003234D2" w:rsidRDefault="00CC111C" w:rsidP="00CC111C">
      <w:pPr>
        <w:numPr>
          <w:ilvl w:val="0"/>
          <w:numId w:val="7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>Индивидуальная работа с сильными и слабыми учащимися по подготовке к выпускным экзаменам.</w:t>
      </w:r>
    </w:p>
    <w:p w:rsidR="00CC111C" w:rsidRPr="003234D2" w:rsidRDefault="00CC111C" w:rsidP="00CC111C">
      <w:pPr>
        <w:numPr>
          <w:ilvl w:val="0"/>
          <w:numId w:val="7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 xml:space="preserve">Участие учащихся </w:t>
      </w:r>
      <w:r w:rsidR="005F0338">
        <w:rPr>
          <w:color w:val="000000"/>
          <w:lang w:eastAsia="ru-RU"/>
        </w:rPr>
        <w:t xml:space="preserve">выпускных классов </w:t>
      </w:r>
      <w:r w:rsidRPr="003234D2">
        <w:rPr>
          <w:color w:val="000000"/>
          <w:lang w:eastAsia="ru-RU"/>
        </w:rPr>
        <w:t xml:space="preserve"> </w:t>
      </w:r>
      <w:r w:rsidR="005F0338">
        <w:rPr>
          <w:color w:val="000000"/>
          <w:lang w:eastAsia="ru-RU"/>
        </w:rPr>
        <w:t>в пробных экзаменах</w:t>
      </w:r>
      <w:r w:rsidRPr="003234D2">
        <w:rPr>
          <w:color w:val="000000"/>
          <w:lang w:eastAsia="ru-RU"/>
        </w:rPr>
        <w:t>.</w:t>
      </w:r>
    </w:p>
    <w:p w:rsidR="00CC111C" w:rsidRPr="003234D2" w:rsidRDefault="00CC111C" w:rsidP="00CC111C">
      <w:pPr>
        <w:numPr>
          <w:ilvl w:val="0"/>
          <w:numId w:val="7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>Посещение уроков  в 4 классе по плану преемственности между начальной и основной школой.</w:t>
      </w:r>
    </w:p>
    <w:p w:rsidR="00CC111C" w:rsidRPr="003234D2" w:rsidRDefault="00CC111C" w:rsidP="00CC111C">
      <w:pPr>
        <w:numPr>
          <w:ilvl w:val="0"/>
          <w:numId w:val="7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>Проведение консультаций для выпускников.</w:t>
      </w:r>
    </w:p>
    <w:p w:rsidR="00CC111C" w:rsidRPr="003234D2" w:rsidRDefault="00CC111C" w:rsidP="00CC111C">
      <w:pPr>
        <w:numPr>
          <w:ilvl w:val="0"/>
          <w:numId w:val="7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 xml:space="preserve">Обсуждение результатов школьных и районных предметных олимпиад </w:t>
      </w:r>
    </w:p>
    <w:p w:rsidR="00CC111C" w:rsidRPr="003234D2" w:rsidRDefault="00CC111C" w:rsidP="00CC111C">
      <w:pPr>
        <w:spacing w:before="30" w:after="30"/>
        <w:rPr>
          <w:b/>
          <w:bCs/>
          <w:color w:val="000000"/>
          <w:lang w:eastAsia="ru-RU"/>
        </w:rPr>
      </w:pPr>
    </w:p>
    <w:p w:rsidR="00CC111C" w:rsidRPr="003234D2" w:rsidRDefault="00CC111C" w:rsidP="00CC111C">
      <w:pPr>
        <w:spacing w:before="30" w:after="30"/>
        <w:rPr>
          <w:color w:val="000000"/>
          <w:lang w:eastAsia="ru-RU"/>
        </w:rPr>
      </w:pPr>
      <w:r w:rsidRPr="003234D2">
        <w:rPr>
          <w:b/>
          <w:bCs/>
          <w:color w:val="000000"/>
          <w:lang w:eastAsia="ru-RU"/>
        </w:rPr>
        <w:t>Мар</w:t>
      </w:r>
      <w:proofErr w:type="gramStart"/>
      <w:r w:rsidRPr="003234D2">
        <w:rPr>
          <w:b/>
          <w:bCs/>
          <w:color w:val="000000"/>
          <w:lang w:eastAsia="ru-RU"/>
        </w:rPr>
        <w:t>т-</w:t>
      </w:r>
      <w:proofErr w:type="gramEnd"/>
      <w:r w:rsidRPr="003234D2">
        <w:rPr>
          <w:b/>
          <w:bCs/>
          <w:color w:val="000000"/>
          <w:lang w:eastAsia="ru-RU"/>
        </w:rPr>
        <w:t xml:space="preserve"> апрель:</w:t>
      </w:r>
    </w:p>
    <w:p w:rsidR="00CC111C" w:rsidRPr="003234D2" w:rsidRDefault="00CC111C" w:rsidP="00CC111C">
      <w:pPr>
        <w:numPr>
          <w:ilvl w:val="0"/>
          <w:numId w:val="8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>Изучение нормативных документов по итоговой аттестации, доведение материалов до каждого выпускника.</w:t>
      </w:r>
    </w:p>
    <w:p w:rsidR="00CC111C" w:rsidRPr="003234D2" w:rsidRDefault="00CC111C" w:rsidP="00CC111C">
      <w:pPr>
        <w:numPr>
          <w:ilvl w:val="0"/>
          <w:numId w:val="8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>Оформление уголков по подготовке к экзаменам.</w:t>
      </w:r>
    </w:p>
    <w:p w:rsidR="00CC111C" w:rsidRPr="003234D2" w:rsidRDefault="00CC111C" w:rsidP="00CC111C">
      <w:pPr>
        <w:numPr>
          <w:ilvl w:val="0"/>
          <w:numId w:val="8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>Оказание практической помощи по заполнению бланков, контроль с привлечением родителей, классного руководителя за подготовкой выпускников к экзаменам.</w:t>
      </w:r>
    </w:p>
    <w:p w:rsidR="00CC111C" w:rsidRPr="003234D2" w:rsidRDefault="00CC111C" w:rsidP="00CC111C">
      <w:pPr>
        <w:numPr>
          <w:ilvl w:val="0"/>
          <w:numId w:val="8"/>
        </w:numPr>
        <w:suppressAutoHyphens w:val="0"/>
        <w:rPr>
          <w:color w:val="000000"/>
          <w:lang w:eastAsia="ru-RU"/>
        </w:rPr>
      </w:pPr>
      <w:proofErr w:type="spellStart"/>
      <w:r w:rsidRPr="003234D2">
        <w:rPr>
          <w:color w:val="000000"/>
          <w:lang w:eastAsia="ru-RU"/>
        </w:rPr>
        <w:t>Взаимопосещение</w:t>
      </w:r>
      <w:proofErr w:type="spellEnd"/>
      <w:r w:rsidRPr="003234D2">
        <w:rPr>
          <w:color w:val="000000"/>
          <w:lang w:eastAsia="ru-RU"/>
        </w:rPr>
        <w:t xml:space="preserve"> уроков  с целью обмена опытом по поддержанию интереса к предметам, созданию оптимального психологического климата на уроках.</w:t>
      </w:r>
    </w:p>
    <w:p w:rsidR="00CC111C" w:rsidRPr="003234D2" w:rsidRDefault="00CC111C" w:rsidP="00CC111C">
      <w:pPr>
        <w:numPr>
          <w:ilvl w:val="0"/>
          <w:numId w:val="8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>Проведение административных работ  в 5-11 классах за третью четверть.</w:t>
      </w:r>
    </w:p>
    <w:p w:rsidR="00CC111C" w:rsidRPr="003234D2" w:rsidRDefault="00CC111C" w:rsidP="00CC111C">
      <w:pPr>
        <w:numPr>
          <w:ilvl w:val="0"/>
          <w:numId w:val="8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>Работа со слабоуспевающими детьми.</w:t>
      </w:r>
    </w:p>
    <w:p w:rsidR="00CC111C" w:rsidRPr="003234D2" w:rsidRDefault="00CC111C" w:rsidP="00CC111C">
      <w:pPr>
        <w:spacing w:before="30" w:after="30"/>
        <w:rPr>
          <w:b/>
          <w:bCs/>
          <w:color w:val="000000"/>
          <w:lang w:eastAsia="ru-RU"/>
        </w:rPr>
      </w:pPr>
    </w:p>
    <w:p w:rsidR="00CC111C" w:rsidRPr="003234D2" w:rsidRDefault="00CC111C" w:rsidP="00CC111C">
      <w:pPr>
        <w:spacing w:before="30" w:after="30"/>
        <w:rPr>
          <w:color w:val="000000"/>
          <w:lang w:eastAsia="ru-RU"/>
        </w:rPr>
      </w:pPr>
      <w:r w:rsidRPr="003234D2">
        <w:rPr>
          <w:b/>
          <w:bCs/>
          <w:color w:val="000000"/>
          <w:lang w:eastAsia="ru-RU"/>
        </w:rPr>
        <w:t>Ма</w:t>
      </w:r>
      <w:proofErr w:type="gramStart"/>
      <w:r w:rsidRPr="003234D2">
        <w:rPr>
          <w:b/>
          <w:bCs/>
          <w:color w:val="000000"/>
          <w:lang w:eastAsia="ru-RU"/>
        </w:rPr>
        <w:t>й-</w:t>
      </w:r>
      <w:proofErr w:type="gramEnd"/>
      <w:r w:rsidRPr="003234D2">
        <w:rPr>
          <w:b/>
          <w:bCs/>
          <w:color w:val="000000"/>
          <w:lang w:eastAsia="ru-RU"/>
        </w:rPr>
        <w:t xml:space="preserve"> июнь:</w:t>
      </w:r>
    </w:p>
    <w:p w:rsidR="00CC111C" w:rsidRPr="003234D2" w:rsidRDefault="00CC111C" w:rsidP="00CC111C">
      <w:pPr>
        <w:numPr>
          <w:ilvl w:val="0"/>
          <w:numId w:val="9"/>
        </w:numPr>
        <w:suppressAutoHyphens w:val="0"/>
        <w:rPr>
          <w:color w:val="000000"/>
          <w:lang w:eastAsia="ru-RU"/>
        </w:rPr>
      </w:pPr>
      <w:proofErr w:type="gramStart"/>
      <w:r w:rsidRPr="003234D2">
        <w:rPr>
          <w:color w:val="000000"/>
          <w:lang w:eastAsia="ru-RU"/>
        </w:rPr>
        <w:t>Контроль за</w:t>
      </w:r>
      <w:proofErr w:type="gramEnd"/>
      <w:r w:rsidRPr="003234D2">
        <w:rPr>
          <w:color w:val="000000"/>
          <w:lang w:eastAsia="ru-RU"/>
        </w:rPr>
        <w:t xml:space="preserve"> подготовкой выпускников к экзаменам, встречи с родителями, организация и проведение консультаций, проведение классных часов, родительских собраний обучающего характера с целью более успешной сдачи экзаменов.</w:t>
      </w:r>
    </w:p>
    <w:p w:rsidR="00CC111C" w:rsidRPr="003234D2" w:rsidRDefault="00CC111C" w:rsidP="00CC111C">
      <w:pPr>
        <w:numPr>
          <w:ilvl w:val="0"/>
          <w:numId w:val="9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>Проведение итоговых контрол</w:t>
      </w:r>
      <w:r w:rsidR="005F0338">
        <w:rPr>
          <w:color w:val="000000"/>
          <w:lang w:eastAsia="ru-RU"/>
        </w:rPr>
        <w:t>ьных работ   за 2014-2015</w:t>
      </w:r>
      <w:r w:rsidRPr="003234D2">
        <w:rPr>
          <w:color w:val="000000"/>
          <w:lang w:eastAsia="ru-RU"/>
        </w:rPr>
        <w:t xml:space="preserve"> учебный год в 5-11 классах.</w:t>
      </w:r>
    </w:p>
    <w:p w:rsidR="00CC111C" w:rsidRPr="003234D2" w:rsidRDefault="00CC111C" w:rsidP="00CC111C">
      <w:pPr>
        <w:numPr>
          <w:ilvl w:val="0"/>
          <w:numId w:val="9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 xml:space="preserve">Отчет учителей </w:t>
      </w:r>
      <w:proofErr w:type="gramStart"/>
      <w:r w:rsidRPr="003234D2">
        <w:rPr>
          <w:color w:val="000000"/>
          <w:lang w:eastAsia="ru-RU"/>
        </w:rPr>
        <w:t>-п</w:t>
      </w:r>
      <w:proofErr w:type="gramEnd"/>
      <w:r w:rsidRPr="003234D2">
        <w:rPr>
          <w:color w:val="000000"/>
          <w:lang w:eastAsia="ru-RU"/>
        </w:rPr>
        <w:t>редметников по темам самообразования.</w:t>
      </w:r>
    </w:p>
    <w:p w:rsidR="00CC111C" w:rsidRPr="003234D2" w:rsidRDefault="005F0338" w:rsidP="00CC111C">
      <w:pPr>
        <w:numPr>
          <w:ilvl w:val="0"/>
          <w:numId w:val="9"/>
        </w:numPr>
        <w:suppressAutoHyphens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Подведение итогов деятельности </w:t>
      </w:r>
      <w:r w:rsidR="00CC111C" w:rsidRPr="003234D2">
        <w:rPr>
          <w:color w:val="000000"/>
          <w:lang w:eastAsia="ru-RU"/>
        </w:rPr>
        <w:t>МО учител</w:t>
      </w:r>
      <w:r>
        <w:rPr>
          <w:color w:val="000000"/>
          <w:lang w:eastAsia="ru-RU"/>
        </w:rPr>
        <w:t>е</w:t>
      </w:r>
      <w:proofErr w:type="gramStart"/>
      <w:r>
        <w:rPr>
          <w:color w:val="000000"/>
          <w:lang w:eastAsia="ru-RU"/>
        </w:rPr>
        <w:t>й-</w:t>
      </w:r>
      <w:proofErr w:type="gramEnd"/>
      <w:r>
        <w:rPr>
          <w:color w:val="000000"/>
          <w:lang w:eastAsia="ru-RU"/>
        </w:rPr>
        <w:t xml:space="preserve"> предметников  за 2014-2015</w:t>
      </w:r>
      <w:r w:rsidR="00CC111C" w:rsidRPr="003234D2">
        <w:rPr>
          <w:color w:val="000000"/>
          <w:lang w:eastAsia="ru-RU"/>
        </w:rPr>
        <w:t xml:space="preserve"> учебный год.</w:t>
      </w:r>
    </w:p>
    <w:p w:rsidR="00CC111C" w:rsidRPr="003234D2" w:rsidRDefault="00CC111C" w:rsidP="00CC111C">
      <w:pPr>
        <w:numPr>
          <w:ilvl w:val="0"/>
          <w:numId w:val="9"/>
        </w:numPr>
        <w:suppressAutoHyphens w:val="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t>Планирование работы на следующий учебный год.</w:t>
      </w:r>
    </w:p>
    <w:p w:rsidR="00CC111C" w:rsidRPr="003234D2" w:rsidRDefault="00CC111C" w:rsidP="00CC111C">
      <w:pPr>
        <w:spacing w:before="30" w:after="30"/>
        <w:rPr>
          <w:color w:val="000000"/>
          <w:lang w:eastAsia="ru-RU"/>
        </w:rPr>
      </w:pPr>
      <w:r w:rsidRPr="003234D2">
        <w:rPr>
          <w:color w:val="000000"/>
          <w:lang w:eastAsia="ru-RU"/>
        </w:rPr>
        <w:lastRenderedPageBreak/>
        <w:t> </w:t>
      </w:r>
    </w:p>
    <w:p w:rsidR="00CC111C" w:rsidRPr="003234D2" w:rsidRDefault="00CC111C" w:rsidP="00CC111C"/>
    <w:p w:rsidR="00CC111C" w:rsidRPr="003234D2" w:rsidRDefault="00CC111C" w:rsidP="00CC111C">
      <w:pPr>
        <w:tabs>
          <w:tab w:val="left" w:pos="5685"/>
        </w:tabs>
        <w:jc w:val="center"/>
      </w:pPr>
    </w:p>
    <w:p w:rsidR="00CC111C" w:rsidRPr="003234D2" w:rsidRDefault="00CC111C" w:rsidP="00CC111C"/>
    <w:p w:rsidR="004428D3" w:rsidRDefault="004428D3"/>
    <w:sectPr w:rsidR="004428D3" w:rsidSect="006E3ED4">
      <w:footerReference w:type="default" r:id="rId9"/>
      <w:pgSz w:w="11906" w:h="16838"/>
      <w:pgMar w:top="284" w:right="849" w:bottom="284" w:left="1276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A30" w:rsidRDefault="000E7A30">
      <w:r>
        <w:separator/>
      </w:r>
    </w:p>
  </w:endnote>
  <w:endnote w:type="continuationSeparator" w:id="0">
    <w:p w:rsidR="000E7A30" w:rsidRDefault="000E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5A7" w:rsidRDefault="005F033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02D2">
      <w:rPr>
        <w:noProof/>
      </w:rPr>
      <w:t>6</w:t>
    </w:r>
    <w:r>
      <w:fldChar w:fldCharType="end"/>
    </w:r>
  </w:p>
  <w:p w:rsidR="00930E51" w:rsidRDefault="003702D2">
    <w:pPr>
      <w:pStyle w:val="a3"/>
      <w:ind w:right="360"/>
    </w:pPr>
  </w:p>
  <w:p w:rsidR="001F542B" w:rsidRDefault="001F542B"/>
  <w:p w:rsidR="001F542B" w:rsidRDefault="001F542B"/>
  <w:p w:rsidR="001F542B" w:rsidRDefault="001F542B"/>
  <w:p w:rsidR="001F542B" w:rsidRDefault="001F54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A30" w:rsidRDefault="000E7A30">
      <w:r>
        <w:separator/>
      </w:r>
    </w:p>
  </w:footnote>
  <w:footnote w:type="continuationSeparator" w:id="0">
    <w:p w:rsidR="000E7A30" w:rsidRDefault="000E7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324"/>
    <w:multiLevelType w:val="multilevel"/>
    <w:tmpl w:val="C086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7124E"/>
    <w:multiLevelType w:val="multilevel"/>
    <w:tmpl w:val="8E4E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15D45"/>
    <w:multiLevelType w:val="hybridMultilevel"/>
    <w:tmpl w:val="CEFAD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27A14"/>
    <w:multiLevelType w:val="multilevel"/>
    <w:tmpl w:val="5F42C4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D744047"/>
    <w:multiLevelType w:val="hybridMultilevel"/>
    <w:tmpl w:val="CA3E5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1602BC"/>
    <w:multiLevelType w:val="hybridMultilevel"/>
    <w:tmpl w:val="34981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414354"/>
    <w:multiLevelType w:val="hybridMultilevel"/>
    <w:tmpl w:val="F1FE6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90251"/>
    <w:multiLevelType w:val="multilevel"/>
    <w:tmpl w:val="3194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096172"/>
    <w:multiLevelType w:val="hybridMultilevel"/>
    <w:tmpl w:val="948077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33330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7EE1B69"/>
    <w:multiLevelType w:val="multilevel"/>
    <w:tmpl w:val="8B92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251DE2"/>
    <w:multiLevelType w:val="multilevel"/>
    <w:tmpl w:val="3D7A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501A28"/>
    <w:multiLevelType w:val="multilevel"/>
    <w:tmpl w:val="6B92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9B578E"/>
    <w:multiLevelType w:val="multilevel"/>
    <w:tmpl w:val="A520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D930D4"/>
    <w:multiLevelType w:val="multilevel"/>
    <w:tmpl w:val="F718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022671"/>
    <w:multiLevelType w:val="multilevel"/>
    <w:tmpl w:val="D2F4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94160E"/>
    <w:multiLevelType w:val="hybridMultilevel"/>
    <w:tmpl w:val="AA90EE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C259C"/>
    <w:multiLevelType w:val="hybridMultilevel"/>
    <w:tmpl w:val="B9601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0"/>
  </w:num>
  <w:num w:numId="5">
    <w:abstractNumId w:val="14"/>
  </w:num>
  <w:num w:numId="6">
    <w:abstractNumId w:val="11"/>
  </w:num>
  <w:num w:numId="7">
    <w:abstractNumId w:val="9"/>
  </w:num>
  <w:num w:numId="8">
    <w:abstractNumId w:val="7"/>
  </w:num>
  <w:num w:numId="9">
    <w:abstractNumId w:val="13"/>
  </w:num>
  <w:num w:numId="10">
    <w:abstractNumId w:val="8"/>
  </w:num>
  <w:num w:numId="11">
    <w:abstractNumId w:val="5"/>
  </w:num>
  <w:num w:numId="12">
    <w:abstractNumId w:val="3"/>
  </w:num>
  <w:num w:numId="13">
    <w:abstractNumId w:val="1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1C"/>
    <w:rsid w:val="00016AB2"/>
    <w:rsid w:val="000202C7"/>
    <w:rsid w:val="00041ED5"/>
    <w:rsid w:val="0004684B"/>
    <w:rsid w:val="000512C2"/>
    <w:rsid w:val="00054442"/>
    <w:rsid w:val="000648E5"/>
    <w:rsid w:val="0007056A"/>
    <w:rsid w:val="00081524"/>
    <w:rsid w:val="000851CB"/>
    <w:rsid w:val="0009260A"/>
    <w:rsid w:val="000C6EF7"/>
    <w:rsid w:val="000D15A4"/>
    <w:rsid w:val="000E48AA"/>
    <w:rsid w:val="000E7A30"/>
    <w:rsid w:val="000F18B4"/>
    <w:rsid w:val="00135DF8"/>
    <w:rsid w:val="001506CA"/>
    <w:rsid w:val="00156CEE"/>
    <w:rsid w:val="00177D97"/>
    <w:rsid w:val="00184432"/>
    <w:rsid w:val="00185AD5"/>
    <w:rsid w:val="001A3F63"/>
    <w:rsid w:val="001D035C"/>
    <w:rsid w:val="001D68ED"/>
    <w:rsid w:val="001F542B"/>
    <w:rsid w:val="00205D4C"/>
    <w:rsid w:val="00217304"/>
    <w:rsid w:val="00225A3A"/>
    <w:rsid w:val="002323EB"/>
    <w:rsid w:val="00250535"/>
    <w:rsid w:val="00256492"/>
    <w:rsid w:val="002643FC"/>
    <w:rsid w:val="00290AAE"/>
    <w:rsid w:val="002976E5"/>
    <w:rsid w:val="002B5BB4"/>
    <w:rsid w:val="002C6DC9"/>
    <w:rsid w:val="002D2434"/>
    <w:rsid w:val="002D3AD5"/>
    <w:rsid w:val="002F669B"/>
    <w:rsid w:val="002F7AA2"/>
    <w:rsid w:val="00311859"/>
    <w:rsid w:val="0031575C"/>
    <w:rsid w:val="00315EE2"/>
    <w:rsid w:val="00336A5B"/>
    <w:rsid w:val="00343183"/>
    <w:rsid w:val="003468CF"/>
    <w:rsid w:val="003509F0"/>
    <w:rsid w:val="003522B2"/>
    <w:rsid w:val="00364E03"/>
    <w:rsid w:val="003702D2"/>
    <w:rsid w:val="00396136"/>
    <w:rsid w:val="003C7512"/>
    <w:rsid w:val="003E7007"/>
    <w:rsid w:val="003F663B"/>
    <w:rsid w:val="003F7560"/>
    <w:rsid w:val="004428D3"/>
    <w:rsid w:val="00460F62"/>
    <w:rsid w:val="00466AF4"/>
    <w:rsid w:val="0047187B"/>
    <w:rsid w:val="00476FB1"/>
    <w:rsid w:val="004B0E7C"/>
    <w:rsid w:val="004C17BB"/>
    <w:rsid w:val="004C779D"/>
    <w:rsid w:val="004E0A1F"/>
    <w:rsid w:val="004E4CA0"/>
    <w:rsid w:val="004F716A"/>
    <w:rsid w:val="004F7AB5"/>
    <w:rsid w:val="005103B2"/>
    <w:rsid w:val="005148CA"/>
    <w:rsid w:val="00524B97"/>
    <w:rsid w:val="0053384E"/>
    <w:rsid w:val="005555EA"/>
    <w:rsid w:val="00562EDD"/>
    <w:rsid w:val="0056710B"/>
    <w:rsid w:val="005776F6"/>
    <w:rsid w:val="00596B67"/>
    <w:rsid w:val="005A7CD4"/>
    <w:rsid w:val="005E3A2A"/>
    <w:rsid w:val="005F0338"/>
    <w:rsid w:val="005F048C"/>
    <w:rsid w:val="00615733"/>
    <w:rsid w:val="00637C53"/>
    <w:rsid w:val="006462CE"/>
    <w:rsid w:val="0067159E"/>
    <w:rsid w:val="006C50E1"/>
    <w:rsid w:val="006C6438"/>
    <w:rsid w:val="006E3ED4"/>
    <w:rsid w:val="006E6E89"/>
    <w:rsid w:val="00724C4F"/>
    <w:rsid w:val="0074681F"/>
    <w:rsid w:val="007A7820"/>
    <w:rsid w:val="007B058B"/>
    <w:rsid w:val="007B1CE1"/>
    <w:rsid w:val="007D6B55"/>
    <w:rsid w:val="007E1FFA"/>
    <w:rsid w:val="007F5E51"/>
    <w:rsid w:val="008007C6"/>
    <w:rsid w:val="00805261"/>
    <w:rsid w:val="00805594"/>
    <w:rsid w:val="0081691C"/>
    <w:rsid w:val="0082541C"/>
    <w:rsid w:val="00843701"/>
    <w:rsid w:val="00845E2D"/>
    <w:rsid w:val="008B09C6"/>
    <w:rsid w:val="008C2CC4"/>
    <w:rsid w:val="008C3220"/>
    <w:rsid w:val="00900489"/>
    <w:rsid w:val="00900FF3"/>
    <w:rsid w:val="00907DB2"/>
    <w:rsid w:val="00916E65"/>
    <w:rsid w:val="00926FB7"/>
    <w:rsid w:val="00930571"/>
    <w:rsid w:val="009417C7"/>
    <w:rsid w:val="00950544"/>
    <w:rsid w:val="00953004"/>
    <w:rsid w:val="00957B9D"/>
    <w:rsid w:val="00972C13"/>
    <w:rsid w:val="00985D2B"/>
    <w:rsid w:val="00996477"/>
    <w:rsid w:val="009A25FA"/>
    <w:rsid w:val="009F63C9"/>
    <w:rsid w:val="00A3477B"/>
    <w:rsid w:val="00A42524"/>
    <w:rsid w:val="00A479CC"/>
    <w:rsid w:val="00A70C3D"/>
    <w:rsid w:val="00A95370"/>
    <w:rsid w:val="00AA0AB3"/>
    <w:rsid w:val="00AD012C"/>
    <w:rsid w:val="00AD3458"/>
    <w:rsid w:val="00AF78D0"/>
    <w:rsid w:val="00B011D0"/>
    <w:rsid w:val="00B1597E"/>
    <w:rsid w:val="00B20604"/>
    <w:rsid w:val="00B2693C"/>
    <w:rsid w:val="00B31934"/>
    <w:rsid w:val="00B34993"/>
    <w:rsid w:val="00B51365"/>
    <w:rsid w:val="00B67C7A"/>
    <w:rsid w:val="00B9201E"/>
    <w:rsid w:val="00B94958"/>
    <w:rsid w:val="00B95257"/>
    <w:rsid w:val="00BA3087"/>
    <w:rsid w:val="00BE3ABD"/>
    <w:rsid w:val="00BF011E"/>
    <w:rsid w:val="00C0140B"/>
    <w:rsid w:val="00C05F8A"/>
    <w:rsid w:val="00C07E85"/>
    <w:rsid w:val="00C11B23"/>
    <w:rsid w:val="00C26DA8"/>
    <w:rsid w:val="00C30021"/>
    <w:rsid w:val="00C32B2F"/>
    <w:rsid w:val="00C443A9"/>
    <w:rsid w:val="00C45238"/>
    <w:rsid w:val="00C63B7D"/>
    <w:rsid w:val="00C6739A"/>
    <w:rsid w:val="00C7234C"/>
    <w:rsid w:val="00C83D55"/>
    <w:rsid w:val="00C84E8B"/>
    <w:rsid w:val="00C94CAF"/>
    <w:rsid w:val="00CA3784"/>
    <w:rsid w:val="00CA4A01"/>
    <w:rsid w:val="00CA66F7"/>
    <w:rsid w:val="00CC111C"/>
    <w:rsid w:val="00CC7390"/>
    <w:rsid w:val="00CE3B4E"/>
    <w:rsid w:val="00CE4246"/>
    <w:rsid w:val="00CE6ABF"/>
    <w:rsid w:val="00CF0CB1"/>
    <w:rsid w:val="00D036D4"/>
    <w:rsid w:val="00D04996"/>
    <w:rsid w:val="00D15CCF"/>
    <w:rsid w:val="00D353F4"/>
    <w:rsid w:val="00D37B96"/>
    <w:rsid w:val="00D66BE4"/>
    <w:rsid w:val="00D67682"/>
    <w:rsid w:val="00D96FB1"/>
    <w:rsid w:val="00DD20EA"/>
    <w:rsid w:val="00DE1436"/>
    <w:rsid w:val="00E13F4C"/>
    <w:rsid w:val="00E1544C"/>
    <w:rsid w:val="00E21AF9"/>
    <w:rsid w:val="00E22709"/>
    <w:rsid w:val="00E341AC"/>
    <w:rsid w:val="00E465F9"/>
    <w:rsid w:val="00E61734"/>
    <w:rsid w:val="00E66FC8"/>
    <w:rsid w:val="00E67415"/>
    <w:rsid w:val="00E900F8"/>
    <w:rsid w:val="00EA3E2A"/>
    <w:rsid w:val="00EB2D48"/>
    <w:rsid w:val="00EC3BC1"/>
    <w:rsid w:val="00ED3A76"/>
    <w:rsid w:val="00ED68EB"/>
    <w:rsid w:val="00EE76EE"/>
    <w:rsid w:val="00EF16B9"/>
    <w:rsid w:val="00EF17B3"/>
    <w:rsid w:val="00F025D9"/>
    <w:rsid w:val="00F54CD8"/>
    <w:rsid w:val="00F54DE8"/>
    <w:rsid w:val="00F61A4C"/>
    <w:rsid w:val="00F64B69"/>
    <w:rsid w:val="00F712D7"/>
    <w:rsid w:val="00F93E9A"/>
    <w:rsid w:val="00F949F0"/>
    <w:rsid w:val="00FB11F2"/>
    <w:rsid w:val="00FB4B30"/>
    <w:rsid w:val="00FF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C11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C11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CC111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CC11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02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2D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C11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C11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CC111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CC11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02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2D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C9398-2E06-4DF6-87D3-4D2B018C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8</cp:revision>
  <cp:lastPrinted>2014-09-25T01:09:00Z</cp:lastPrinted>
  <dcterms:created xsi:type="dcterms:W3CDTF">2014-09-16T12:00:00Z</dcterms:created>
  <dcterms:modified xsi:type="dcterms:W3CDTF">2014-09-25T01:09:00Z</dcterms:modified>
</cp:coreProperties>
</file>