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442" w:rsidRDefault="007B7442" w:rsidP="007B74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 для родителей «</w:t>
      </w:r>
      <w:hyperlink r:id="rId4" w:history="1">
        <w:r w:rsidRPr="0048203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Организация детского экспериментирования в домашних условиях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:rsidR="007B7442" w:rsidRPr="003001EA" w:rsidRDefault="007B7442" w:rsidP="007B7442">
      <w:pPr>
        <w:rPr>
          <w:rFonts w:ascii="Times New Roman" w:hAnsi="Times New Roman" w:cs="Times New Roman"/>
          <w:sz w:val="24"/>
          <w:szCs w:val="24"/>
        </w:rPr>
      </w:pPr>
      <w:r w:rsidRPr="003001EA">
        <w:rPr>
          <w:rFonts w:ascii="Times New Roman" w:hAnsi="Times New Roman" w:cs="Times New Roman"/>
          <w:sz w:val="24"/>
          <w:szCs w:val="24"/>
        </w:rPr>
        <w:t xml:space="preserve">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</w:t>
      </w:r>
      <w:proofErr w:type="gramStart"/>
      <w:r w:rsidRPr="003001EA">
        <w:rPr>
          <w:rFonts w:ascii="Times New Roman" w:hAnsi="Times New Roman" w:cs="Times New Roman"/>
          <w:sz w:val="24"/>
          <w:szCs w:val="24"/>
        </w:rPr>
        <w:t>юного</w:t>
      </w:r>
      <w:proofErr w:type="gramEnd"/>
      <w:r w:rsidRPr="003001EA">
        <w:rPr>
          <w:rFonts w:ascii="Times New Roman" w:hAnsi="Times New Roman" w:cs="Times New Roman"/>
          <w:sz w:val="24"/>
          <w:szCs w:val="24"/>
        </w:rPr>
        <w:t xml:space="preserve">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К сожалению, «мамины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проводится непосредственно-образовательная деятельность. В группах созданы условия для развития детской познавательной деятельности во всех центрах активности и уголках имеются материалы для экспериментирования: бумага разных видов, ткань, специальные приборы (весы, часы и др.), неструктурированные материалы (песок, вода), карты, схемы и т.п.</w:t>
      </w:r>
      <w:r w:rsidRPr="003001EA">
        <w:rPr>
          <w:rFonts w:ascii="Times New Roman" w:hAnsi="Times New Roman" w:cs="Times New Roman"/>
          <w:sz w:val="24"/>
          <w:szCs w:val="24"/>
        </w:rPr>
        <w:br/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  <w:r w:rsidRPr="003001EA">
        <w:rPr>
          <w:rFonts w:ascii="Times New Roman" w:hAnsi="Times New Roman" w:cs="Times New Roman"/>
          <w:sz w:val="24"/>
          <w:szCs w:val="24"/>
        </w:rPr>
        <w:br/>
        <w:t>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растворимости веществ.</w:t>
      </w:r>
      <w:r w:rsidRPr="003001EA">
        <w:rPr>
          <w:rFonts w:ascii="Times New Roman" w:hAnsi="Times New Roman" w:cs="Times New Roman"/>
          <w:sz w:val="24"/>
          <w:szCs w:val="24"/>
        </w:rPr>
        <w:br/>
        <w:t>Например:</w:t>
      </w:r>
      <w:r w:rsidRPr="003001EA">
        <w:rPr>
          <w:rFonts w:ascii="Times New Roman" w:hAnsi="Times New Roman" w:cs="Times New Roman"/>
          <w:sz w:val="24"/>
          <w:szCs w:val="24"/>
        </w:rPr>
        <w:br/>
        <w:t>Что быстрее растворится:</w:t>
      </w:r>
      <w:r w:rsidRPr="003001EA">
        <w:rPr>
          <w:rFonts w:ascii="Times New Roman" w:hAnsi="Times New Roman" w:cs="Times New Roman"/>
          <w:sz w:val="24"/>
          <w:szCs w:val="24"/>
        </w:rPr>
        <w:br/>
        <w:t>- морская соль</w:t>
      </w:r>
      <w:r w:rsidRPr="003001EA">
        <w:rPr>
          <w:rFonts w:ascii="Times New Roman" w:hAnsi="Times New Roman" w:cs="Times New Roman"/>
          <w:sz w:val="24"/>
          <w:szCs w:val="24"/>
        </w:rPr>
        <w:br/>
        <w:t>- пена для ванны</w:t>
      </w:r>
      <w:r w:rsidRPr="003001EA">
        <w:rPr>
          <w:rFonts w:ascii="Times New Roman" w:hAnsi="Times New Roman" w:cs="Times New Roman"/>
          <w:sz w:val="24"/>
          <w:szCs w:val="24"/>
        </w:rPr>
        <w:br/>
        <w:t>- хвойный экстракт</w:t>
      </w:r>
      <w:r w:rsidRPr="003001EA">
        <w:rPr>
          <w:rFonts w:ascii="Times New Roman" w:hAnsi="Times New Roman" w:cs="Times New Roman"/>
          <w:sz w:val="24"/>
          <w:szCs w:val="24"/>
        </w:rPr>
        <w:br/>
        <w:t>- кусочки мыла и т.п.</w:t>
      </w:r>
      <w:r w:rsidRPr="003001EA">
        <w:rPr>
          <w:rFonts w:ascii="Times New Roman" w:hAnsi="Times New Roman" w:cs="Times New Roman"/>
          <w:sz w:val="24"/>
          <w:szCs w:val="24"/>
        </w:rPr>
        <w:br/>
        <w:t xml:space="preserve">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знаете точного </w:t>
      </w:r>
      <w:proofErr w:type="gramStart"/>
      <w:r w:rsidRPr="003001E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001EA">
        <w:rPr>
          <w:rFonts w:ascii="Times New Roman" w:hAnsi="Times New Roman" w:cs="Times New Roman"/>
          <w:sz w:val="24"/>
          <w:szCs w:val="24"/>
        </w:rPr>
        <w:t>научного) ответа, необходимо обратится к справочной литературе.</w:t>
      </w:r>
      <w:r w:rsidRPr="003001EA">
        <w:rPr>
          <w:rFonts w:ascii="Times New Roman" w:hAnsi="Times New Roman" w:cs="Times New Roman"/>
          <w:sz w:val="24"/>
          <w:szCs w:val="24"/>
        </w:rPr>
        <w:br/>
        <w:t>Эксперимент можно провести во время любой деятельности.</w:t>
      </w:r>
      <w:r w:rsidRPr="003001EA">
        <w:rPr>
          <w:rFonts w:ascii="Times New Roman" w:hAnsi="Times New Roman" w:cs="Times New Roman"/>
          <w:sz w:val="24"/>
          <w:szCs w:val="24"/>
        </w:rPr>
        <w:br/>
        <w:t xml:space="preserve">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</w:t>
      </w:r>
      <w:r w:rsidRPr="003001EA">
        <w:rPr>
          <w:rFonts w:ascii="Times New Roman" w:hAnsi="Times New Roman" w:cs="Times New Roman"/>
          <w:sz w:val="24"/>
          <w:szCs w:val="24"/>
        </w:rPr>
        <w:lastRenderedPageBreak/>
        <w:t>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</w:t>
      </w:r>
    </w:p>
    <w:p w:rsidR="007B7442" w:rsidRDefault="007B7442" w:rsidP="007B7442">
      <w:pPr>
        <w:rPr>
          <w:rFonts w:ascii="Times New Roman" w:hAnsi="Times New Roman" w:cs="Times New Roman"/>
          <w:sz w:val="24"/>
          <w:szCs w:val="24"/>
        </w:rPr>
      </w:pPr>
      <w:r w:rsidRPr="003001EA">
        <w:rPr>
          <w:rFonts w:ascii="Times New Roman" w:hAnsi="Times New Roman" w:cs="Times New Roman"/>
          <w:sz w:val="24"/>
          <w:szCs w:val="24"/>
        </w:rPr>
        <w:t>Домашняя лаборатория</w:t>
      </w:r>
      <w:r w:rsidRPr="003001EA">
        <w:rPr>
          <w:rFonts w:ascii="Times New Roman" w:hAnsi="Times New Roman" w:cs="Times New Roman"/>
          <w:sz w:val="24"/>
          <w:szCs w:val="24"/>
        </w:rPr>
        <w:br/>
        <w:t>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 Для этого необходимо соблюдать некоторые правила:</w:t>
      </w:r>
      <w:r w:rsidRPr="003001EA">
        <w:rPr>
          <w:rFonts w:ascii="Times New Roman" w:hAnsi="Times New Roman" w:cs="Times New Roman"/>
          <w:sz w:val="24"/>
          <w:szCs w:val="24"/>
        </w:rPr>
        <w:br/>
        <w:t>1.Установите цель эксперимента (для чего мы проводим опыт)</w:t>
      </w:r>
      <w:r w:rsidRPr="003001EA">
        <w:rPr>
          <w:rFonts w:ascii="Times New Roman" w:hAnsi="Times New Roman" w:cs="Times New Roman"/>
          <w:sz w:val="24"/>
          <w:szCs w:val="24"/>
        </w:rPr>
        <w:br/>
        <w:t>2.Подберите материалы (список всего необходимого для проведения опыта)</w:t>
      </w:r>
      <w:r w:rsidRPr="003001EA">
        <w:rPr>
          <w:rFonts w:ascii="Times New Roman" w:hAnsi="Times New Roman" w:cs="Times New Roman"/>
          <w:sz w:val="24"/>
          <w:szCs w:val="24"/>
        </w:rPr>
        <w:br/>
        <w:t>3.Обсудите процесс (поэтапные инструкции по проведению эксперимента)</w:t>
      </w:r>
      <w:r w:rsidRPr="003001EA">
        <w:rPr>
          <w:rFonts w:ascii="Times New Roman" w:hAnsi="Times New Roman" w:cs="Times New Roman"/>
          <w:sz w:val="24"/>
          <w:szCs w:val="24"/>
        </w:rPr>
        <w:br/>
        <w:t>4.Подведите итоги (точное описание ожидаемого результата)</w:t>
      </w:r>
      <w:r w:rsidRPr="003001EA">
        <w:rPr>
          <w:rFonts w:ascii="Times New Roman" w:hAnsi="Times New Roman" w:cs="Times New Roman"/>
          <w:sz w:val="24"/>
          <w:szCs w:val="24"/>
        </w:rPr>
        <w:br/>
        <w:t>5.Объясните почему? Доступными для ребёнка словами.</w:t>
      </w:r>
      <w:r w:rsidRPr="003001EA">
        <w:rPr>
          <w:rFonts w:ascii="Times New Roman" w:hAnsi="Times New Roman" w:cs="Times New Roman"/>
          <w:sz w:val="24"/>
          <w:szCs w:val="24"/>
        </w:rPr>
        <w:br/>
        <w:t>Помните!</w:t>
      </w:r>
      <w:r w:rsidRPr="003001EA">
        <w:rPr>
          <w:rFonts w:ascii="Times New Roman" w:hAnsi="Times New Roman" w:cs="Times New Roman"/>
          <w:sz w:val="24"/>
          <w:szCs w:val="24"/>
        </w:rPr>
        <w:br/>
        <w:t>При проведении эксперимента главное – безопасность вас и вашего ребёнка.</w:t>
      </w:r>
      <w:r w:rsidRPr="003001EA">
        <w:rPr>
          <w:rFonts w:ascii="Times New Roman" w:hAnsi="Times New Roman" w:cs="Times New Roman"/>
          <w:sz w:val="24"/>
          <w:szCs w:val="24"/>
        </w:rPr>
        <w:br/>
        <w:t>Несколько несложных опытов для детей среднего дошкольного возраста</w:t>
      </w:r>
      <w:r w:rsidRPr="003001EA">
        <w:rPr>
          <w:rFonts w:ascii="Times New Roman" w:hAnsi="Times New Roman" w:cs="Times New Roman"/>
          <w:sz w:val="24"/>
          <w:szCs w:val="24"/>
        </w:rPr>
        <w:br/>
        <w:t>Спрятанная картина</w:t>
      </w:r>
      <w:r w:rsidRPr="003001EA">
        <w:rPr>
          <w:rFonts w:ascii="Times New Roman" w:hAnsi="Times New Roman" w:cs="Times New Roman"/>
          <w:sz w:val="24"/>
          <w:szCs w:val="24"/>
        </w:rPr>
        <w:br/>
        <w:t>Цель: узнать, как маскируются животные.</w:t>
      </w:r>
      <w:r w:rsidRPr="003001EA">
        <w:rPr>
          <w:rFonts w:ascii="Times New Roman" w:hAnsi="Times New Roman" w:cs="Times New Roman"/>
          <w:sz w:val="24"/>
          <w:szCs w:val="24"/>
        </w:rPr>
        <w:br/>
        <w:t>Материалы: светло-желтый мелок, белая бумага, красная прозрачная папка из пластика.</w:t>
      </w:r>
      <w:r w:rsidRPr="003001EA">
        <w:rPr>
          <w:rFonts w:ascii="Times New Roman" w:hAnsi="Times New Roman" w:cs="Times New Roman"/>
          <w:sz w:val="24"/>
          <w:szCs w:val="24"/>
        </w:rPr>
        <w:br/>
        <w:t>Процесс:</w:t>
      </w:r>
      <w:r w:rsidRPr="003001EA">
        <w:rPr>
          <w:rFonts w:ascii="Times New Roman" w:hAnsi="Times New Roman" w:cs="Times New Roman"/>
          <w:sz w:val="24"/>
          <w:szCs w:val="24"/>
        </w:rPr>
        <w:br/>
        <w:t>Желтым мелком нарисовать птичку на белой бумаге</w:t>
      </w:r>
      <w:proofErr w:type="gramStart"/>
      <w:r w:rsidRPr="003001EA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3001EA">
        <w:rPr>
          <w:rFonts w:ascii="Times New Roman" w:hAnsi="Times New Roman" w:cs="Times New Roman"/>
          <w:sz w:val="24"/>
          <w:szCs w:val="24"/>
        </w:rPr>
        <w:t>акрыть картинку красным прозрачным пластиком.</w:t>
      </w:r>
      <w:r w:rsidRPr="003001EA">
        <w:rPr>
          <w:rFonts w:ascii="Times New Roman" w:hAnsi="Times New Roman" w:cs="Times New Roman"/>
          <w:sz w:val="24"/>
          <w:szCs w:val="24"/>
        </w:rPr>
        <w:br/>
        <w:t>Итоги: Желтая птичка исчезла</w:t>
      </w:r>
      <w:proofErr w:type="gramStart"/>
      <w:r w:rsidRPr="003001EA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3001EA">
        <w:rPr>
          <w:rFonts w:ascii="Times New Roman" w:hAnsi="Times New Roman" w:cs="Times New Roman"/>
          <w:sz w:val="24"/>
          <w:szCs w:val="24"/>
        </w:rPr>
        <w:t>очему? Красный цвет - не чистый, он содержит в себе желтыё, который сливается с цветом картинки. Животные часто имеют окраску, сливающуюся с цветом окружающего пейзажа, что помогает им спрятаться от хищников.</w:t>
      </w:r>
      <w:r w:rsidRPr="003001EA">
        <w:rPr>
          <w:rFonts w:ascii="Times New Roman" w:hAnsi="Times New Roman" w:cs="Times New Roman"/>
          <w:sz w:val="24"/>
          <w:szCs w:val="24"/>
        </w:rPr>
        <w:br/>
        <w:t>Мыльные пузыри</w:t>
      </w:r>
      <w:r w:rsidRPr="003001EA">
        <w:rPr>
          <w:rFonts w:ascii="Times New Roman" w:hAnsi="Times New Roman" w:cs="Times New Roman"/>
          <w:sz w:val="24"/>
          <w:szCs w:val="24"/>
        </w:rPr>
        <w:br/>
        <w:t>Цель: Сделать раствор для мыльных пузырей.</w:t>
      </w:r>
      <w:r w:rsidRPr="003001EA">
        <w:rPr>
          <w:rFonts w:ascii="Times New Roman" w:hAnsi="Times New Roman" w:cs="Times New Roman"/>
          <w:sz w:val="24"/>
          <w:szCs w:val="24"/>
        </w:rPr>
        <w:br/>
        <w:t>Материалы: жидкость для мытья посуды, чашка, соломинка.</w:t>
      </w:r>
      <w:r w:rsidRPr="003001EA">
        <w:rPr>
          <w:rFonts w:ascii="Times New Roman" w:hAnsi="Times New Roman" w:cs="Times New Roman"/>
          <w:sz w:val="24"/>
          <w:szCs w:val="24"/>
        </w:rPr>
        <w:br/>
        <w:t>Процесс:</w:t>
      </w:r>
      <w:r w:rsidRPr="003001EA">
        <w:rPr>
          <w:rFonts w:ascii="Times New Roman" w:hAnsi="Times New Roman" w:cs="Times New Roman"/>
          <w:sz w:val="24"/>
          <w:szCs w:val="24"/>
        </w:rPr>
        <w:br/>
        <w:t>Наполовину наполните чашку жидким мылом.</w:t>
      </w:r>
      <w:r w:rsidRPr="003001EA">
        <w:rPr>
          <w:rFonts w:ascii="Times New Roman" w:hAnsi="Times New Roman" w:cs="Times New Roman"/>
          <w:sz w:val="24"/>
          <w:szCs w:val="24"/>
        </w:rPr>
        <w:br/>
        <w:t>Доверху налейте чашку водой и размешайте.</w:t>
      </w:r>
      <w:r w:rsidRPr="003001EA">
        <w:rPr>
          <w:rFonts w:ascii="Times New Roman" w:hAnsi="Times New Roman" w:cs="Times New Roman"/>
          <w:sz w:val="24"/>
          <w:szCs w:val="24"/>
        </w:rPr>
        <w:br/>
        <w:t>Окуните соломинку в мыльный раствор.</w:t>
      </w:r>
      <w:r w:rsidRPr="003001EA">
        <w:rPr>
          <w:rFonts w:ascii="Times New Roman" w:hAnsi="Times New Roman" w:cs="Times New Roman"/>
          <w:sz w:val="24"/>
          <w:szCs w:val="24"/>
        </w:rPr>
        <w:br/>
        <w:t>Осторожно подуйте в соломинку</w:t>
      </w:r>
      <w:r w:rsidRPr="003001EA">
        <w:rPr>
          <w:rFonts w:ascii="Times New Roman" w:hAnsi="Times New Roman" w:cs="Times New Roman"/>
          <w:sz w:val="24"/>
          <w:szCs w:val="24"/>
        </w:rPr>
        <w:br/>
        <w:t>Итоги: У вас должны получиться мыльные пузыри.</w:t>
      </w:r>
      <w:r w:rsidRPr="003001EA">
        <w:rPr>
          <w:rFonts w:ascii="Times New Roman" w:hAnsi="Times New Roman" w:cs="Times New Roman"/>
          <w:sz w:val="24"/>
          <w:szCs w:val="24"/>
        </w:rPr>
        <w:br/>
        <w:t>Почему?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p w:rsidR="007B7442" w:rsidRDefault="007B7442" w:rsidP="007B7442">
      <w:pPr>
        <w:rPr>
          <w:rFonts w:ascii="Times New Roman" w:hAnsi="Times New Roman" w:cs="Times New Roman"/>
          <w:sz w:val="24"/>
          <w:szCs w:val="24"/>
        </w:rPr>
      </w:pPr>
    </w:p>
    <w:p w:rsidR="007B7442" w:rsidRDefault="007B7442" w:rsidP="007B7442">
      <w:pPr>
        <w:rPr>
          <w:rFonts w:ascii="Times New Roman" w:hAnsi="Times New Roman" w:cs="Times New Roman"/>
          <w:sz w:val="24"/>
          <w:szCs w:val="24"/>
        </w:rPr>
      </w:pPr>
    </w:p>
    <w:p w:rsidR="005804E8" w:rsidRDefault="005804E8"/>
    <w:sectPr w:rsidR="005804E8" w:rsidSect="0058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442"/>
    <w:rsid w:val="005804E8"/>
    <w:rsid w:val="007B7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74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k.com/topic-26065006_275798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4284</Characters>
  <Application>Microsoft Office Word</Application>
  <DocSecurity>0</DocSecurity>
  <Lines>35</Lines>
  <Paragraphs>10</Paragraphs>
  <ScaleCrop>false</ScaleCrop>
  <Company/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2013-04-23T14:57:00Z</dcterms:created>
  <dcterms:modified xsi:type="dcterms:W3CDTF">2013-04-23T14:57:00Z</dcterms:modified>
</cp:coreProperties>
</file>