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9EA" w:rsidRPr="009B79C3" w:rsidRDefault="00BA5D6A" w:rsidP="00BA5D6A">
      <w:pPr>
        <w:jc w:val="center"/>
        <w:rPr>
          <w:sz w:val="32"/>
          <w:szCs w:val="32"/>
        </w:rPr>
      </w:pPr>
      <w:r w:rsidRPr="00BA5D6A">
        <w:rPr>
          <w:sz w:val="32"/>
          <w:szCs w:val="32"/>
        </w:rPr>
        <w:t>Комплексно тематическое планирование на 2012-2013 год</w:t>
      </w:r>
      <w:r w:rsidR="009B79C3">
        <w:rPr>
          <w:sz w:val="32"/>
          <w:szCs w:val="32"/>
        </w:rPr>
        <w:t xml:space="preserve"> </w:t>
      </w:r>
      <w:r w:rsidR="009B79C3">
        <w:rPr>
          <w:sz w:val="32"/>
          <w:szCs w:val="32"/>
          <w:lang w:val="en-US"/>
        </w:rPr>
        <w:t xml:space="preserve"> </w:t>
      </w:r>
      <w:r w:rsidR="009B79C3">
        <w:rPr>
          <w:sz w:val="32"/>
          <w:szCs w:val="32"/>
        </w:rPr>
        <w:t>Автор: Маркелова С.А.</w:t>
      </w:r>
    </w:p>
    <w:tbl>
      <w:tblPr>
        <w:tblStyle w:val="a3"/>
        <w:tblW w:w="0" w:type="auto"/>
        <w:tblLook w:val="04A0"/>
      </w:tblPr>
      <w:tblGrid>
        <w:gridCol w:w="658"/>
        <w:gridCol w:w="2144"/>
        <w:gridCol w:w="3402"/>
        <w:gridCol w:w="5811"/>
        <w:gridCol w:w="3337"/>
      </w:tblGrid>
      <w:tr w:rsidR="00BA5D6A" w:rsidRPr="00513A26" w:rsidTr="006F564F">
        <w:tc>
          <w:tcPr>
            <w:tcW w:w="2802" w:type="dxa"/>
            <w:gridSpan w:val="2"/>
          </w:tcPr>
          <w:p w:rsidR="00BA5D6A" w:rsidRPr="00BA5D6A" w:rsidRDefault="00BA5D6A" w:rsidP="006F56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5D6A">
              <w:rPr>
                <w:rFonts w:ascii="Arial" w:hAnsi="Arial" w:cs="Arial"/>
                <w:sz w:val="24"/>
                <w:szCs w:val="24"/>
              </w:rPr>
              <w:t>ПЕРИОД</w:t>
            </w:r>
          </w:p>
        </w:tc>
        <w:tc>
          <w:tcPr>
            <w:tcW w:w="3402" w:type="dxa"/>
          </w:tcPr>
          <w:p w:rsidR="00BA5D6A" w:rsidRPr="00BA5D6A" w:rsidRDefault="00BA5D6A" w:rsidP="006F56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5D6A">
              <w:rPr>
                <w:rFonts w:ascii="Arial" w:hAnsi="Arial" w:cs="Arial"/>
                <w:sz w:val="24"/>
                <w:szCs w:val="24"/>
              </w:rPr>
              <w:t>ТЕМА</w:t>
            </w:r>
          </w:p>
        </w:tc>
        <w:tc>
          <w:tcPr>
            <w:tcW w:w="5811" w:type="dxa"/>
          </w:tcPr>
          <w:p w:rsidR="00BA5D6A" w:rsidRPr="00BA5D6A" w:rsidRDefault="00BA5D6A" w:rsidP="006F56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5D6A">
              <w:rPr>
                <w:rFonts w:ascii="Arial" w:hAnsi="Arial" w:cs="Arial"/>
                <w:sz w:val="24"/>
                <w:szCs w:val="24"/>
              </w:rPr>
              <w:t>РАЗВЕРНУТОЕ  СОДЕРЖАНИЕ  РАБОТЫ</w:t>
            </w:r>
          </w:p>
        </w:tc>
        <w:tc>
          <w:tcPr>
            <w:tcW w:w="3337" w:type="dxa"/>
          </w:tcPr>
          <w:p w:rsidR="00BA5D6A" w:rsidRPr="00BA5D6A" w:rsidRDefault="00BA5D6A" w:rsidP="006F56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5D6A">
              <w:rPr>
                <w:rFonts w:ascii="Arial" w:hAnsi="Arial" w:cs="Arial"/>
                <w:sz w:val="24"/>
                <w:szCs w:val="24"/>
              </w:rPr>
              <w:t>ВАРИАНТЫ  ИТОГОВЫХ МЕРОПРИЯТИЙ</w:t>
            </w:r>
          </w:p>
        </w:tc>
      </w:tr>
      <w:tr w:rsidR="00BA5D6A" w:rsidRPr="00BA5D6A" w:rsidTr="006F564F">
        <w:tc>
          <w:tcPr>
            <w:tcW w:w="658" w:type="dxa"/>
            <w:vMerge w:val="restart"/>
            <w:textDirection w:val="btLr"/>
          </w:tcPr>
          <w:p w:rsidR="00BA5D6A" w:rsidRPr="00513A26" w:rsidRDefault="00BA5D6A" w:rsidP="006F564F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A26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144" w:type="dxa"/>
          </w:tcPr>
          <w:p w:rsidR="00BA5D6A" w:rsidRPr="00DC5B3E" w:rsidRDefault="00BA5D6A" w:rsidP="006F564F">
            <w:pPr>
              <w:rPr>
                <w:rFonts w:ascii="Times New Roman" w:hAnsi="Times New Roman" w:cs="Times New Roman"/>
              </w:rPr>
            </w:pPr>
            <w:r w:rsidRPr="00DC5B3E">
              <w:rPr>
                <w:rFonts w:ascii="Times New Roman" w:hAnsi="Times New Roman" w:cs="Times New Roman"/>
              </w:rPr>
              <w:t>3.09.12 – 9.09.12</w:t>
            </w:r>
          </w:p>
        </w:tc>
        <w:tc>
          <w:tcPr>
            <w:tcW w:w="3402" w:type="dxa"/>
          </w:tcPr>
          <w:p w:rsidR="00BA5D6A" w:rsidRPr="00513A26" w:rsidRDefault="00BA5D6A" w:rsidP="006F56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A26">
              <w:rPr>
                <w:rFonts w:ascii="Arial" w:hAnsi="Arial" w:cs="Arial"/>
                <w:sz w:val="24"/>
                <w:szCs w:val="24"/>
              </w:rPr>
              <w:t>Наш детский сад, игрушки</w:t>
            </w:r>
          </w:p>
        </w:tc>
        <w:tc>
          <w:tcPr>
            <w:tcW w:w="5811" w:type="dxa"/>
          </w:tcPr>
          <w:p w:rsidR="00BA5D6A" w:rsidRPr="00BA5D6A" w:rsidRDefault="00BA5D6A" w:rsidP="006F564F">
            <w:pPr>
              <w:rPr>
                <w:rFonts w:ascii="Times New Roman" w:hAnsi="Times New Roman" w:cs="Times New Roman"/>
              </w:rPr>
            </w:pPr>
            <w:r w:rsidRPr="00BA5D6A">
              <w:rPr>
                <w:rFonts w:ascii="Times New Roman" w:hAnsi="Times New Roman" w:cs="Times New Roman"/>
              </w:rPr>
              <w:t>Продолжать знакомить с детским садом как ближайшим социальным окружением ребенка, расширять представления о профессиях сотрудников детского сада.</w:t>
            </w:r>
          </w:p>
        </w:tc>
        <w:tc>
          <w:tcPr>
            <w:tcW w:w="3337" w:type="dxa"/>
          </w:tcPr>
          <w:p w:rsidR="00BA5D6A" w:rsidRPr="00BA5D6A" w:rsidRDefault="00BA5D6A" w:rsidP="006F564F">
            <w:pPr>
              <w:rPr>
                <w:rFonts w:ascii="Times New Roman" w:hAnsi="Times New Roman" w:cs="Times New Roman"/>
              </w:rPr>
            </w:pPr>
          </w:p>
        </w:tc>
      </w:tr>
      <w:tr w:rsidR="00BA5D6A" w:rsidRPr="00BA5D6A" w:rsidTr="006F564F">
        <w:tc>
          <w:tcPr>
            <w:tcW w:w="658" w:type="dxa"/>
            <w:vMerge/>
          </w:tcPr>
          <w:p w:rsidR="00BA5D6A" w:rsidRPr="00513A26" w:rsidRDefault="00BA5D6A" w:rsidP="006F56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</w:tcPr>
          <w:p w:rsidR="00E604A3" w:rsidRDefault="00E604A3" w:rsidP="006F564F">
            <w:pPr>
              <w:rPr>
                <w:rFonts w:ascii="Times New Roman" w:hAnsi="Times New Roman" w:cs="Times New Roman"/>
              </w:rPr>
            </w:pPr>
          </w:p>
          <w:p w:rsidR="00E604A3" w:rsidRDefault="00E604A3" w:rsidP="006F564F">
            <w:pPr>
              <w:rPr>
                <w:rFonts w:ascii="Times New Roman" w:hAnsi="Times New Roman" w:cs="Times New Roman"/>
              </w:rPr>
            </w:pPr>
          </w:p>
          <w:p w:rsidR="00BA5D6A" w:rsidRPr="00DC5B3E" w:rsidRDefault="00BA5D6A" w:rsidP="006F564F">
            <w:pPr>
              <w:rPr>
                <w:rFonts w:ascii="Times New Roman" w:hAnsi="Times New Roman" w:cs="Times New Roman"/>
              </w:rPr>
            </w:pPr>
            <w:r w:rsidRPr="00DC5B3E">
              <w:rPr>
                <w:rFonts w:ascii="Times New Roman" w:hAnsi="Times New Roman" w:cs="Times New Roman"/>
              </w:rPr>
              <w:t>10.09.12 – 16.09.12</w:t>
            </w:r>
          </w:p>
        </w:tc>
        <w:tc>
          <w:tcPr>
            <w:tcW w:w="3402" w:type="dxa"/>
          </w:tcPr>
          <w:p w:rsidR="00BA5D6A" w:rsidRDefault="00BA5D6A" w:rsidP="006F56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5D6A" w:rsidRDefault="00BA5D6A" w:rsidP="006F56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5D6A" w:rsidRPr="00513A26" w:rsidRDefault="00BA5D6A" w:rsidP="006F56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A26">
              <w:rPr>
                <w:rFonts w:ascii="Arial" w:hAnsi="Arial" w:cs="Arial"/>
                <w:sz w:val="24"/>
                <w:szCs w:val="24"/>
              </w:rPr>
              <w:t>Мой родной край</w:t>
            </w:r>
          </w:p>
        </w:tc>
        <w:tc>
          <w:tcPr>
            <w:tcW w:w="5811" w:type="dxa"/>
          </w:tcPr>
          <w:p w:rsidR="00BA5D6A" w:rsidRPr="00BA5D6A" w:rsidRDefault="00BA5D6A" w:rsidP="006F564F">
            <w:pPr>
              <w:rPr>
                <w:rFonts w:ascii="Times New Roman" w:hAnsi="Times New Roman" w:cs="Times New Roman"/>
              </w:rPr>
            </w:pPr>
            <w:r w:rsidRPr="00BA5D6A">
              <w:rPr>
                <w:rFonts w:ascii="Times New Roman" w:hAnsi="Times New Roman" w:cs="Times New Roman"/>
              </w:rPr>
              <w:t>Формировать первичные ценностные представления о России, родном городе; Познакомить  детей с государственными  символами  России: флаг, герб, гимн. Формировать элементарные представления о функциональном назначении гимна, герба и флага, о символическом значении цвета и образов (орёл, всадник). Познакомить детей с музыкой и словами Гимна РФ. Формировать чувства толерантности, уважения к другим народам, их традициям.</w:t>
            </w:r>
          </w:p>
        </w:tc>
        <w:tc>
          <w:tcPr>
            <w:tcW w:w="3337" w:type="dxa"/>
          </w:tcPr>
          <w:p w:rsidR="00BA5D6A" w:rsidRPr="00BA5D6A" w:rsidRDefault="00BA5D6A" w:rsidP="006F564F">
            <w:pPr>
              <w:rPr>
                <w:rFonts w:ascii="Times New Roman" w:hAnsi="Times New Roman" w:cs="Times New Roman"/>
              </w:rPr>
            </w:pPr>
          </w:p>
        </w:tc>
      </w:tr>
      <w:tr w:rsidR="00BA5D6A" w:rsidRPr="00BA5D6A" w:rsidTr="006F564F">
        <w:tc>
          <w:tcPr>
            <w:tcW w:w="658" w:type="dxa"/>
            <w:vMerge/>
          </w:tcPr>
          <w:p w:rsidR="00BA5D6A" w:rsidRPr="00513A26" w:rsidRDefault="00BA5D6A" w:rsidP="006F56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</w:tcPr>
          <w:p w:rsidR="00BA5D6A" w:rsidRPr="00DC5B3E" w:rsidRDefault="00BA5D6A" w:rsidP="006F564F">
            <w:pPr>
              <w:rPr>
                <w:rFonts w:ascii="Times New Roman" w:hAnsi="Times New Roman" w:cs="Times New Roman"/>
              </w:rPr>
            </w:pPr>
            <w:r w:rsidRPr="00DC5B3E">
              <w:rPr>
                <w:rFonts w:ascii="Times New Roman" w:hAnsi="Times New Roman" w:cs="Times New Roman"/>
              </w:rPr>
              <w:t>17.09.12 – 23.09.12</w:t>
            </w:r>
          </w:p>
        </w:tc>
        <w:tc>
          <w:tcPr>
            <w:tcW w:w="3402" w:type="dxa"/>
          </w:tcPr>
          <w:p w:rsidR="00BA5D6A" w:rsidRPr="00513A26" w:rsidRDefault="00BA5D6A" w:rsidP="006F56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A26">
              <w:rPr>
                <w:rFonts w:ascii="Arial" w:hAnsi="Arial" w:cs="Arial"/>
                <w:sz w:val="24"/>
                <w:szCs w:val="24"/>
              </w:rPr>
              <w:t>Правила и безопасность дорожного движения</w:t>
            </w:r>
          </w:p>
        </w:tc>
        <w:tc>
          <w:tcPr>
            <w:tcW w:w="5811" w:type="dxa"/>
          </w:tcPr>
          <w:p w:rsidR="00BA5D6A" w:rsidRPr="00BA5D6A" w:rsidRDefault="00BA5D6A" w:rsidP="006F564F">
            <w:pPr>
              <w:rPr>
                <w:rFonts w:ascii="Times New Roman" w:hAnsi="Times New Roman" w:cs="Times New Roman"/>
              </w:rPr>
            </w:pPr>
            <w:r w:rsidRPr="00BA5D6A">
              <w:rPr>
                <w:rFonts w:ascii="Times New Roman" w:hAnsi="Times New Roman" w:cs="Times New Roman"/>
              </w:rPr>
              <w:t>Продолжать знакомить детей с правилами дорожного движения;  Познакомить со значением некоторых дорожных знаков; Воспитывать у детей ответственность за свою безопасность и жизнь других людей</w:t>
            </w:r>
          </w:p>
        </w:tc>
        <w:tc>
          <w:tcPr>
            <w:tcW w:w="3337" w:type="dxa"/>
          </w:tcPr>
          <w:p w:rsidR="00BA5D6A" w:rsidRPr="00BA5D6A" w:rsidRDefault="00BA5D6A" w:rsidP="006F564F">
            <w:pPr>
              <w:rPr>
                <w:rFonts w:ascii="Times New Roman" w:hAnsi="Times New Roman" w:cs="Times New Roman"/>
              </w:rPr>
            </w:pPr>
          </w:p>
        </w:tc>
      </w:tr>
      <w:tr w:rsidR="00BA5D6A" w:rsidRPr="00BA5D6A" w:rsidTr="006F564F">
        <w:tc>
          <w:tcPr>
            <w:tcW w:w="658" w:type="dxa"/>
            <w:vMerge/>
          </w:tcPr>
          <w:p w:rsidR="00BA5D6A" w:rsidRPr="00513A26" w:rsidRDefault="00BA5D6A" w:rsidP="006F56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</w:tcPr>
          <w:p w:rsidR="00BA5D6A" w:rsidRPr="00DC5B3E" w:rsidRDefault="00BA5D6A" w:rsidP="006F564F">
            <w:pPr>
              <w:rPr>
                <w:rFonts w:ascii="Times New Roman" w:hAnsi="Times New Roman" w:cs="Times New Roman"/>
              </w:rPr>
            </w:pPr>
            <w:r w:rsidRPr="00DC5B3E">
              <w:rPr>
                <w:rFonts w:ascii="Times New Roman" w:hAnsi="Times New Roman" w:cs="Times New Roman"/>
              </w:rPr>
              <w:t>24.09.12 – 30.09.12</w:t>
            </w:r>
          </w:p>
        </w:tc>
        <w:tc>
          <w:tcPr>
            <w:tcW w:w="3402" w:type="dxa"/>
          </w:tcPr>
          <w:p w:rsidR="00BA5D6A" w:rsidRPr="00513A26" w:rsidRDefault="00BA5D6A" w:rsidP="006F56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A26">
              <w:rPr>
                <w:rFonts w:ascii="Arial" w:hAnsi="Arial" w:cs="Arial"/>
                <w:sz w:val="24"/>
                <w:szCs w:val="24"/>
              </w:rPr>
              <w:t>Жизнь людей и природа в городе, деревне  осенью</w:t>
            </w:r>
          </w:p>
        </w:tc>
        <w:tc>
          <w:tcPr>
            <w:tcW w:w="5811" w:type="dxa"/>
          </w:tcPr>
          <w:p w:rsidR="00BA5D6A" w:rsidRPr="00BA5D6A" w:rsidRDefault="00BA5D6A" w:rsidP="006F564F">
            <w:pPr>
              <w:rPr>
                <w:rFonts w:ascii="Times New Roman" w:hAnsi="Times New Roman" w:cs="Times New Roman"/>
              </w:rPr>
            </w:pPr>
            <w:r w:rsidRPr="00BA5D6A">
              <w:rPr>
                <w:rFonts w:ascii="Times New Roman" w:hAnsi="Times New Roman" w:cs="Times New Roman"/>
              </w:rPr>
              <w:t>Продолжать знакомить детей с особенностями природы и жизнью людей в городе, деревне, на селе, сельскохозяйственным трудом, трудом людей в городе.</w:t>
            </w:r>
          </w:p>
        </w:tc>
        <w:tc>
          <w:tcPr>
            <w:tcW w:w="3337" w:type="dxa"/>
          </w:tcPr>
          <w:p w:rsidR="00BA5D6A" w:rsidRPr="00BA5D6A" w:rsidRDefault="00BA5D6A" w:rsidP="006F564F">
            <w:pPr>
              <w:rPr>
                <w:rFonts w:ascii="Times New Roman" w:hAnsi="Times New Roman" w:cs="Times New Roman"/>
              </w:rPr>
            </w:pPr>
          </w:p>
        </w:tc>
      </w:tr>
      <w:tr w:rsidR="00BA5D6A" w:rsidRPr="00BA5D6A" w:rsidTr="006F564F">
        <w:tc>
          <w:tcPr>
            <w:tcW w:w="658" w:type="dxa"/>
            <w:vMerge w:val="restart"/>
            <w:textDirection w:val="btLr"/>
          </w:tcPr>
          <w:p w:rsidR="00BA5D6A" w:rsidRPr="00513A26" w:rsidRDefault="00BA5D6A" w:rsidP="006F564F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A26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2144" w:type="dxa"/>
          </w:tcPr>
          <w:p w:rsidR="00BA5D6A" w:rsidRPr="00DC5B3E" w:rsidRDefault="00BA5D6A" w:rsidP="006F564F">
            <w:pPr>
              <w:rPr>
                <w:rFonts w:ascii="Times New Roman" w:hAnsi="Times New Roman" w:cs="Times New Roman"/>
              </w:rPr>
            </w:pPr>
            <w:r w:rsidRPr="00DC5B3E">
              <w:rPr>
                <w:rFonts w:ascii="Times New Roman" w:hAnsi="Times New Roman" w:cs="Times New Roman"/>
              </w:rPr>
              <w:t>1.10.12 – 7.10.12</w:t>
            </w:r>
          </w:p>
        </w:tc>
        <w:tc>
          <w:tcPr>
            <w:tcW w:w="3402" w:type="dxa"/>
          </w:tcPr>
          <w:p w:rsidR="00BA5D6A" w:rsidRPr="00513A26" w:rsidRDefault="00BA5D6A" w:rsidP="006F56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Pr="00513A26">
              <w:rPr>
                <w:rFonts w:ascii="Arial" w:hAnsi="Arial" w:cs="Arial"/>
                <w:sz w:val="24"/>
                <w:szCs w:val="24"/>
              </w:rPr>
              <w:t>Мониторинг</w:t>
            </w:r>
          </w:p>
        </w:tc>
        <w:tc>
          <w:tcPr>
            <w:tcW w:w="5811" w:type="dxa"/>
          </w:tcPr>
          <w:p w:rsidR="00BA5D6A" w:rsidRPr="00BA5D6A" w:rsidRDefault="00BA5D6A" w:rsidP="006F5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7" w:type="dxa"/>
          </w:tcPr>
          <w:p w:rsidR="00BA5D6A" w:rsidRPr="00BA5D6A" w:rsidRDefault="00BA5D6A" w:rsidP="006F564F">
            <w:pPr>
              <w:rPr>
                <w:rFonts w:ascii="Times New Roman" w:hAnsi="Times New Roman" w:cs="Times New Roman"/>
              </w:rPr>
            </w:pPr>
          </w:p>
        </w:tc>
      </w:tr>
      <w:tr w:rsidR="00BA5D6A" w:rsidRPr="00BA5D6A" w:rsidTr="006F564F">
        <w:tc>
          <w:tcPr>
            <w:tcW w:w="658" w:type="dxa"/>
            <w:vMerge/>
          </w:tcPr>
          <w:p w:rsidR="00BA5D6A" w:rsidRPr="00513A26" w:rsidRDefault="00BA5D6A" w:rsidP="006F56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</w:tcPr>
          <w:p w:rsidR="00E604A3" w:rsidRDefault="00E604A3" w:rsidP="006F564F">
            <w:pPr>
              <w:rPr>
                <w:rFonts w:ascii="Times New Roman" w:hAnsi="Times New Roman" w:cs="Times New Roman"/>
              </w:rPr>
            </w:pPr>
          </w:p>
          <w:p w:rsidR="00E604A3" w:rsidRDefault="00E604A3" w:rsidP="006F564F">
            <w:pPr>
              <w:rPr>
                <w:rFonts w:ascii="Times New Roman" w:hAnsi="Times New Roman" w:cs="Times New Roman"/>
              </w:rPr>
            </w:pPr>
          </w:p>
          <w:p w:rsidR="00BA5D6A" w:rsidRPr="00DC5B3E" w:rsidRDefault="00BA5D6A" w:rsidP="006F564F">
            <w:pPr>
              <w:rPr>
                <w:rFonts w:ascii="Times New Roman" w:hAnsi="Times New Roman" w:cs="Times New Roman"/>
              </w:rPr>
            </w:pPr>
            <w:r w:rsidRPr="00DC5B3E">
              <w:rPr>
                <w:rFonts w:ascii="Times New Roman" w:hAnsi="Times New Roman" w:cs="Times New Roman"/>
              </w:rPr>
              <w:t>8.10.12 – 14.10.12</w:t>
            </w:r>
          </w:p>
        </w:tc>
        <w:tc>
          <w:tcPr>
            <w:tcW w:w="3402" w:type="dxa"/>
          </w:tcPr>
          <w:p w:rsidR="00BA5D6A" w:rsidRDefault="00BA5D6A" w:rsidP="006F56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5D6A" w:rsidRDefault="00BA5D6A" w:rsidP="006F56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5D6A" w:rsidRPr="00513A26" w:rsidRDefault="00BA5D6A" w:rsidP="006F56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A26">
              <w:rPr>
                <w:rFonts w:ascii="Arial" w:hAnsi="Arial" w:cs="Arial"/>
                <w:sz w:val="24"/>
                <w:szCs w:val="24"/>
              </w:rPr>
              <w:t>Овощи, фрукты</w:t>
            </w:r>
          </w:p>
        </w:tc>
        <w:tc>
          <w:tcPr>
            <w:tcW w:w="5811" w:type="dxa"/>
          </w:tcPr>
          <w:p w:rsidR="00BA5D6A" w:rsidRPr="00BA5D6A" w:rsidRDefault="00BA5D6A" w:rsidP="006F564F">
            <w:pPr>
              <w:rPr>
                <w:rFonts w:ascii="Times New Roman" w:hAnsi="Times New Roman" w:cs="Times New Roman"/>
              </w:rPr>
            </w:pPr>
            <w:r w:rsidRPr="00BA5D6A">
              <w:rPr>
                <w:rFonts w:ascii="Times New Roman" w:hAnsi="Times New Roman" w:cs="Times New Roman"/>
              </w:rPr>
              <w:t>Закрепить обобщающие понятия «овощи», «фрукты», названия различных овощей и фруктов. Рассказать о пользе овощей и фруктов для человека – это источник витаминов и жизненной силы для человека. Продолжать знакомить с заготовкой овощей и фруктов – консервирование, соление, маринование, приготовление компотов, соков, варенья.</w:t>
            </w:r>
          </w:p>
        </w:tc>
        <w:tc>
          <w:tcPr>
            <w:tcW w:w="3337" w:type="dxa"/>
          </w:tcPr>
          <w:p w:rsidR="00BA5D6A" w:rsidRPr="00BA5D6A" w:rsidRDefault="00BA5D6A" w:rsidP="006F564F">
            <w:pPr>
              <w:rPr>
                <w:rFonts w:ascii="Times New Roman" w:hAnsi="Times New Roman" w:cs="Times New Roman"/>
              </w:rPr>
            </w:pPr>
          </w:p>
        </w:tc>
      </w:tr>
      <w:tr w:rsidR="00BA5D6A" w:rsidRPr="00BA5D6A" w:rsidTr="006F564F">
        <w:tc>
          <w:tcPr>
            <w:tcW w:w="658" w:type="dxa"/>
            <w:vMerge/>
          </w:tcPr>
          <w:p w:rsidR="00BA5D6A" w:rsidRPr="00513A26" w:rsidRDefault="00BA5D6A" w:rsidP="006F56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</w:tcPr>
          <w:p w:rsidR="00E604A3" w:rsidRDefault="00E604A3" w:rsidP="006F564F">
            <w:pPr>
              <w:rPr>
                <w:rFonts w:ascii="Times New Roman" w:hAnsi="Times New Roman" w:cs="Times New Roman"/>
              </w:rPr>
            </w:pPr>
          </w:p>
          <w:p w:rsidR="00BA5D6A" w:rsidRPr="00DC5B3E" w:rsidRDefault="00BA5D6A" w:rsidP="006F564F">
            <w:pPr>
              <w:rPr>
                <w:rFonts w:ascii="Times New Roman" w:hAnsi="Times New Roman" w:cs="Times New Roman"/>
              </w:rPr>
            </w:pPr>
            <w:r w:rsidRPr="00DC5B3E">
              <w:rPr>
                <w:rFonts w:ascii="Times New Roman" w:hAnsi="Times New Roman" w:cs="Times New Roman"/>
              </w:rPr>
              <w:t>15.10.12 – 21.10.12</w:t>
            </w:r>
          </w:p>
        </w:tc>
        <w:tc>
          <w:tcPr>
            <w:tcW w:w="3402" w:type="dxa"/>
          </w:tcPr>
          <w:p w:rsidR="00BA5D6A" w:rsidRDefault="00BA5D6A" w:rsidP="006F56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5D6A" w:rsidRPr="00513A26" w:rsidRDefault="00BA5D6A" w:rsidP="006F56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A26">
              <w:rPr>
                <w:rFonts w:ascii="Arial" w:hAnsi="Arial" w:cs="Arial"/>
                <w:sz w:val="24"/>
                <w:szCs w:val="24"/>
              </w:rPr>
              <w:t>Деревья</w:t>
            </w:r>
          </w:p>
        </w:tc>
        <w:tc>
          <w:tcPr>
            <w:tcW w:w="5811" w:type="dxa"/>
          </w:tcPr>
          <w:p w:rsidR="00BA5D6A" w:rsidRPr="00BA5D6A" w:rsidRDefault="00BA5D6A" w:rsidP="006F564F">
            <w:pPr>
              <w:rPr>
                <w:rFonts w:ascii="Times New Roman" w:hAnsi="Times New Roman" w:cs="Times New Roman"/>
              </w:rPr>
            </w:pPr>
            <w:r w:rsidRPr="00BA5D6A">
              <w:rPr>
                <w:rFonts w:ascii="Times New Roman" w:hAnsi="Times New Roman" w:cs="Times New Roman"/>
              </w:rPr>
              <w:t>Продолжать знакомить детей с различными видами деревьев, закрепить знание названий деревьев. Дать знания о причинах смены цвета листвы.</w:t>
            </w:r>
          </w:p>
        </w:tc>
        <w:tc>
          <w:tcPr>
            <w:tcW w:w="3337" w:type="dxa"/>
          </w:tcPr>
          <w:p w:rsidR="00BA5D6A" w:rsidRPr="00BA5D6A" w:rsidRDefault="00BA5D6A" w:rsidP="006F564F">
            <w:pPr>
              <w:rPr>
                <w:rFonts w:ascii="Times New Roman" w:hAnsi="Times New Roman" w:cs="Times New Roman"/>
              </w:rPr>
            </w:pPr>
          </w:p>
        </w:tc>
      </w:tr>
      <w:tr w:rsidR="00BA5D6A" w:rsidRPr="00BA5D6A" w:rsidTr="006F564F">
        <w:tc>
          <w:tcPr>
            <w:tcW w:w="658" w:type="dxa"/>
            <w:vMerge/>
          </w:tcPr>
          <w:p w:rsidR="00BA5D6A" w:rsidRPr="00513A26" w:rsidRDefault="00BA5D6A" w:rsidP="006F56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</w:tcPr>
          <w:p w:rsidR="00E604A3" w:rsidRDefault="00E604A3" w:rsidP="006F564F">
            <w:pPr>
              <w:rPr>
                <w:rFonts w:ascii="Times New Roman" w:hAnsi="Times New Roman" w:cs="Times New Roman"/>
              </w:rPr>
            </w:pPr>
          </w:p>
          <w:p w:rsidR="00BA5D6A" w:rsidRPr="00DC5B3E" w:rsidRDefault="00BA5D6A" w:rsidP="006F564F">
            <w:pPr>
              <w:rPr>
                <w:rFonts w:ascii="Times New Roman" w:hAnsi="Times New Roman" w:cs="Times New Roman"/>
              </w:rPr>
            </w:pPr>
            <w:r w:rsidRPr="00DC5B3E">
              <w:rPr>
                <w:rFonts w:ascii="Times New Roman" w:hAnsi="Times New Roman" w:cs="Times New Roman"/>
              </w:rPr>
              <w:t>22.10.12 – 28.10.12</w:t>
            </w:r>
          </w:p>
        </w:tc>
        <w:tc>
          <w:tcPr>
            <w:tcW w:w="3402" w:type="dxa"/>
          </w:tcPr>
          <w:p w:rsidR="00BA5D6A" w:rsidRDefault="00BA5D6A" w:rsidP="006F56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5D6A" w:rsidRDefault="00BA5D6A" w:rsidP="00BA5D6A">
            <w:pPr>
              <w:rPr>
                <w:rFonts w:ascii="Arial" w:hAnsi="Arial" w:cs="Arial"/>
                <w:sz w:val="24"/>
                <w:szCs w:val="24"/>
              </w:rPr>
            </w:pPr>
          </w:p>
          <w:p w:rsidR="00BA5D6A" w:rsidRPr="00513A26" w:rsidRDefault="00BA5D6A" w:rsidP="00BA5D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A26">
              <w:rPr>
                <w:rFonts w:ascii="Arial" w:hAnsi="Arial" w:cs="Arial"/>
                <w:sz w:val="24"/>
                <w:szCs w:val="24"/>
              </w:rPr>
              <w:t>Грибы, ягоды</w:t>
            </w:r>
          </w:p>
        </w:tc>
        <w:tc>
          <w:tcPr>
            <w:tcW w:w="5811" w:type="dxa"/>
          </w:tcPr>
          <w:p w:rsidR="00BA5D6A" w:rsidRPr="00BA5D6A" w:rsidRDefault="00BA5D6A" w:rsidP="006F564F">
            <w:pPr>
              <w:rPr>
                <w:rFonts w:ascii="Times New Roman" w:hAnsi="Times New Roman" w:cs="Times New Roman"/>
              </w:rPr>
            </w:pPr>
            <w:r w:rsidRPr="00BA5D6A">
              <w:rPr>
                <w:rFonts w:ascii="Times New Roman" w:hAnsi="Times New Roman" w:cs="Times New Roman"/>
              </w:rPr>
              <w:t>Расширять представления детей о многообразии растений осеннего леса, уточнить знания о грибах и ягодах;  Дать представление о съедобных и ядовитых грибах, ягодах; Продолжать знакомить с правилами безопасного поведения в лесу.</w:t>
            </w:r>
          </w:p>
        </w:tc>
        <w:tc>
          <w:tcPr>
            <w:tcW w:w="3337" w:type="dxa"/>
          </w:tcPr>
          <w:p w:rsidR="00BA5D6A" w:rsidRPr="00BA5D6A" w:rsidRDefault="00BA5D6A" w:rsidP="006F564F">
            <w:pPr>
              <w:rPr>
                <w:rFonts w:ascii="Times New Roman" w:hAnsi="Times New Roman" w:cs="Times New Roman"/>
              </w:rPr>
            </w:pPr>
          </w:p>
        </w:tc>
      </w:tr>
      <w:tr w:rsidR="00BA5D6A" w:rsidRPr="00BA5D6A" w:rsidTr="006F564F">
        <w:tc>
          <w:tcPr>
            <w:tcW w:w="658" w:type="dxa"/>
            <w:vMerge/>
          </w:tcPr>
          <w:p w:rsidR="00BA5D6A" w:rsidRPr="00513A26" w:rsidRDefault="00BA5D6A" w:rsidP="006F56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</w:tcPr>
          <w:p w:rsidR="00BA5D6A" w:rsidRDefault="00BA5D6A" w:rsidP="006F564F">
            <w:pPr>
              <w:rPr>
                <w:rFonts w:ascii="Times New Roman" w:hAnsi="Times New Roman" w:cs="Times New Roman"/>
              </w:rPr>
            </w:pPr>
          </w:p>
          <w:p w:rsidR="00BA5D6A" w:rsidRPr="00DC5B3E" w:rsidRDefault="00BA5D6A" w:rsidP="006F564F">
            <w:pPr>
              <w:rPr>
                <w:rFonts w:ascii="Times New Roman" w:hAnsi="Times New Roman" w:cs="Times New Roman"/>
              </w:rPr>
            </w:pPr>
            <w:r w:rsidRPr="00DC5B3E">
              <w:rPr>
                <w:rFonts w:ascii="Times New Roman" w:hAnsi="Times New Roman" w:cs="Times New Roman"/>
              </w:rPr>
              <w:t>29.10 – 4.11.12</w:t>
            </w:r>
          </w:p>
        </w:tc>
        <w:tc>
          <w:tcPr>
            <w:tcW w:w="3402" w:type="dxa"/>
          </w:tcPr>
          <w:p w:rsidR="00BA5D6A" w:rsidRDefault="00BA5D6A" w:rsidP="006F56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5D6A" w:rsidRPr="00513A26" w:rsidRDefault="00BA5D6A" w:rsidP="006F56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A26">
              <w:rPr>
                <w:rFonts w:ascii="Arial" w:hAnsi="Arial" w:cs="Arial"/>
                <w:sz w:val="24"/>
                <w:szCs w:val="24"/>
              </w:rPr>
              <w:t>Золотая осень</w:t>
            </w:r>
          </w:p>
        </w:tc>
        <w:tc>
          <w:tcPr>
            <w:tcW w:w="5811" w:type="dxa"/>
          </w:tcPr>
          <w:p w:rsidR="00BA5D6A" w:rsidRPr="00BA5D6A" w:rsidRDefault="00BA5D6A" w:rsidP="006F564F">
            <w:pPr>
              <w:rPr>
                <w:rFonts w:ascii="Times New Roman" w:hAnsi="Times New Roman" w:cs="Times New Roman"/>
              </w:rPr>
            </w:pPr>
            <w:r w:rsidRPr="00BA5D6A">
              <w:rPr>
                <w:rFonts w:ascii="Times New Roman" w:hAnsi="Times New Roman" w:cs="Times New Roman"/>
              </w:rPr>
              <w:t>Расширять знания детей об осени, признаках и приметах  золотой осени; Продолжать знакомить с сельскохозяйственными профессиями. Познакомить с народным календарем.</w:t>
            </w:r>
          </w:p>
        </w:tc>
        <w:tc>
          <w:tcPr>
            <w:tcW w:w="3337" w:type="dxa"/>
          </w:tcPr>
          <w:p w:rsidR="00BA5D6A" w:rsidRPr="00BA5D6A" w:rsidRDefault="00BA5D6A" w:rsidP="006F564F">
            <w:pPr>
              <w:rPr>
                <w:rFonts w:ascii="Times New Roman" w:hAnsi="Times New Roman" w:cs="Times New Roman"/>
              </w:rPr>
            </w:pPr>
          </w:p>
        </w:tc>
      </w:tr>
      <w:tr w:rsidR="00BA5D6A" w:rsidRPr="00BA5D6A" w:rsidTr="006F564F">
        <w:tc>
          <w:tcPr>
            <w:tcW w:w="658" w:type="dxa"/>
            <w:vMerge w:val="restart"/>
            <w:textDirection w:val="btLr"/>
          </w:tcPr>
          <w:p w:rsidR="00BA5D6A" w:rsidRPr="00513A26" w:rsidRDefault="00BA5D6A" w:rsidP="006F564F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A26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2144" w:type="dxa"/>
          </w:tcPr>
          <w:p w:rsidR="00E604A3" w:rsidRDefault="00E604A3" w:rsidP="006F564F">
            <w:pPr>
              <w:rPr>
                <w:rFonts w:ascii="Times New Roman" w:hAnsi="Times New Roman" w:cs="Times New Roman"/>
              </w:rPr>
            </w:pPr>
          </w:p>
          <w:p w:rsidR="00BA5D6A" w:rsidRPr="00DC5B3E" w:rsidRDefault="00BA5D6A" w:rsidP="006F564F">
            <w:pPr>
              <w:rPr>
                <w:rFonts w:ascii="Times New Roman" w:hAnsi="Times New Roman" w:cs="Times New Roman"/>
              </w:rPr>
            </w:pPr>
            <w:r w:rsidRPr="00DC5B3E">
              <w:rPr>
                <w:rFonts w:ascii="Times New Roman" w:hAnsi="Times New Roman" w:cs="Times New Roman"/>
              </w:rPr>
              <w:t>5.11.12  - 11.11.12</w:t>
            </w:r>
          </w:p>
        </w:tc>
        <w:tc>
          <w:tcPr>
            <w:tcW w:w="3402" w:type="dxa"/>
          </w:tcPr>
          <w:p w:rsidR="00BA5D6A" w:rsidRDefault="00BA5D6A" w:rsidP="006F56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5D6A" w:rsidRPr="00513A26" w:rsidRDefault="00BA5D6A" w:rsidP="006F56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A26">
              <w:rPr>
                <w:rFonts w:ascii="Arial" w:hAnsi="Arial" w:cs="Arial"/>
                <w:sz w:val="24"/>
                <w:szCs w:val="24"/>
              </w:rPr>
              <w:t>Перелетные  птицы</w:t>
            </w:r>
          </w:p>
        </w:tc>
        <w:tc>
          <w:tcPr>
            <w:tcW w:w="5811" w:type="dxa"/>
          </w:tcPr>
          <w:p w:rsidR="00BA5D6A" w:rsidRPr="00BA5D6A" w:rsidRDefault="00BA5D6A" w:rsidP="006F564F">
            <w:pPr>
              <w:rPr>
                <w:rFonts w:ascii="Times New Roman" w:hAnsi="Times New Roman" w:cs="Times New Roman"/>
              </w:rPr>
            </w:pPr>
            <w:r w:rsidRPr="00BA5D6A">
              <w:rPr>
                <w:rFonts w:ascii="Times New Roman" w:hAnsi="Times New Roman" w:cs="Times New Roman"/>
              </w:rPr>
              <w:t>Расширять знания детей о перелетных и водоплавающих птицах, их строении, поведении осенью (объединение в стаи, отлет, добывание корма).</w:t>
            </w:r>
          </w:p>
        </w:tc>
        <w:tc>
          <w:tcPr>
            <w:tcW w:w="3337" w:type="dxa"/>
          </w:tcPr>
          <w:p w:rsidR="00BA5D6A" w:rsidRPr="00BA5D6A" w:rsidRDefault="00BA5D6A" w:rsidP="006F564F">
            <w:pPr>
              <w:rPr>
                <w:rFonts w:ascii="Times New Roman" w:hAnsi="Times New Roman" w:cs="Times New Roman"/>
              </w:rPr>
            </w:pPr>
          </w:p>
        </w:tc>
      </w:tr>
      <w:tr w:rsidR="00BA5D6A" w:rsidRPr="00BA5D6A" w:rsidTr="006F564F">
        <w:tc>
          <w:tcPr>
            <w:tcW w:w="658" w:type="dxa"/>
            <w:vMerge/>
          </w:tcPr>
          <w:p w:rsidR="00BA5D6A" w:rsidRPr="00513A26" w:rsidRDefault="00BA5D6A" w:rsidP="006F56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</w:tcPr>
          <w:p w:rsidR="00E604A3" w:rsidRDefault="00E604A3" w:rsidP="006F564F">
            <w:pPr>
              <w:rPr>
                <w:rFonts w:ascii="Times New Roman" w:hAnsi="Times New Roman" w:cs="Times New Roman"/>
              </w:rPr>
            </w:pPr>
          </w:p>
          <w:p w:rsidR="00BA5D6A" w:rsidRPr="00DC5B3E" w:rsidRDefault="00BA5D6A" w:rsidP="006F564F">
            <w:pPr>
              <w:rPr>
                <w:rFonts w:ascii="Times New Roman" w:hAnsi="Times New Roman" w:cs="Times New Roman"/>
              </w:rPr>
            </w:pPr>
            <w:r w:rsidRPr="00DC5B3E">
              <w:rPr>
                <w:rFonts w:ascii="Times New Roman" w:hAnsi="Times New Roman" w:cs="Times New Roman"/>
              </w:rPr>
              <w:t>12.11.12 – 18.11.12</w:t>
            </w:r>
          </w:p>
        </w:tc>
        <w:tc>
          <w:tcPr>
            <w:tcW w:w="3402" w:type="dxa"/>
          </w:tcPr>
          <w:p w:rsidR="00BA5D6A" w:rsidRDefault="00BA5D6A" w:rsidP="006F56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5D6A" w:rsidRDefault="00BA5D6A" w:rsidP="006F56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A26">
              <w:rPr>
                <w:rFonts w:ascii="Arial" w:hAnsi="Arial" w:cs="Arial"/>
                <w:sz w:val="24"/>
                <w:szCs w:val="24"/>
              </w:rPr>
              <w:t>Одежда, обувь, головные уборы</w:t>
            </w:r>
          </w:p>
          <w:p w:rsidR="00BA5D6A" w:rsidRPr="00513A26" w:rsidRDefault="00BA5D6A" w:rsidP="006F56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1" w:type="dxa"/>
          </w:tcPr>
          <w:p w:rsidR="00BA5D6A" w:rsidRPr="00BA5D6A" w:rsidRDefault="00BA5D6A" w:rsidP="006F564F">
            <w:pPr>
              <w:rPr>
                <w:rFonts w:ascii="Times New Roman" w:hAnsi="Times New Roman" w:cs="Times New Roman"/>
              </w:rPr>
            </w:pPr>
            <w:r w:rsidRPr="00BA5D6A">
              <w:rPr>
                <w:rFonts w:ascii="Times New Roman" w:hAnsi="Times New Roman" w:cs="Times New Roman"/>
              </w:rPr>
              <w:t>Уточнять и расширять представления об одежде, обуви, головных уборах. Углубить представления о материалах, из которых они сделаны.</w:t>
            </w:r>
          </w:p>
        </w:tc>
        <w:tc>
          <w:tcPr>
            <w:tcW w:w="3337" w:type="dxa"/>
          </w:tcPr>
          <w:p w:rsidR="00BA5D6A" w:rsidRPr="00BA5D6A" w:rsidRDefault="00BA5D6A" w:rsidP="006F564F">
            <w:pPr>
              <w:rPr>
                <w:rFonts w:ascii="Times New Roman" w:hAnsi="Times New Roman" w:cs="Times New Roman"/>
              </w:rPr>
            </w:pPr>
          </w:p>
        </w:tc>
      </w:tr>
      <w:tr w:rsidR="00BA5D6A" w:rsidRPr="00BA5D6A" w:rsidTr="006F564F">
        <w:tc>
          <w:tcPr>
            <w:tcW w:w="658" w:type="dxa"/>
            <w:vMerge/>
          </w:tcPr>
          <w:p w:rsidR="00BA5D6A" w:rsidRPr="00513A26" w:rsidRDefault="00BA5D6A" w:rsidP="006F56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</w:tcPr>
          <w:p w:rsidR="00E604A3" w:rsidRDefault="00E604A3" w:rsidP="006F564F">
            <w:pPr>
              <w:rPr>
                <w:rFonts w:ascii="Times New Roman" w:hAnsi="Times New Roman" w:cs="Times New Roman"/>
              </w:rPr>
            </w:pPr>
          </w:p>
          <w:p w:rsidR="00BA5D6A" w:rsidRPr="00DC5B3E" w:rsidRDefault="00BA5D6A" w:rsidP="006F564F">
            <w:pPr>
              <w:rPr>
                <w:rFonts w:ascii="Times New Roman" w:hAnsi="Times New Roman" w:cs="Times New Roman"/>
              </w:rPr>
            </w:pPr>
            <w:r w:rsidRPr="00DC5B3E">
              <w:rPr>
                <w:rFonts w:ascii="Times New Roman" w:hAnsi="Times New Roman" w:cs="Times New Roman"/>
              </w:rPr>
              <w:t>19.11.12 – 25.11. 12</w:t>
            </w:r>
          </w:p>
        </w:tc>
        <w:tc>
          <w:tcPr>
            <w:tcW w:w="3402" w:type="dxa"/>
          </w:tcPr>
          <w:p w:rsidR="00BA5D6A" w:rsidRDefault="00BA5D6A" w:rsidP="006F56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5D6A" w:rsidRPr="00513A26" w:rsidRDefault="00BA5D6A" w:rsidP="006F56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A26">
              <w:rPr>
                <w:rFonts w:ascii="Arial" w:hAnsi="Arial" w:cs="Arial"/>
                <w:sz w:val="24"/>
                <w:szCs w:val="24"/>
              </w:rPr>
              <w:t>Лес в жизни человека и животных</w:t>
            </w:r>
          </w:p>
        </w:tc>
        <w:tc>
          <w:tcPr>
            <w:tcW w:w="5811" w:type="dxa"/>
          </w:tcPr>
          <w:p w:rsidR="00BA5D6A" w:rsidRPr="00BA5D6A" w:rsidRDefault="00BA5D6A" w:rsidP="006F564F">
            <w:pPr>
              <w:rPr>
                <w:rFonts w:ascii="Times New Roman" w:hAnsi="Times New Roman" w:cs="Times New Roman"/>
              </w:rPr>
            </w:pPr>
            <w:r w:rsidRPr="00BA5D6A">
              <w:rPr>
                <w:rFonts w:ascii="Times New Roman" w:hAnsi="Times New Roman" w:cs="Times New Roman"/>
              </w:rPr>
              <w:t>Расширять  первичные представления детей о многообразии лесных растений и их взаимосвязи с животным миром; Формировать представления о лесе как сообществе живых организмов, связанных между собой, разнообразии лесов и необходимости их охраны, правилах поведения  людей в лесу.</w:t>
            </w:r>
          </w:p>
        </w:tc>
        <w:tc>
          <w:tcPr>
            <w:tcW w:w="3337" w:type="dxa"/>
          </w:tcPr>
          <w:p w:rsidR="00BA5D6A" w:rsidRPr="00BA5D6A" w:rsidRDefault="00BA5D6A" w:rsidP="006F564F">
            <w:pPr>
              <w:rPr>
                <w:rFonts w:ascii="Times New Roman" w:hAnsi="Times New Roman" w:cs="Times New Roman"/>
              </w:rPr>
            </w:pPr>
          </w:p>
        </w:tc>
      </w:tr>
      <w:tr w:rsidR="00BA5D6A" w:rsidRPr="00BA5D6A" w:rsidTr="006F564F">
        <w:tc>
          <w:tcPr>
            <w:tcW w:w="658" w:type="dxa"/>
            <w:vMerge/>
          </w:tcPr>
          <w:p w:rsidR="00BA5D6A" w:rsidRPr="00513A26" w:rsidRDefault="00BA5D6A" w:rsidP="006F56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</w:tcPr>
          <w:p w:rsidR="00E604A3" w:rsidRDefault="00E604A3" w:rsidP="006F564F">
            <w:pPr>
              <w:rPr>
                <w:rFonts w:ascii="Times New Roman" w:hAnsi="Times New Roman" w:cs="Times New Roman"/>
              </w:rPr>
            </w:pPr>
          </w:p>
          <w:p w:rsidR="00BA5D6A" w:rsidRPr="00DC5B3E" w:rsidRDefault="00BA5D6A" w:rsidP="006F564F">
            <w:pPr>
              <w:rPr>
                <w:rFonts w:ascii="Times New Roman" w:hAnsi="Times New Roman" w:cs="Times New Roman"/>
              </w:rPr>
            </w:pPr>
            <w:r w:rsidRPr="00DC5B3E">
              <w:rPr>
                <w:rFonts w:ascii="Times New Roman" w:hAnsi="Times New Roman" w:cs="Times New Roman"/>
              </w:rPr>
              <w:t>26.11.12 – 2.12.12</w:t>
            </w:r>
          </w:p>
        </w:tc>
        <w:tc>
          <w:tcPr>
            <w:tcW w:w="3402" w:type="dxa"/>
          </w:tcPr>
          <w:p w:rsidR="00BA5D6A" w:rsidRDefault="00BA5D6A" w:rsidP="006F56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5D6A" w:rsidRPr="00513A26" w:rsidRDefault="00BA5D6A" w:rsidP="006F56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A26">
              <w:rPr>
                <w:rFonts w:ascii="Arial" w:hAnsi="Arial" w:cs="Arial"/>
                <w:sz w:val="24"/>
                <w:szCs w:val="24"/>
              </w:rPr>
              <w:t>Дикие, домашние животные и их детеныши</w:t>
            </w:r>
          </w:p>
        </w:tc>
        <w:tc>
          <w:tcPr>
            <w:tcW w:w="5811" w:type="dxa"/>
          </w:tcPr>
          <w:p w:rsidR="00BA5D6A" w:rsidRPr="00BA5D6A" w:rsidRDefault="00BA5D6A" w:rsidP="006F564F">
            <w:pPr>
              <w:rPr>
                <w:rFonts w:ascii="Times New Roman" w:hAnsi="Times New Roman" w:cs="Times New Roman"/>
              </w:rPr>
            </w:pPr>
            <w:r w:rsidRPr="00BA5D6A">
              <w:rPr>
                <w:rFonts w:ascii="Times New Roman" w:hAnsi="Times New Roman" w:cs="Times New Roman"/>
              </w:rPr>
              <w:t>Закрепить названия диких и домашних животных и их детенышей. Систематизировать представления детей о местах их обитания, о пользе животных для человека; Расширить представления о подготовке животных к зимовке.</w:t>
            </w:r>
          </w:p>
        </w:tc>
        <w:tc>
          <w:tcPr>
            <w:tcW w:w="3337" w:type="dxa"/>
          </w:tcPr>
          <w:p w:rsidR="00BA5D6A" w:rsidRPr="00BA5D6A" w:rsidRDefault="00BA5D6A" w:rsidP="006F564F">
            <w:pPr>
              <w:rPr>
                <w:rFonts w:ascii="Times New Roman" w:hAnsi="Times New Roman" w:cs="Times New Roman"/>
              </w:rPr>
            </w:pPr>
          </w:p>
        </w:tc>
      </w:tr>
      <w:tr w:rsidR="00BA5D6A" w:rsidRPr="00BA5D6A" w:rsidTr="006F564F">
        <w:tc>
          <w:tcPr>
            <w:tcW w:w="658" w:type="dxa"/>
            <w:vMerge w:val="restart"/>
            <w:textDirection w:val="btLr"/>
          </w:tcPr>
          <w:p w:rsidR="00BA5D6A" w:rsidRPr="00513A26" w:rsidRDefault="00BA5D6A" w:rsidP="006F564F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A26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2144" w:type="dxa"/>
          </w:tcPr>
          <w:p w:rsidR="00E604A3" w:rsidRDefault="00E604A3" w:rsidP="006F564F">
            <w:pPr>
              <w:rPr>
                <w:rFonts w:ascii="Times New Roman" w:hAnsi="Times New Roman" w:cs="Times New Roman"/>
              </w:rPr>
            </w:pPr>
          </w:p>
          <w:p w:rsidR="00BA5D6A" w:rsidRPr="00DC5B3E" w:rsidRDefault="00BA5D6A" w:rsidP="006F564F">
            <w:pPr>
              <w:rPr>
                <w:rFonts w:ascii="Times New Roman" w:hAnsi="Times New Roman" w:cs="Times New Roman"/>
              </w:rPr>
            </w:pPr>
            <w:r w:rsidRPr="00DC5B3E">
              <w:rPr>
                <w:rFonts w:ascii="Times New Roman" w:hAnsi="Times New Roman" w:cs="Times New Roman"/>
              </w:rPr>
              <w:t>3.12.12 – 9.12.12</w:t>
            </w:r>
          </w:p>
        </w:tc>
        <w:tc>
          <w:tcPr>
            <w:tcW w:w="3402" w:type="dxa"/>
          </w:tcPr>
          <w:p w:rsidR="00BA5D6A" w:rsidRDefault="00BA5D6A" w:rsidP="006F56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5D6A" w:rsidRPr="00513A26" w:rsidRDefault="00BA5D6A" w:rsidP="006F56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A26">
              <w:rPr>
                <w:rFonts w:ascii="Arial" w:hAnsi="Arial" w:cs="Arial"/>
                <w:sz w:val="24"/>
                <w:szCs w:val="24"/>
              </w:rPr>
              <w:t>Зима</w:t>
            </w:r>
          </w:p>
        </w:tc>
        <w:tc>
          <w:tcPr>
            <w:tcW w:w="5811" w:type="dxa"/>
          </w:tcPr>
          <w:p w:rsidR="00BA5D6A" w:rsidRPr="00BA5D6A" w:rsidRDefault="00BA5D6A" w:rsidP="006F564F">
            <w:pPr>
              <w:rPr>
                <w:rFonts w:ascii="Times New Roman" w:hAnsi="Times New Roman" w:cs="Times New Roman"/>
              </w:rPr>
            </w:pPr>
            <w:r w:rsidRPr="00BA5D6A">
              <w:rPr>
                <w:rFonts w:ascii="Times New Roman" w:hAnsi="Times New Roman" w:cs="Times New Roman"/>
              </w:rPr>
              <w:t>Систематизировать знания детей о зиме, о зимних явлениях природы, сезонных изменениях в природе. Познакомить детей с зимними месяцами, их особенностями, признаками.</w:t>
            </w:r>
          </w:p>
        </w:tc>
        <w:tc>
          <w:tcPr>
            <w:tcW w:w="3337" w:type="dxa"/>
          </w:tcPr>
          <w:p w:rsidR="00BA5D6A" w:rsidRPr="00BA5D6A" w:rsidRDefault="00BA5D6A" w:rsidP="006F564F">
            <w:pPr>
              <w:rPr>
                <w:rFonts w:ascii="Times New Roman" w:hAnsi="Times New Roman" w:cs="Times New Roman"/>
              </w:rPr>
            </w:pPr>
          </w:p>
        </w:tc>
      </w:tr>
      <w:tr w:rsidR="00BA5D6A" w:rsidRPr="00BA5D6A" w:rsidTr="006F564F">
        <w:tc>
          <w:tcPr>
            <w:tcW w:w="658" w:type="dxa"/>
            <w:vMerge/>
          </w:tcPr>
          <w:p w:rsidR="00BA5D6A" w:rsidRPr="00513A26" w:rsidRDefault="00BA5D6A" w:rsidP="006F56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</w:tcPr>
          <w:p w:rsidR="00E604A3" w:rsidRDefault="00E604A3" w:rsidP="006F564F">
            <w:pPr>
              <w:rPr>
                <w:rFonts w:ascii="Times New Roman" w:hAnsi="Times New Roman" w:cs="Times New Roman"/>
              </w:rPr>
            </w:pPr>
          </w:p>
          <w:p w:rsidR="00BA5D6A" w:rsidRPr="00DC5B3E" w:rsidRDefault="00BA5D6A" w:rsidP="006F564F">
            <w:pPr>
              <w:rPr>
                <w:rFonts w:ascii="Times New Roman" w:hAnsi="Times New Roman" w:cs="Times New Roman"/>
              </w:rPr>
            </w:pPr>
            <w:r w:rsidRPr="00DC5B3E">
              <w:rPr>
                <w:rFonts w:ascii="Times New Roman" w:hAnsi="Times New Roman" w:cs="Times New Roman"/>
              </w:rPr>
              <w:t>10.12.12 – 16.12.12</w:t>
            </w:r>
          </w:p>
        </w:tc>
        <w:tc>
          <w:tcPr>
            <w:tcW w:w="3402" w:type="dxa"/>
          </w:tcPr>
          <w:p w:rsidR="00BA5D6A" w:rsidRDefault="00BA5D6A" w:rsidP="006F56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5D6A" w:rsidRPr="00513A26" w:rsidRDefault="00BA5D6A" w:rsidP="006F56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A26">
              <w:rPr>
                <w:rFonts w:ascii="Arial" w:hAnsi="Arial" w:cs="Arial"/>
                <w:sz w:val="24"/>
                <w:szCs w:val="24"/>
              </w:rPr>
              <w:t>Что из чего и для чего (инструменты и материалы)</w:t>
            </w:r>
          </w:p>
        </w:tc>
        <w:tc>
          <w:tcPr>
            <w:tcW w:w="5811" w:type="dxa"/>
          </w:tcPr>
          <w:p w:rsidR="00BA5D6A" w:rsidRPr="00BA5D6A" w:rsidRDefault="00BA5D6A" w:rsidP="006F564F">
            <w:pPr>
              <w:rPr>
                <w:rFonts w:ascii="Times New Roman" w:hAnsi="Times New Roman" w:cs="Times New Roman"/>
              </w:rPr>
            </w:pPr>
            <w:r w:rsidRPr="00BA5D6A">
              <w:rPr>
                <w:rFonts w:ascii="Times New Roman" w:hAnsi="Times New Roman" w:cs="Times New Roman"/>
              </w:rPr>
              <w:t>Продолжать знакомить детей со свойствами предметов, сделанных из железа, пластмассы, дерева, стекла и т.д.  Познакомить с инструментами, используемых для обработки  железа, дерева, пластмассы, стекла и т.д.</w:t>
            </w:r>
          </w:p>
        </w:tc>
        <w:tc>
          <w:tcPr>
            <w:tcW w:w="3337" w:type="dxa"/>
          </w:tcPr>
          <w:p w:rsidR="00BA5D6A" w:rsidRPr="00BA5D6A" w:rsidRDefault="00BA5D6A" w:rsidP="006F564F">
            <w:pPr>
              <w:rPr>
                <w:rFonts w:ascii="Times New Roman" w:hAnsi="Times New Roman" w:cs="Times New Roman"/>
              </w:rPr>
            </w:pPr>
          </w:p>
        </w:tc>
      </w:tr>
      <w:tr w:rsidR="00BA5D6A" w:rsidRPr="00BA5D6A" w:rsidTr="006F564F">
        <w:tc>
          <w:tcPr>
            <w:tcW w:w="658" w:type="dxa"/>
            <w:vMerge/>
          </w:tcPr>
          <w:p w:rsidR="00BA5D6A" w:rsidRPr="00513A26" w:rsidRDefault="00BA5D6A" w:rsidP="006F56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</w:tcPr>
          <w:p w:rsidR="00E604A3" w:rsidRDefault="00E604A3" w:rsidP="006F564F">
            <w:pPr>
              <w:rPr>
                <w:rFonts w:ascii="Times New Roman" w:hAnsi="Times New Roman" w:cs="Times New Roman"/>
              </w:rPr>
            </w:pPr>
          </w:p>
          <w:p w:rsidR="00E604A3" w:rsidRDefault="00E604A3" w:rsidP="006F564F">
            <w:pPr>
              <w:rPr>
                <w:rFonts w:ascii="Times New Roman" w:hAnsi="Times New Roman" w:cs="Times New Roman"/>
              </w:rPr>
            </w:pPr>
          </w:p>
          <w:p w:rsidR="00E604A3" w:rsidRDefault="00E604A3" w:rsidP="006F564F">
            <w:pPr>
              <w:rPr>
                <w:rFonts w:ascii="Times New Roman" w:hAnsi="Times New Roman" w:cs="Times New Roman"/>
              </w:rPr>
            </w:pPr>
          </w:p>
          <w:p w:rsidR="00BA5D6A" w:rsidRPr="00DC5B3E" w:rsidRDefault="00BA5D6A" w:rsidP="006F564F">
            <w:pPr>
              <w:rPr>
                <w:rFonts w:ascii="Times New Roman" w:hAnsi="Times New Roman" w:cs="Times New Roman"/>
              </w:rPr>
            </w:pPr>
            <w:r w:rsidRPr="00DC5B3E">
              <w:rPr>
                <w:rFonts w:ascii="Times New Roman" w:hAnsi="Times New Roman" w:cs="Times New Roman"/>
              </w:rPr>
              <w:t>17.12.12 – 23.12.12</w:t>
            </w:r>
          </w:p>
        </w:tc>
        <w:tc>
          <w:tcPr>
            <w:tcW w:w="3402" w:type="dxa"/>
          </w:tcPr>
          <w:p w:rsidR="00BA5D6A" w:rsidRDefault="00BA5D6A" w:rsidP="006F56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5D6A" w:rsidRDefault="00BA5D6A" w:rsidP="006F56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5D6A" w:rsidRDefault="00BA5D6A" w:rsidP="006F56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5D6A" w:rsidRPr="00513A26" w:rsidRDefault="00BA5D6A" w:rsidP="006F56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A26">
              <w:rPr>
                <w:rFonts w:ascii="Arial" w:hAnsi="Arial" w:cs="Arial"/>
                <w:sz w:val="24"/>
                <w:szCs w:val="24"/>
              </w:rPr>
              <w:t>Мебель, посуда</w:t>
            </w:r>
          </w:p>
        </w:tc>
        <w:tc>
          <w:tcPr>
            <w:tcW w:w="5811" w:type="dxa"/>
          </w:tcPr>
          <w:p w:rsidR="00BA5D6A" w:rsidRDefault="00BA5D6A" w:rsidP="006F56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5D6A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BA5D6A" w:rsidRDefault="00BA5D6A" w:rsidP="006F564F">
            <w:pPr>
              <w:rPr>
                <w:rFonts w:ascii="Times New Roman" w:hAnsi="Times New Roman" w:cs="Times New Roman"/>
              </w:rPr>
            </w:pPr>
            <w:r w:rsidRPr="00BA5D6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5324B1">
              <w:rPr>
                <w:rFonts w:ascii="Times New Roman" w:eastAsia="Times New Roman" w:hAnsi="Times New Roman" w:cs="Times New Roman"/>
                <w:lang w:eastAsia="ru-RU"/>
              </w:rPr>
              <w:t xml:space="preserve">истематизировать и обобщить знания детей о посуде, </w:t>
            </w:r>
            <w:r w:rsidRPr="00BA5D6A">
              <w:rPr>
                <w:rFonts w:ascii="Times New Roman" w:eastAsia="Times New Roman" w:hAnsi="Times New Roman" w:cs="Times New Roman"/>
                <w:lang w:eastAsia="ru-RU"/>
              </w:rPr>
              <w:t xml:space="preserve">мебели, </w:t>
            </w:r>
            <w:r w:rsidRPr="005324B1">
              <w:rPr>
                <w:rFonts w:ascii="Times New Roman" w:eastAsia="Times New Roman" w:hAnsi="Times New Roman" w:cs="Times New Roman"/>
                <w:lang w:eastAsia="ru-RU"/>
              </w:rPr>
              <w:t>ее назначении, деталях и ча</w:t>
            </w:r>
            <w:r w:rsidRPr="00BA5D6A">
              <w:rPr>
                <w:rFonts w:ascii="Times New Roman" w:eastAsia="Times New Roman" w:hAnsi="Times New Roman" w:cs="Times New Roman"/>
                <w:lang w:eastAsia="ru-RU"/>
              </w:rPr>
              <w:t>стях; материала, из которого сделаны предметы посуду, мебели</w:t>
            </w:r>
            <w:r w:rsidRPr="005324B1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Pr="00BA5D6A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Формировать понятия: чайная, столовая, кухонная; </w:t>
            </w:r>
            <w:r w:rsidRPr="00BA5D6A">
              <w:rPr>
                <w:rStyle w:val="sitetxt"/>
                <w:rFonts w:ascii="Times New Roman" w:hAnsi="Times New Roman" w:cs="Times New Roman"/>
              </w:rPr>
              <w:t xml:space="preserve">Закреплять  правила поведения за столом,  правила сервировки стола; </w:t>
            </w:r>
            <w:r w:rsidRPr="00BA5D6A">
              <w:rPr>
                <w:rFonts w:ascii="Times New Roman" w:hAnsi="Times New Roman" w:cs="Times New Roman"/>
              </w:rPr>
              <w:t>Расширить знания о назначении мебели, о различных её видах;</w:t>
            </w:r>
          </w:p>
          <w:p w:rsidR="00BA5D6A" w:rsidRPr="00BA5D6A" w:rsidRDefault="00BA5D6A" w:rsidP="006F5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7" w:type="dxa"/>
          </w:tcPr>
          <w:p w:rsidR="00BA5D6A" w:rsidRPr="00BA5D6A" w:rsidRDefault="00BA5D6A" w:rsidP="006F564F">
            <w:pPr>
              <w:rPr>
                <w:rFonts w:ascii="Times New Roman" w:hAnsi="Times New Roman" w:cs="Times New Roman"/>
              </w:rPr>
            </w:pPr>
          </w:p>
        </w:tc>
      </w:tr>
      <w:tr w:rsidR="00BA5D6A" w:rsidRPr="00BA5D6A" w:rsidTr="006F564F">
        <w:tc>
          <w:tcPr>
            <w:tcW w:w="658" w:type="dxa"/>
            <w:vMerge/>
          </w:tcPr>
          <w:p w:rsidR="00BA5D6A" w:rsidRPr="00513A26" w:rsidRDefault="00BA5D6A" w:rsidP="006F56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</w:tcPr>
          <w:p w:rsidR="00BA5D6A" w:rsidRPr="00DC5B3E" w:rsidRDefault="00BA5D6A" w:rsidP="006F564F">
            <w:pPr>
              <w:rPr>
                <w:rFonts w:ascii="Times New Roman" w:hAnsi="Times New Roman" w:cs="Times New Roman"/>
              </w:rPr>
            </w:pPr>
            <w:r w:rsidRPr="00DC5B3E">
              <w:rPr>
                <w:rFonts w:ascii="Times New Roman" w:hAnsi="Times New Roman" w:cs="Times New Roman"/>
              </w:rPr>
              <w:t>24.12.12 – 31.12.12</w:t>
            </w:r>
          </w:p>
        </w:tc>
        <w:tc>
          <w:tcPr>
            <w:tcW w:w="3402" w:type="dxa"/>
          </w:tcPr>
          <w:p w:rsidR="00BA5D6A" w:rsidRPr="00513A26" w:rsidRDefault="00BA5D6A" w:rsidP="006F56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A26">
              <w:rPr>
                <w:rFonts w:ascii="Arial" w:hAnsi="Arial" w:cs="Arial"/>
                <w:sz w:val="24"/>
                <w:szCs w:val="24"/>
              </w:rPr>
              <w:t>Новый год,  Рождество</w:t>
            </w:r>
          </w:p>
        </w:tc>
        <w:tc>
          <w:tcPr>
            <w:tcW w:w="5811" w:type="dxa"/>
          </w:tcPr>
          <w:p w:rsidR="00BA5D6A" w:rsidRPr="00BA5D6A" w:rsidRDefault="00BA5D6A" w:rsidP="006F564F">
            <w:pPr>
              <w:rPr>
                <w:rFonts w:ascii="Times New Roman" w:hAnsi="Times New Roman" w:cs="Times New Roman"/>
              </w:rPr>
            </w:pPr>
            <w:r w:rsidRPr="00BA5D6A">
              <w:rPr>
                <w:rFonts w:ascii="Times New Roman" w:hAnsi="Times New Roman" w:cs="Times New Roman"/>
              </w:rPr>
              <w:t>Формировать представления о Новом годе, Рождестве; Закладывать основы праздничной культуры. Расширять и уточнять представления детей о традиции празднования  Нового года и Рождества.</w:t>
            </w:r>
          </w:p>
        </w:tc>
        <w:tc>
          <w:tcPr>
            <w:tcW w:w="3337" w:type="dxa"/>
          </w:tcPr>
          <w:p w:rsidR="00BA5D6A" w:rsidRPr="00BA5D6A" w:rsidRDefault="00BA5D6A" w:rsidP="006F564F">
            <w:pPr>
              <w:rPr>
                <w:rFonts w:ascii="Times New Roman" w:hAnsi="Times New Roman" w:cs="Times New Roman"/>
              </w:rPr>
            </w:pPr>
          </w:p>
        </w:tc>
      </w:tr>
      <w:tr w:rsidR="00BA5D6A" w:rsidRPr="00BA5D6A" w:rsidTr="006F564F">
        <w:tc>
          <w:tcPr>
            <w:tcW w:w="658" w:type="dxa"/>
            <w:vMerge w:val="restart"/>
            <w:textDirection w:val="btLr"/>
          </w:tcPr>
          <w:p w:rsidR="00BA5D6A" w:rsidRPr="00513A26" w:rsidRDefault="00BA5D6A" w:rsidP="006F564F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A26">
              <w:rPr>
                <w:rFonts w:ascii="Arial" w:hAnsi="Arial" w:cs="Arial"/>
                <w:sz w:val="24"/>
                <w:szCs w:val="24"/>
              </w:rPr>
              <w:t>январь</w:t>
            </w:r>
          </w:p>
        </w:tc>
        <w:tc>
          <w:tcPr>
            <w:tcW w:w="2144" w:type="dxa"/>
          </w:tcPr>
          <w:p w:rsidR="00BA5D6A" w:rsidRPr="00DC5B3E" w:rsidRDefault="00BA5D6A" w:rsidP="006F564F">
            <w:pPr>
              <w:rPr>
                <w:rFonts w:ascii="Times New Roman" w:hAnsi="Times New Roman" w:cs="Times New Roman"/>
              </w:rPr>
            </w:pPr>
            <w:r w:rsidRPr="00DC5B3E">
              <w:rPr>
                <w:rFonts w:ascii="Times New Roman" w:hAnsi="Times New Roman" w:cs="Times New Roman"/>
              </w:rPr>
              <w:t>10.01.13 – 13.01.13</w:t>
            </w:r>
          </w:p>
        </w:tc>
        <w:tc>
          <w:tcPr>
            <w:tcW w:w="3402" w:type="dxa"/>
          </w:tcPr>
          <w:p w:rsidR="00BA5D6A" w:rsidRPr="00513A26" w:rsidRDefault="00BA5D6A" w:rsidP="006F56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A26">
              <w:rPr>
                <w:rFonts w:ascii="Arial" w:hAnsi="Arial" w:cs="Arial"/>
                <w:sz w:val="24"/>
                <w:szCs w:val="24"/>
              </w:rPr>
              <w:t>Путешествие на Север</w:t>
            </w:r>
          </w:p>
        </w:tc>
        <w:tc>
          <w:tcPr>
            <w:tcW w:w="5811" w:type="dxa"/>
          </w:tcPr>
          <w:p w:rsidR="00BA5D6A" w:rsidRPr="00BA5D6A" w:rsidRDefault="00BA5D6A" w:rsidP="006F564F">
            <w:pPr>
              <w:rPr>
                <w:rFonts w:ascii="Times New Roman" w:hAnsi="Times New Roman" w:cs="Times New Roman"/>
              </w:rPr>
            </w:pPr>
            <w:r w:rsidRPr="00BA5D6A">
              <w:rPr>
                <w:rFonts w:ascii="Times New Roman" w:hAnsi="Times New Roman" w:cs="Times New Roman"/>
              </w:rPr>
              <w:t>Познакомить детей с Севером – местом, где зима длится очень долго, с животным миром Севера, особенностями жизни северных народов, их обычаями, традициями, с природой северного края.</w:t>
            </w:r>
          </w:p>
        </w:tc>
        <w:tc>
          <w:tcPr>
            <w:tcW w:w="3337" w:type="dxa"/>
          </w:tcPr>
          <w:p w:rsidR="00BA5D6A" w:rsidRPr="00BA5D6A" w:rsidRDefault="00BA5D6A" w:rsidP="006F564F">
            <w:pPr>
              <w:rPr>
                <w:rFonts w:ascii="Times New Roman" w:hAnsi="Times New Roman" w:cs="Times New Roman"/>
              </w:rPr>
            </w:pPr>
          </w:p>
        </w:tc>
      </w:tr>
      <w:tr w:rsidR="00BA5D6A" w:rsidRPr="00BA5D6A" w:rsidTr="006F564F">
        <w:tc>
          <w:tcPr>
            <w:tcW w:w="658" w:type="dxa"/>
            <w:vMerge/>
          </w:tcPr>
          <w:p w:rsidR="00BA5D6A" w:rsidRPr="00513A26" w:rsidRDefault="00BA5D6A" w:rsidP="006F56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</w:tcPr>
          <w:p w:rsidR="00BA5D6A" w:rsidRPr="00DC5B3E" w:rsidRDefault="00BA5D6A" w:rsidP="006F564F">
            <w:pPr>
              <w:rPr>
                <w:rFonts w:ascii="Times New Roman" w:hAnsi="Times New Roman" w:cs="Times New Roman"/>
              </w:rPr>
            </w:pPr>
            <w:r w:rsidRPr="00DC5B3E">
              <w:rPr>
                <w:rFonts w:ascii="Times New Roman" w:hAnsi="Times New Roman" w:cs="Times New Roman"/>
              </w:rPr>
              <w:t>14.01.13 – 20.01.13</w:t>
            </w:r>
          </w:p>
        </w:tc>
        <w:tc>
          <w:tcPr>
            <w:tcW w:w="3402" w:type="dxa"/>
          </w:tcPr>
          <w:p w:rsidR="00BA5D6A" w:rsidRPr="00513A26" w:rsidRDefault="00BA5D6A" w:rsidP="006F56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A26">
              <w:rPr>
                <w:rFonts w:ascii="Arial" w:hAnsi="Arial" w:cs="Arial"/>
                <w:sz w:val="24"/>
                <w:szCs w:val="24"/>
              </w:rPr>
              <w:t>Телевидение</w:t>
            </w:r>
          </w:p>
        </w:tc>
        <w:tc>
          <w:tcPr>
            <w:tcW w:w="5811" w:type="dxa"/>
          </w:tcPr>
          <w:p w:rsidR="00BA5D6A" w:rsidRPr="00BA5D6A" w:rsidRDefault="00BA5D6A" w:rsidP="006F564F">
            <w:pPr>
              <w:rPr>
                <w:rFonts w:ascii="Times New Roman" w:hAnsi="Times New Roman" w:cs="Times New Roman"/>
              </w:rPr>
            </w:pPr>
            <w:r w:rsidRPr="00BA5D6A">
              <w:rPr>
                <w:rFonts w:ascii="Times New Roman" w:hAnsi="Times New Roman" w:cs="Times New Roman"/>
              </w:rPr>
              <w:t>Формировать представления о телевидении как неотъемлемой части современной жизни. Познакомить с профессиями взрослых,  работающих в этой сфере. Воспитывать интерес к работе телевидения, к профессиональной деятельности людей, работающих там.</w:t>
            </w:r>
          </w:p>
        </w:tc>
        <w:tc>
          <w:tcPr>
            <w:tcW w:w="3337" w:type="dxa"/>
          </w:tcPr>
          <w:p w:rsidR="00BA5D6A" w:rsidRPr="00BA5D6A" w:rsidRDefault="00BA5D6A" w:rsidP="006F564F">
            <w:pPr>
              <w:rPr>
                <w:rFonts w:ascii="Times New Roman" w:hAnsi="Times New Roman" w:cs="Times New Roman"/>
              </w:rPr>
            </w:pPr>
          </w:p>
        </w:tc>
      </w:tr>
      <w:tr w:rsidR="00BA5D6A" w:rsidRPr="00BA5D6A" w:rsidTr="006F564F">
        <w:tc>
          <w:tcPr>
            <w:tcW w:w="658" w:type="dxa"/>
            <w:vMerge/>
          </w:tcPr>
          <w:p w:rsidR="00BA5D6A" w:rsidRPr="00513A26" w:rsidRDefault="00BA5D6A" w:rsidP="006F56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</w:tcPr>
          <w:p w:rsidR="00BA5D6A" w:rsidRPr="00DC5B3E" w:rsidRDefault="00BA5D6A" w:rsidP="006F564F">
            <w:pPr>
              <w:rPr>
                <w:rFonts w:ascii="Times New Roman" w:hAnsi="Times New Roman" w:cs="Times New Roman"/>
              </w:rPr>
            </w:pPr>
            <w:r w:rsidRPr="00DC5B3E">
              <w:rPr>
                <w:rFonts w:ascii="Times New Roman" w:hAnsi="Times New Roman" w:cs="Times New Roman"/>
              </w:rPr>
              <w:t>21.01.13 – 27.01.13</w:t>
            </w:r>
          </w:p>
        </w:tc>
        <w:tc>
          <w:tcPr>
            <w:tcW w:w="3402" w:type="dxa"/>
          </w:tcPr>
          <w:p w:rsidR="00BA5D6A" w:rsidRPr="00513A26" w:rsidRDefault="00BA5D6A" w:rsidP="006F56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A26">
              <w:rPr>
                <w:rFonts w:ascii="Arial" w:hAnsi="Arial" w:cs="Arial"/>
                <w:sz w:val="24"/>
                <w:szCs w:val="24"/>
              </w:rPr>
              <w:t>Зимующие птицы</w:t>
            </w:r>
          </w:p>
        </w:tc>
        <w:tc>
          <w:tcPr>
            <w:tcW w:w="5811" w:type="dxa"/>
          </w:tcPr>
          <w:p w:rsidR="00BA5D6A" w:rsidRPr="00BA5D6A" w:rsidRDefault="00BA5D6A" w:rsidP="006F564F">
            <w:pPr>
              <w:rPr>
                <w:rFonts w:ascii="Times New Roman" w:hAnsi="Times New Roman" w:cs="Times New Roman"/>
              </w:rPr>
            </w:pPr>
            <w:r w:rsidRPr="00BA5D6A">
              <w:rPr>
                <w:rFonts w:ascii="Times New Roman" w:hAnsi="Times New Roman" w:cs="Times New Roman"/>
              </w:rPr>
              <w:t>Закреплять и расширять знания детей о зимующих птицах, их строении, внешнем виде, поведении и питании зимой. Воспитывать заботливое отношение к птицам.</w:t>
            </w:r>
          </w:p>
        </w:tc>
        <w:tc>
          <w:tcPr>
            <w:tcW w:w="3337" w:type="dxa"/>
          </w:tcPr>
          <w:p w:rsidR="00BA5D6A" w:rsidRPr="00BA5D6A" w:rsidRDefault="00BA5D6A" w:rsidP="006F564F">
            <w:pPr>
              <w:rPr>
                <w:rFonts w:ascii="Times New Roman" w:hAnsi="Times New Roman" w:cs="Times New Roman"/>
              </w:rPr>
            </w:pPr>
          </w:p>
        </w:tc>
      </w:tr>
      <w:tr w:rsidR="00BA5D6A" w:rsidRPr="00BA5D6A" w:rsidTr="006F564F">
        <w:tc>
          <w:tcPr>
            <w:tcW w:w="658" w:type="dxa"/>
            <w:vMerge/>
          </w:tcPr>
          <w:p w:rsidR="00BA5D6A" w:rsidRPr="00513A26" w:rsidRDefault="00BA5D6A" w:rsidP="006F56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</w:tcPr>
          <w:p w:rsidR="00BA5D6A" w:rsidRPr="00DC5B3E" w:rsidRDefault="00BA5D6A" w:rsidP="006F564F">
            <w:pPr>
              <w:rPr>
                <w:rFonts w:ascii="Times New Roman" w:hAnsi="Times New Roman" w:cs="Times New Roman"/>
              </w:rPr>
            </w:pPr>
            <w:r w:rsidRPr="00DC5B3E">
              <w:rPr>
                <w:rFonts w:ascii="Times New Roman" w:hAnsi="Times New Roman" w:cs="Times New Roman"/>
              </w:rPr>
              <w:t>28.01. 13 -  3.02.13</w:t>
            </w:r>
          </w:p>
        </w:tc>
        <w:tc>
          <w:tcPr>
            <w:tcW w:w="3402" w:type="dxa"/>
          </w:tcPr>
          <w:p w:rsidR="00BA5D6A" w:rsidRPr="00513A26" w:rsidRDefault="00BA5D6A" w:rsidP="006F56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A26">
              <w:rPr>
                <w:rFonts w:ascii="Arial" w:hAnsi="Arial" w:cs="Arial"/>
                <w:sz w:val="24"/>
                <w:szCs w:val="24"/>
              </w:rPr>
              <w:t>Морские обитатели</w:t>
            </w:r>
          </w:p>
        </w:tc>
        <w:tc>
          <w:tcPr>
            <w:tcW w:w="5811" w:type="dxa"/>
          </w:tcPr>
          <w:p w:rsidR="00BA5D6A" w:rsidRPr="00BA5D6A" w:rsidRDefault="00BA5D6A" w:rsidP="006F564F">
            <w:pPr>
              <w:rPr>
                <w:rFonts w:ascii="Times New Roman" w:hAnsi="Times New Roman" w:cs="Times New Roman"/>
              </w:rPr>
            </w:pPr>
            <w:r w:rsidRPr="00BA5D6A">
              <w:rPr>
                <w:rFonts w:ascii="Times New Roman" w:hAnsi="Times New Roman" w:cs="Times New Roman"/>
              </w:rPr>
              <w:t xml:space="preserve">Обогащать представления детей о подводном мире, его обитателях,  растительном мире морей и океанов; </w:t>
            </w:r>
            <w:r w:rsidRPr="00BA5D6A">
              <w:rPr>
                <w:rStyle w:val="c0"/>
                <w:rFonts w:ascii="Times New Roman" w:hAnsi="Times New Roman" w:cs="Times New Roman"/>
              </w:rPr>
              <w:t>Уточнить представления о значении моря в жизни человека, воспитывать бережное отношение к природе, родному краю, желание защищать и охранять их.</w:t>
            </w:r>
          </w:p>
        </w:tc>
        <w:tc>
          <w:tcPr>
            <w:tcW w:w="3337" w:type="dxa"/>
          </w:tcPr>
          <w:p w:rsidR="00BA5D6A" w:rsidRPr="00BA5D6A" w:rsidRDefault="00BA5D6A" w:rsidP="006F564F">
            <w:pPr>
              <w:rPr>
                <w:rFonts w:ascii="Times New Roman" w:hAnsi="Times New Roman" w:cs="Times New Roman"/>
              </w:rPr>
            </w:pPr>
          </w:p>
        </w:tc>
      </w:tr>
      <w:tr w:rsidR="00BA5D6A" w:rsidRPr="00BA5D6A" w:rsidTr="006F564F">
        <w:tc>
          <w:tcPr>
            <w:tcW w:w="658" w:type="dxa"/>
            <w:vMerge w:val="restart"/>
            <w:textDirection w:val="btLr"/>
          </w:tcPr>
          <w:p w:rsidR="00BA5D6A" w:rsidRPr="00513A26" w:rsidRDefault="00BA5D6A" w:rsidP="006F564F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A26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2144" w:type="dxa"/>
          </w:tcPr>
          <w:p w:rsidR="00BA5D6A" w:rsidRPr="00DC5B3E" w:rsidRDefault="00BA5D6A" w:rsidP="006F564F">
            <w:pPr>
              <w:rPr>
                <w:rFonts w:ascii="Times New Roman" w:hAnsi="Times New Roman" w:cs="Times New Roman"/>
              </w:rPr>
            </w:pPr>
            <w:r w:rsidRPr="00DC5B3E">
              <w:rPr>
                <w:rFonts w:ascii="Times New Roman" w:hAnsi="Times New Roman" w:cs="Times New Roman"/>
              </w:rPr>
              <w:t>4.02.13 – 10.02.13</w:t>
            </w:r>
          </w:p>
        </w:tc>
        <w:tc>
          <w:tcPr>
            <w:tcW w:w="3402" w:type="dxa"/>
          </w:tcPr>
          <w:p w:rsidR="00BA5D6A" w:rsidRPr="00513A26" w:rsidRDefault="00BA5D6A" w:rsidP="006F56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A26">
              <w:rPr>
                <w:rFonts w:ascii="Arial" w:hAnsi="Arial" w:cs="Arial"/>
                <w:sz w:val="24"/>
                <w:szCs w:val="24"/>
              </w:rPr>
              <w:t>Народная культура и традиции</w:t>
            </w:r>
          </w:p>
        </w:tc>
        <w:tc>
          <w:tcPr>
            <w:tcW w:w="5811" w:type="dxa"/>
          </w:tcPr>
          <w:p w:rsidR="00BA5D6A" w:rsidRPr="00BA5D6A" w:rsidRDefault="00BA5D6A" w:rsidP="006F564F">
            <w:pPr>
              <w:rPr>
                <w:rFonts w:ascii="Times New Roman" w:hAnsi="Times New Roman" w:cs="Times New Roman"/>
              </w:rPr>
            </w:pPr>
            <w:r w:rsidRPr="00BA5D6A">
              <w:rPr>
                <w:rFonts w:ascii="Times New Roman" w:hAnsi="Times New Roman" w:cs="Times New Roman"/>
              </w:rPr>
              <w:t>Продолжать знакомить детей с народными традициями, обычаями, с народным декоративно-прикладным искусством (Городец, Гжель, Хохлома и др.); Расширять представления о народных игрушках.</w:t>
            </w:r>
          </w:p>
        </w:tc>
        <w:tc>
          <w:tcPr>
            <w:tcW w:w="3337" w:type="dxa"/>
          </w:tcPr>
          <w:p w:rsidR="00BA5D6A" w:rsidRPr="00BA5D6A" w:rsidRDefault="00BA5D6A" w:rsidP="006F564F">
            <w:pPr>
              <w:rPr>
                <w:rFonts w:ascii="Times New Roman" w:hAnsi="Times New Roman" w:cs="Times New Roman"/>
              </w:rPr>
            </w:pPr>
          </w:p>
        </w:tc>
      </w:tr>
      <w:tr w:rsidR="00BA5D6A" w:rsidRPr="00BA5D6A" w:rsidTr="006F564F">
        <w:tc>
          <w:tcPr>
            <w:tcW w:w="658" w:type="dxa"/>
            <w:vMerge/>
          </w:tcPr>
          <w:p w:rsidR="00BA5D6A" w:rsidRPr="00513A26" w:rsidRDefault="00BA5D6A" w:rsidP="006F56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</w:tcPr>
          <w:p w:rsidR="00E604A3" w:rsidRDefault="00E604A3" w:rsidP="006F564F">
            <w:pPr>
              <w:rPr>
                <w:rFonts w:ascii="Times New Roman" w:hAnsi="Times New Roman" w:cs="Times New Roman"/>
              </w:rPr>
            </w:pPr>
          </w:p>
          <w:p w:rsidR="00BA5D6A" w:rsidRPr="00DC5B3E" w:rsidRDefault="00BA5D6A" w:rsidP="006F564F">
            <w:pPr>
              <w:rPr>
                <w:rFonts w:ascii="Times New Roman" w:hAnsi="Times New Roman" w:cs="Times New Roman"/>
              </w:rPr>
            </w:pPr>
            <w:r w:rsidRPr="00DC5B3E">
              <w:rPr>
                <w:rFonts w:ascii="Times New Roman" w:hAnsi="Times New Roman" w:cs="Times New Roman"/>
              </w:rPr>
              <w:t>11.02.13 – 17.02.13</w:t>
            </w:r>
          </w:p>
        </w:tc>
        <w:tc>
          <w:tcPr>
            <w:tcW w:w="3402" w:type="dxa"/>
          </w:tcPr>
          <w:p w:rsidR="00BA5D6A" w:rsidRDefault="00BA5D6A" w:rsidP="006F56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5D6A" w:rsidRPr="00513A26" w:rsidRDefault="00BA5D6A" w:rsidP="006F56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A26">
              <w:rPr>
                <w:rFonts w:ascii="Arial" w:hAnsi="Arial" w:cs="Arial"/>
                <w:sz w:val="24"/>
                <w:szCs w:val="24"/>
              </w:rPr>
              <w:t>Зимние игры и забавы</w:t>
            </w:r>
          </w:p>
        </w:tc>
        <w:tc>
          <w:tcPr>
            <w:tcW w:w="5811" w:type="dxa"/>
          </w:tcPr>
          <w:p w:rsidR="00BA5D6A" w:rsidRPr="00BA5D6A" w:rsidRDefault="00BA5D6A" w:rsidP="006F564F">
            <w:pPr>
              <w:rPr>
                <w:rFonts w:ascii="Times New Roman" w:hAnsi="Times New Roman" w:cs="Times New Roman"/>
              </w:rPr>
            </w:pPr>
            <w:r w:rsidRPr="00BA5D6A">
              <w:rPr>
                <w:rFonts w:ascii="Times New Roman" w:hAnsi="Times New Roman" w:cs="Times New Roman"/>
              </w:rPr>
              <w:t>Углублять знания детей о зимних видах спорта, зимних играх. Познакомить с некоторыми известными спортсменами. Вызвать положительные эмоции и заинтересованность у детей к подвижным играм, к зимним видам спорта.</w:t>
            </w:r>
          </w:p>
        </w:tc>
        <w:tc>
          <w:tcPr>
            <w:tcW w:w="3337" w:type="dxa"/>
          </w:tcPr>
          <w:p w:rsidR="00BA5D6A" w:rsidRPr="00BA5D6A" w:rsidRDefault="00BA5D6A" w:rsidP="006F564F">
            <w:pPr>
              <w:rPr>
                <w:rFonts w:ascii="Times New Roman" w:hAnsi="Times New Roman" w:cs="Times New Roman"/>
              </w:rPr>
            </w:pPr>
          </w:p>
        </w:tc>
      </w:tr>
      <w:tr w:rsidR="00BA5D6A" w:rsidRPr="00BA5D6A" w:rsidTr="006F564F">
        <w:tc>
          <w:tcPr>
            <w:tcW w:w="658" w:type="dxa"/>
            <w:vMerge/>
          </w:tcPr>
          <w:p w:rsidR="00BA5D6A" w:rsidRPr="00513A26" w:rsidRDefault="00BA5D6A" w:rsidP="006F56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</w:tcPr>
          <w:p w:rsidR="00E604A3" w:rsidRDefault="00E604A3" w:rsidP="006F564F">
            <w:pPr>
              <w:rPr>
                <w:rFonts w:ascii="Times New Roman" w:hAnsi="Times New Roman" w:cs="Times New Roman"/>
              </w:rPr>
            </w:pPr>
          </w:p>
          <w:p w:rsidR="00BA5D6A" w:rsidRPr="00DC5B3E" w:rsidRDefault="00BA5D6A" w:rsidP="006F564F">
            <w:pPr>
              <w:rPr>
                <w:rFonts w:ascii="Times New Roman" w:hAnsi="Times New Roman" w:cs="Times New Roman"/>
              </w:rPr>
            </w:pPr>
            <w:r w:rsidRPr="00DC5B3E">
              <w:rPr>
                <w:rFonts w:ascii="Times New Roman" w:hAnsi="Times New Roman" w:cs="Times New Roman"/>
              </w:rPr>
              <w:t>18.02.13 – 24.02.13</w:t>
            </w:r>
          </w:p>
        </w:tc>
        <w:tc>
          <w:tcPr>
            <w:tcW w:w="3402" w:type="dxa"/>
          </w:tcPr>
          <w:p w:rsidR="00BA5D6A" w:rsidRDefault="00BA5D6A" w:rsidP="006F56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5D6A" w:rsidRPr="00513A26" w:rsidRDefault="00BA5D6A" w:rsidP="006F56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A26">
              <w:rPr>
                <w:rFonts w:ascii="Arial" w:hAnsi="Arial" w:cs="Arial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5811" w:type="dxa"/>
          </w:tcPr>
          <w:p w:rsidR="00BA5D6A" w:rsidRPr="00BA5D6A" w:rsidRDefault="00BA5D6A" w:rsidP="006F564F">
            <w:pPr>
              <w:rPr>
                <w:rFonts w:ascii="Times New Roman" w:hAnsi="Times New Roman" w:cs="Times New Roman"/>
              </w:rPr>
            </w:pPr>
            <w:r w:rsidRPr="00BA5D6A">
              <w:rPr>
                <w:rFonts w:ascii="Times New Roman" w:hAnsi="Times New Roman" w:cs="Times New Roman"/>
              </w:rPr>
              <w:t>Расширять представления детей о Российской армии. Знакомить с разными родами войск, боевой техникой. Формировать в мальчиках стремление быть сильными, смелыми, стать защитниками Родины.</w:t>
            </w:r>
          </w:p>
        </w:tc>
        <w:tc>
          <w:tcPr>
            <w:tcW w:w="3337" w:type="dxa"/>
          </w:tcPr>
          <w:p w:rsidR="00BA5D6A" w:rsidRPr="00BA5D6A" w:rsidRDefault="00BA5D6A" w:rsidP="006F564F">
            <w:pPr>
              <w:rPr>
                <w:rFonts w:ascii="Times New Roman" w:hAnsi="Times New Roman" w:cs="Times New Roman"/>
              </w:rPr>
            </w:pPr>
          </w:p>
        </w:tc>
      </w:tr>
      <w:tr w:rsidR="00BA5D6A" w:rsidRPr="00BA5D6A" w:rsidTr="006F564F">
        <w:tc>
          <w:tcPr>
            <w:tcW w:w="658" w:type="dxa"/>
            <w:vMerge/>
          </w:tcPr>
          <w:p w:rsidR="00BA5D6A" w:rsidRPr="00513A26" w:rsidRDefault="00BA5D6A" w:rsidP="006F56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</w:tcPr>
          <w:p w:rsidR="00E604A3" w:rsidRDefault="00E604A3" w:rsidP="006F564F">
            <w:pPr>
              <w:rPr>
                <w:rFonts w:ascii="Times New Roman" w:hAnsi="Times New Roman" w:cs="Times New Roman"/>
              </w:rPr>
            </w:pPr>
          </w:p>
          <w:p w:rsidR="00BA5D6A" w:rsidRPr="00DC5B3E" w:rsidRDefault="00BA5D6A" w:rsidP="006F564F">
            <w:pPr>
              <w:rPr>
                <w:rFonts w:ascii="Times New Roman" w:hAnsi="Times New Roman" w:cs="Times New Roman"/>
              </w:rPr>
            </w:pPr>
            <w:r w:rsidRPr="00DC5B3E">
              <w:rPr>
                <w:rFonts w:ascii="Times New Roman" w:hAnsi="Times New Roman" w:cs="Times New Roman"/>
              </w:rPr>
              <w:t>25.02.13 – 3.03.13</w:t>
            </w:r>
          </w:p>
        </w:tc>
        <w:tc>
          <w:tcPr>
            <w:tcW w:w="3402" w:type="dxa"/>
          </w:tcPr>
          <w:p w:rsidR="00BA5D6A" w:rsidRDefault="00BA5D6A" w:rsidP="006F56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5D6A" w:rsidRPr="00513A26" w:rsidRDefault="00BA5D6A" w:rsidP="006F56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A26">
              <w:rPr>
                <w:rFonts w:ascii="Arial" w:hAnsi="Arial" w:cs="Arial"/>
                <w:sz w:val="24"/>
                <w:szCs w:val="24"/>
              </w:rPr>
              <w:t>Профессии</w:t>
            </w:r>
          </w:p>
        </w:tc>
        <w:tc>
          <w:tcPr>
            <w:tcW w:w="5811" w:type="dxa"/>
          </w:tcPr>
          <w:p w:rsidR="00BA5D6A" w:rsidRPr="00BA5D6A" w:rsidRDefault="00BA5D6A" w:rsidP="006F564F">
            <w:pPr>
              <w:rPr>
                <w:rFonts w:ascii="Times New Roman" w:hAnsi="Times New Roman" w:cs="Times New Roman"/>
              </w:rPr>
            </w:pPr>
            <w:r w:rsidRPr="00BA5D6A">
              <w:rPr>
                <w:rFonts w:ascii="Times New Roman" w:hAnsi="Times New Roman" w:cs="Times New Roman"/>
              </w:rPr>
              <w:t>Закреплять  и расширять знания детей о профессиях, о содержании труда, роли механизации труда. Воспитывать уважение к людям разного вида труда и потребность трудиться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37" w:type="dxa"/>
          </w:tcPr>
          <w:p w:rsidR="00BA5D6A" w:rsidRPr="00BA5D6A" w:rsidRDefault="00BA5D6A" w:rsidP="006F564F">
            <w:pPr>
              <w:rPr>
                <w:rFonts w:ascii="Times New Roman" w:hAnsi="Times New Roman" w:cs="Times New Roman"/>
              </w:rPr>
            </w:pPr>
          </w:p>
          <w:p w:rsidR="00BA5D6A" w:rsidRPr="00BA5D6A" w:rsidRDefault="00BA5D6A" w:rsidP="006F564F">
            <w:pPr>
              <w:rPr>
                <w:rFonts w:ascii="Times New Roman" w:hAnsi="Times New Roman" w:cs="Times New Roman"/>
              </w:rPr>
            </w:pPr>
          </w:p>
          <w:p w:rsidR="00BA5D6A" w:rsidRPr="00BA5D6A" w:rsidRDefault="00BA5D6A" w:rsidP="006F564F">
            <w:pPr>
              <w:jc w:val="right"/>
              <w:rPr>
                <w:rFonts w:ascii="Times New Roman" w:hAnsi="Times New Roman" w:cs="Times New Roman"/>
              </w:rPr>
            </w:pPr>
          </w:p>
          <w:p w:rsidR="00BA5D6A" w:rsidRPr="00BA5D6A" w:rsidRDefault="00BA5D6A" w:rsidP="006F564F">
            <w:pPr>
              <w:jc w:val="right"/>
              <w:rPr>
                <w:rFonts w:ascii="Times New Roman" w:hAnsi="Times New Roman" w:cs="Times New Roman"/>
              </w:rPr>
            </w:pPr>
          </w:p>
          <w:p w:rsidR="00BA5D6A" w:rsidRPr="00BA5D6A" w:rsidRDefault="00BA5D6A" w:rsidP="006F564F">
            <w:pPr>
              <w:rPr>
                <w:rFonts w:ascii="Times New Roman" w:hAnsi="Times New Roman" w:cs="Times New Roman"/>
              </w:rPr>
            </w:pPr>
          </w:p>
        </w:tc>
      </w:tr>
      <w:tr w:rsidR="00BA5D6A" w:rsidRPr="00BA5D6A" w:rsidTr="006F564F">
        <w:tc>
          <w:tcPr>
            <w:tcW w:w="658" w:type="dxa"/>
            <w:vMerge w:val="restart"/>
            <w:textDirection w:val="btLr"/>
          </w:tcPr>
          <w:p w:rsidR="00BA5D6A" w:rsidRPr="00513A26" w:rsidRDefault="00BA5D6A" w:rsidP="006F564F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A26">
              <w:rPr>
                <w:rFonts w:ascii="Arial" w:hAnsi="Arial" w:cs="Arial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144" w:type="dxa"/>
          </w:tcPr>
          <w:p w:rsidR="00BA5D6A" w:rsidRPr="00DC5B3E" w:rsidRDefault="00BA5D6A" w:rsidP="006F564F">
            <w:pPr>
              <w:rPr>
                <w:rFonts w:ascii="Times New Roman" w:hAnsi="Times New Roman" w:cs="Times New Roman"/>
              </w:rPr>
            </w:pPr>
            <w:r w:rsidRPr="00DC5B3E">
              <w:rPr>
                <w:rFonts w:ascii="Times New Roman" w:hAnsi="Times New Roman" w:cs="Times New Roman"/>
              </w:rPr>
              <w:t>4.03.13 -10.03.13</w:t>
            </w:r>
          </w:p>
        </w:tc>
        <w:tc>
          <w:tcPr>
            <w:tcW w:w="3402" w:type="dxa"/>
          </w:tcPr>
          <w:p w:rsidR="00BA5D6A" w:rsidRPr="00513A26" w:rsidRDefault="00BA5D6A" w:rsidP="006F56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A26">
              <w:rPr>
                <w:rFonts w:ascii="Arial" w:hAnsi="Arial" w:cs="Arial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5811" w:type="dxa"/>
          </w:tcPr>
          <w:p w:rsidR="00BA5D6A" w:rsidRPr="00BA5D6A" w:rsidRDefault="00BA5D6A" w:rsidP="006F564F">
            <w:pPr>
              <w:rPr>
                <w:rFonts w:ascii="Times New Roman" w:hAnsi="Times New Roman" w:cs="Times New Roman"/>
              </w:rPr>
            </w:pPr>
            <w:r w:rsidRPr="00BA5D6A">
              <w:rPr>
                <w:rFonts w:ascii="Times New Roman" w:hAnsi="Times New Roman" w:cs="Times New Roman"/>
              </w:rPr>
              <w:t xml:space="preserve">Воспитывать чувство любви и уважения к женщинам, желание помогать им, заботиться о них. </w:t>
            </w:r>
          </w:p>
        </w:tc>
        <w:tc>
          <w:tcPr>
            <w:tcW w:w="3337" w:type="dxa"/>
          </w:tcPr>
          <w:p w:rsidR="00BA5D6A" w:rsidRPr="00BA5D6A" w:rsidRDefault="00BA5D6A" w:rsidP="006F564F">
            <w:pPr>
              <w:rPr>
                <w:rFonts w:ascii="Times New Roman" w:hAnsi="Times New Roman" w:cs="Times New Roman"/>
              </w:rPr>
            </w:pPr>
          </w:p>
        </w:tc>
      </w:tr>
      <w:tr w:rsidR="00BA5D6A" w:rsidRPr="00BA5D6A" w:rsidTr="006F564F">
        <w:tc>
          <w:tcPr>
            <w:tcW w:w="658" w:type="dxa"/>
            <w:vMerge/>
          </w:tcPr>
          <w:p w:rsidR="00BA5D6A" w:rsidRPr="00513A26" w:rsidRDefault="00BA5D6A" w:rsidP="006F56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</w:tcPr>
          <w:p w:rsidR="00E604A3" w:rsidRDefault="00E604A3" w:rsidP="006F564F">
            <w:pPr>
              <w:rPr>
                <w:rFonts w:ascii="Times New Roman" w:hAnsi="Times New Roman" w:cs="Times New Roman"/>
              </w:rPr>
            </w:pPr>
          </w:p>
          <w:p w:rsidR="00BA5D6A" w:rsidRPr="00DC5B3E" w:rsidRDefault="00BA5D6A" w:rsidP="006F564F">
            <w:pPr>
              <w:rPr>
                <w:rFonts w:ascii="Times New Roman" w:hAnsi="Times New Roman" w:cs="Times New Roman"/>
              </w:rPr>
            </w:pPr>
            <w:r w:rsidRPr="00DC5B3E">
              <w:rPr>
                <w:rFonts w:ascii="Times New Roman" w:hAnsi="Times New Roman" w:cs="Times New Roman"/>
              </w:rPr>
              <w:t>11.03.13 – 17.03.13</w:t>
            </w:r>
          </w:p>
        </w:tc>
        <w:tc>
          <w:tcPr>
            <w:tcW w:w="3402" w:type="dxa"/>
          </w:tcPr>
          <w:p w:rsidR="00BA5D6A" w:rsidRDefault="00BA5D6A" w:rsidP="006F56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5D6A" w:rsidRDefault="00BA5D6A" w:rsidP="006F56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5D6A" w:rsidRPr="00513A26" w:rsidRDefault="00BA5D6A" w:rsidP="006F56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A26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5811" w:type="dxa"/>
          </w:tcPr>
          <w:p w:rsidR="00BA5D6A" w:rsidRPr="00BA5D6A" w:rsidRDefault="00BA5D6A" w:rsidP="006F564F">
            <w:pPr>
              <w:rPr>
                <w:rFonts w:ascii="Times New Roman" w:hAnsi="Times New Roman" w:cs="Times New Roman"/>
              </w:rPr>
            </w:pPr>
            <w:r w:rsidRPr="00BA5D6A">
              <w:rPr>
                <w:rFonts w:ascii="Times New Roman" w:hAnsi="Times New Roman" w:cs="Times New Roman"/>
              </w:rPr>
              <w:t>Продолжать знакомить детей с различными видами транспорта. Формировать представления о пассажирском и грузовом транспорте; Систематизировать знания о правилах поведения в транспорте; Продолжать знакомить с правилами дорожного движения.</w:t>
            </w:r>
          </w:p>
        </w:tc>
        <w:tc>
          <w:tcPr>
            <w:tcW w:w="3337" w:type="dxa"/>
          </w:tcPr>
          <w:p w:rsidR="00BA5D6A" w:rsidRPr="00BA5D6A" w:rsidRDefault="00BA5D6A" w:rsidP="006F564F">
            <w:pPr>
              <w:rPr>
                <w:rFonts w:ascii="Times New Roman" w:hAnsi="Times New Roman" w:cs="Times New Roman"/>
              </w:rPr>
            </w:pPr>
          </w:p>
        </w:tc>
      </w:tr>
      <w:tr w:rsidR="00BA5D6A" w:rsidRPr="00BA5D6A" w:rsidTr="006F564F">
        <w:tc>
          <w:tcPr>
            <w:tcW w:w="658" w:type="dxa"/>
            <w:vMerge/>
          </w:tcPr>
          <w:p w:rsidR="00BA5D6A" w:rsidRPr="00513A26" w:rsidRDefault="00BA5D6A" w:rsidP="006F56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</w:tcPr>
          <w:p w:rsidR="00E604A3" w:rsidRDefault="00E604A3" w:rsidP="006F564F">
            <w:pPr>
              <w:rPr>
                <w:rFonts w:ascii="Times New Roman" w:hAnsi="Times New Roman" w:cs="Times New Roman"/>
              </w:rPr>
            </w:pPr>
          </w:p>
          <w:p w:rsidR="00BA5D6A" w:rsidRPr="00DC5B3E" w:rsidRDefault="00BA5D6A" w:rsidP="006F564F">
            <w:pPr>
              <w:rPr>
                <w:rFonts w:ascii="Times New Roman" w:hAnsi="Times New Roman" w:cs="Times New Roman"/>
              </w:rPr>
            </w:pPr>
            <w:r w:rsidRPr="00DC5B3E">
              <w:rPr>
                <w:rFonts w:ascii="Times New Roman" w:hAnsi="Times New Roman" w:cs="Times New Roman"/>
              </w:rPr>
              <w:t>18.03.13 – 24.03.13</w:t>
            </w:r>
          </w:p>
        </w:tc>
        <w:tc>
          <w:tcPr>
            <w:tcW w:w="3402" w:type="dxa"/>
          </w:tcPr>
          <w:p w:rsidR="00BA5D6A" w:rsidRDefault="00BA5D6A" w:rsidP="006F56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5D6A" w:rsidRPr="00513A26" w:rsidRDefault="00BA5D6A" w:rsidP="006F56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A26">
              <w:rPr>
                <w:rFonts w:ascii="Arial" w:hAnsi="Arial" w:cs="Arial"/>
                <w:sz w:val="24"/>
                <w:szCs w:val="24"/>
              </w:rPr>
              <w:t>Весна</w:t>
            </w:r>
          </w:p>
        </w:tc>
        <w:tc>
          <w:tcPr>
            <w:tcW w:w="5811" w:type="dxa"/>
          </w:tcPr>
          <w:p w:rsidR="00BA5D6A" w:rsidRPr="00BA5D6A" w:rsidRDefault="00BA5D6A" w:rsidP="006F564F">
            <w:pPr>
              <w:rPr>
                <w:rFonts w:ascii="Times New Roman" w:hAnsi="Times New Roman" w:cs="Times New Roman"/>
              </w:rPr>
            </w:pPr>
            <w:r w:rsidRPr="00BA5D6A">
              <w:rPr>
                <w:rFonts w:ascii="Times New Roman" w:hAnsi="Times New Roman" w:cs="Times New Roman"/>
              </w:rPr>
              <w:t>Формировать у детей обобщенные представления о весне как времени года, приспособленности растений и животных к изменениям в природе. Расширять знания о характерных признаках весны;</w:t>
            </w:r>
          </w:p>
        </w:tc>
        <w:tc>
          <w:tcPr>
            <w:tcW w:w="3337" w:type="dxa"/>
          </w:tcPr>
          <w:p w:rsidR="00BA5D6A" w:rsidRPr="00BA5D6A" w:rsidRDefault="00BA5D6A" w:rsidP="006F564F">
            <w:pPr>
              <w:rPr>
                <w:rFonts w:ascii="Times New Roman" w:hAnsi="Times New Roman" w:cs="Times New Roman"/>
              </w:rPr>
            </w:pPr>
          </w:p>
        </w:tc>
      </w:tr>
      <w:tr w:rsidR="00BA5D6A" w:rsidRPr="00BA5D6A" w:rsidTr="006F564F">
        <w:tc>
          <w:tcPr>
            <w:tcW w:w="658" w:type="dxa"/>
            <w:vMerge/>
          </w:tcPr>
          <w:p w:rsidR="00BA5D6A" w:rsidRPr="00513A26" w:rsidRDefault="00BA5D6A" w:rsidP="006F56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</w:tcPr>
          <w:p w:rsidR="00BA5D6A" w:rsidRPr="00DC5B3E" w:rsidRDefault="00BA5D6A" w:rsidP="006F564F">
            <w:pPr>
              <w:rPr>
                <w:rFonts w:ascii="Times New Roman" w:hAnsi="Times New Roman" w:cs="Times New Roman"/>
              </w:rPr>
            </w:pPr>
            <w:r w:rsidRPr="00DC5B3E">
              <w:rPr>
                <w:rFonts w:ascii="Times New Roman" w:hAnsi="Times New Roman" w:cs="Times New Roman"/>
              </w:rPr>
              <w:t>25.03.13 – 31.03.13</w:t>
            </w:r>
          </w:p>
        </w:tc>
        <w:tc>
          <w:tcPr>
            <w:tcW w:w="3402" w:type="dxa"/>
          </w:tcPr>
          <w:p w:rsidR="00BA5D6A" w:rsidRPr="00513A26" w:rsidRDefault="00BA5D6A" w:rsidP="006F56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A26">
              <w:rPr>
                <w:rFonts w:ascii="Arial" w:hAnsi="Arial" w:cs="Arial"/>
                <w:sz w:val="24"/>
                <w:szCs w:val="24"/>
              </w:rPr>
              <w:t xml:space="preserve">Животный </w:t>
            </w:r>
            <w:r>
              <w:rPr>
                <w:rFonts w:ascii="Arial" w:hAnsi="Arial" w:cs="Arial"/>
                <w:sz w:val="24"/>
                <w:szCs w:val="24"/>
              </w:rPr>
              <w:t xml:space="preserve">и растительный </w:t>
            </w:r>
            <w:r w:rsidRPr="00513A26">
              <w:rPr>
                <w:rFonts w:ascii="Arial" w:hAnsi="Arial" w:cs="Arial"/>
                <w:sz w:val="24"/>
                <w:szCs w:val="24"/>
              </w:rPr>
              <w:t>мир жарких стран</w:t>
            </w:r>
          </w:p>
        </w:tc>
        <w:tc>
          <w:tcPr>
            <w:tcW w:w="5811" w:type="dxa"/>
          </w:tcPr>
          <w:p w:rsidR="00BA5D6A" w:rsidRPr="00BA5D6A" w:rsidRDefault="00BA5D6A" w:rsidP="006F564F">
            <w:pPr>
              <w:rPr>
                <w:rFonts w:ascii="Times New Roman" w:hAnsi="Times New Roman" w:cs="Times New Roman"/>
              </w:rPr>
            </w:pPr>
            <w:r w:rsidRPr="00BA5D6A">
              <w:rPr>
                <w:rFonts w:ascii="Times New Roman" w:hAnsi="Times New Roman" w:cs="Times New Roman"/>
              </w:rPr>
              <w:t>Познакомить детей с жаркими тропическими странами, с разнообразием растений и животных этих мест, их приспособленности к жизни в данных условиях, образе жизни людей, их занятиях.</w:t>
            </w:r>
          </w:p>
        </w:tc>
        <w:tc>
          <w:tcPr>
            <w:tcW w:w="3337" w:type="dxa"/>
          </w:tcPr>
          <w:p w:rsidR="00BA5D6A" w:rsidRPr="00BA5D6A" w:rsidRDefault="00BA5D6A" w:rsidP="006F564F">
            <w:pPr>
              <w:rPr>
                <w:rFonts w:ascii="Times New Roman" w:hAnsi="Times New Roman" w:cs="Times New Roman"/>
              </w:rPr>
            </w:pPr>
          </w:p>
          <w:p w:rsidR="00BA5D6A" w:rsidRPr="00BA5D6A" w:rsidRDefault="00BA5D6A" w:rsidP="006F564F">
            <w:pPr>
              <w:rPr>
                <w:rFonts w:ascii="Times New Roman" w:hAnsi="Times New Roman" w:cs="Times New Roman"/>
              </w:rPr>
            </w:pPr>
          </w:p>
        </w:tc>
      </w:tr>
      <w:tr w:rsidR="00BA5D6A" w:rsidRPr="00BA5D6A" w:rsidTr="006F564F">
        <w:tc>
          <w:tcPr>
            <w:tcW w:w="658" w:type="dxa"/>
            <w:vMerge w:val="restart"/>
            <w:textDirection w:val="btLr"/>
          </w:tcPr>
          <w:p w:rsidR="00BA5D6A" w:rsidRPr="00513A26" w:rsidRDefault="00BA5D6A" w:rsidP="006F564F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A26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2144" w:type="dxa"/>
          </w:tcPr>
          <w:p w:rsidR="00BA5D6A" w:rsidRPr="00DC5B3E" w:rsidRDefault="00BA5D6A" w:rsidP="006F564F">
            <w:pPr>
              <w:rPr>
                <w:rFonts w:ascii="Times New Roman" w:hAnsi="Times New Roman" w:cs="Times New Roman"/>
              </w:rPr>
            </w:pPr>
            <w:r w:rsidRPr="00DC5B3E">
              <w:rPr>
                <w:rFonts w:ascii="Times New Roman" w:hAnsi="Times New Roman" w:cs="Times New Roman"/>
              </w:rPr>
              <w:t>1.04.13 – 7.04.13</w:t>
            </w:r>
          </w:p>
        </w:tc>
        <w:tc>
          <w:tcPr>
            <w:tcW w:w="3402" w:type="dxa"/>
          </w:tcPr>
          <w:p w:rsidR="00BA5D6A" w:rsidRPr="00513A26" w:rsidRDefault="00BA5D6A" w:rsidP="006F56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A26">
              <w:rPr>
                <w:rFonts w:ascii="Arial" w:hAnsi="Arial" w:cs="Arial"/>
                <w:sz w:val="24"/>
                <w:szCs w:val="24"/>
              </w:rPr>
              <w:t>Всемирный день детской книги</w:t>
            </w:r>
          </w:p>
        </w:tc>
        <w:tc>
          <w:tcPr>
            <w:tcW w:w="5811" w:type="dxa"/>
          </w:tcPr>
          <w:p w:rsidR="00BA5D6A" w:rsidRPr="00BA5D6A" w:rsidRDefault="00BA5D6A" w:rsidP="006F564F">
            <w:pPr>
              <w:rPr>
                <w:rFonts w:ascii="Times New Roman" w:hAnsi="Times New Roman" w:cs="Times New Roman"/>
              </w:rPr>
            </w:pPr>
            <w:r w:rsidRPr="00BA5D6A">
              <w:rPr>
                <w:rFonts w:ascii="Times New Roman" w:hAnsi="Times New Roman" w:cs="Times New Roman"/>
              </w:rPr>
              <w:t>Познакомить с этапами происхождения книги. Воспитывать интерес к книге, желание  и потребность «читать» их, бережное отношение к ним.</w:t>
            </w:r>
          </w:p>
        </w:tc>
        <w:tc>
          <w:tcPr>
            <w:tcW w:w="3337" w:type="dxa"/>
          </w:tcPr>
          <w:p w:rsidR="00BA5D6A" w:rsidRPr="00BA5D6A" w:rsidRDefault="00BA5D6A" w:rsidP="006F564F">
            <w:pPr>
              <w:rPr>
                <w:rFonts w:ascii="Times New Roman" w:hAnsi="Times New Roman" w:cs="Times New Roman"/>
              </w:rPr>
            </w:pPr>
          </w:p>
        </w:tc>
      </w:tr>
      <w:tr w:rsidR="00BA5D6A" w:rsidRPr="00BA5D6A" w:rsidTr="006F564F">
        <w:tc>
          <w:tcPr>
            <w:tcW w:w="658" w:type="dxa"/>
            <w:vMerge/>
          </w:tcPr>
          <w:p w:rsidR="00BA5D6A" w:rsidRPr="00513A26" w:rsidRDefault="00BA5D6A" w:rsidP="006F56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</w:tcPr>
          <w:p w:rsidR="00E604A3" w:rsidRDefault="00E604A3" w:rsidP="006F564F">
            <w:pPr>
              <w:rPr>
                <w:rFonts w:ascii="Times New Roman" w:hAnsi="Times New Roman" w:cs="Times New Roman"/>
              </w:rPr>
            </w:pPr>
          </w:p>
          <w:p w:rsidR="00BA5D6A" w:rsidRPr="00DC5B3E" w:rsidRDefault="00BA5D6A" w:rsidP="006F564F">
            <w:pPr>
              <w:rPr>
                <w:rFonts w:ascii="Times New Roman" w:hAnsi="Times New Roman" w:cs="Times New Roman"/>
              </w:rPr>
            </w:pPr>
            <w:r w:rsidRPr="00DC5B3E">
              <w:rPr>
                <w:rFonts w:ascii="Times New Roman" w:hAnsi="Times New Roman" w:cs="Times New Roman"/>
              </w:rPr>
              <w:t>8.04.13 – 14.04.13</w:t>
            </w:r>
          </w:p>
        </w:tc>
        <w:tc>
          <w:tcPr>
            <w:tcW w:w="3402" w:type="dxa"/>
          </w:tcPr>
          <w:p w:rsidR="00BA5D6A" w:rsidRDefault="00BA5D6A" w:rsidP="006F56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5D6A" w:rsidRPr="00513A26" w:rsidRDefault="00BA5D6A" w:rsidP="006F56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A26">
              <w:rPr>
                <w:rFonts w:ascii="Arial" w:hAnsi="Arial" w:cs="Arial"/>
                <w:sz w:val="24"/>
                <w:szCs w:val="24"/>
              </w:rPr>
              <w:t>День космонавтики</w:t>
            </w:r>
          </w:p>
        </w:tc>
        <w:tc>
          <w:tcPr>
            <w:tcW w:w="5811" w:type="dxa"/>
          </w:tcPr>
          <w:p w:rsidR="00BA5D6A" w:rsidRPr="00BA5D6A" w:rsidRDefault="00BA5D6A" w:rsidP="006F564F">
            <w:pPr>
              <w:rPr>
                <w:rFonts w:ascii="Times New Roman" w:hAnsi="Times New Roman" w:cs="Times New Roman"/>
              </w:rPr>
            </w:pPr>
            <w:r w:rsidRPr="00BA5D6A">
              <w:rPr>
                <w:rFonts w:ascii="Times New Roman" w:hAnsi="Times New Roman" w:cs="Times New Roman"/>
              </w:rPr>
              <w:t>Формировать первичные представления о космосе, выдающихся людях и достижениях России, интерес и чувство гордости за успехи страны и отдельных людей.</w:t>
            </w:r>
          </w:p>
        </w:tc>
        <w:tc>
          <w:tcPr>
            <w:tcW w:w="3337" w:type="dxa"/>
          </w:tcPr>
          <w:p w:rsidR="00BA5D6A" w:rsidRPr="00BA5D6A" w:rsidRDefault="00BA5D6A" w:rsidP="006F564F">
            <w:pPr>
              <w:rPr>
                <w:rFonts w:ascii="Times New Roman" w:hAnsi="Times New Roman" w:cs="Times New Roman"/>
              </w:rPr>
            </w:pPr>
          </w:p>
        </w:tc>
      </w:tr>
      <w:tr w:rsidR="00BA5D6A" w:rsidRPr="00BA5D6A" w:rsidTr="006F564F">
        <w:tc>
          <w:tcPr>
            <w:tcW w:w="658" w:type="dxa"/>
            <w:vMerge/>
          </w:tcPr>
          <w:p w:rsidR="00BA5D6A" w:rsidRPr="00513A26" w:rsidRDefault="00BA5D6A" w:rsidP="006F56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</w:tcPr>
          <w:p w:rsidR="00E604A3" w:rsidRDefault="00E604A3" w:rsidP="006F564F">
            <w:pPr>
              <w:rPr>
                <w:rFonts w:ascii="Times New Roman" w:hAnsi="Times New Roman" w:cs="Times New Roman"/>
              </w:rPr>
            </w:pPr>
          </w:p>
          <w:p w:rsidR="00BA5D6A" w:rsidRPr="00DC5B3E" w:rsidRDefault="00BA5D6A" w:rsidP="006F564F">
            <w:pPr>
              <w:rPr>
                <w:rFonts w:ascii="Times New Roman" w:hAnsi="Times New Roman" w:cs="Times New Roman"/>
              </w:rPr>
            </w:pPr>
            <w:r w:rsidRPr="00DC5B3E">
              <w:rPr>
                <w:rFonts w:ascii="Times New Roman" w:hAnsi="Times New Roman" w:cs="Times New Roman"/>
              </w:rPr>
              <w:t>15.04.13 – 21.04.13</w:t>
            </w:r>
          </w:p>
        </w:tc>
        <w:tc>
          <w:tcPr>
            <w:tcW w:w="3402" w:type="dxa"/>
          </w:tcPr>
          <w:p w:rsidR="00BA5D6A" w:rsidRDefault="00BA5D6A" w:rsidP="006F56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5D6A" w:rsidRDefault="00BA5D6A" w:rsidP="006F56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5D6A" w:rsidRPr="00513A26" w:rsidRDefault="00BA5D6A" w:rsidP="006F56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A26">
              <w:rPr>
                <w:rFonts w:ascii="Arial" w:hAnsi="Arial" w:cs="Arial"/>
                <w:sz w:val="24"/>
                <w:szCs w:val="24"/>
              </w:rPr>
              <w:t>Цирк</w:t>
            </w:r>
          </w:p>
        </w:tc>
        <w:tc>
          <w:tcPr>
            <w:tcW w:w="5811" w:type="dxa"/>
          </w:tcPr>
          <w:p w:rsidR="00BA5D6A" w:rsidRPr="00BA5D6A" w:rsidRDefault="00BA5D6A" w:rsidP="006F564F">
            <w:pPr>
              <w:rPr>
                <w:rFonts w:ascii="Times New Roman" w:hAnsi="Times New Roman" w:cs="Times New Roman"/>
              </w:rPr>
            </w:pPr>
            <w:r w:rsidRPr="00BA5D6A">
              <w:rPr>
                <w:rFonts w:ascii="Times New Roman" w:hAnsi="Times New Roman" w:cs="Times New Roman"/>
              </w:rPr>
              <w:t>Формировать  систематизировать представления детей о цирке; Познакомить детей с профессиями артистов цирка,  с дрессированными животными, особенностями их поведения, большой тяжелой работой животных. Продолжать знакомить с правилами поведения в общественных культурных  местах.</w:t>
            </w:r>
          </w:p>
        </w:tc>
        <w:tc>
          <w:tcPr>
            <w:tcW w:w="3337" w:type="dxa"/>
          </w:tcPr>
          <w:p w:rsidR="00BA5D6A" w:rsidRPr="00BA5D6A" w:rsidRDefault="00BA5D6A" w:rsidP="006F564F">
            <w:pPr>
              <w:rPr>
                <w:rFonts w:ascii="Times New Roman" w:hAnsi="Times New Roman" w:cs="Times New Roman"/>
              </w:rPr>
            </w:pPr>
          </w:p>
        </w:tc>
      </w:tr>
      <w:tr w:rsidR="00BA5D6A" w:rsidRPr="00BA5D6A" w:rsidTr="006F564F">
        <w:tc>
          <w:tcPr>
            <w:tcW w:w="658" w:type="dxa"/>
            <w:vMerge/>
          </w:tcPr>
          <w:p w:rsidR="00BA5D6A" w:rsidRPr="00513A26" w:rsidRDefault="00BA5D6A" w:rsidP="006F56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</w:tcPr>
          <w:p w:rsidR="00BA5D6A" w:rsidRPr="00DC5B3E" w:rsidRDefault="00BA5D6A" w:rsidP="006F564F">
            <w:pPr>
              <w:rPr>
                <w:rFonts w:ascii="Times New Roman" w:hAnsi="Times New Roman" w:cs="Times New Roman"/>
              </w:rPr>
            </w:pPr>
            <w:r w:rsidRPr="00DC5B3E">
              <w:rPr>
                <w:rFonts w:ascii="Times New Roman" w:hAnsi="Times New Roman" w:cs="Times New Roman"/>
              </w:rPr>
              <w:t>22.04.13 – 28.04.13</w:t>
            </w:r>
          </w:p>
        </w:tc>
        <w:tc>
          <w:tcPr>
            <w:tcW w:w="3402" w:type="dxa"/>
          </w:tcPr>
          <w:p w:rsidR="00BA5D6A" w:rsidRPr="00513A26" w:rsidRDefault="00BA5D6A" w:rsidP="006F56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A26">
              <w:rPr>
                <w:rFonts w:ascii="Arial" w:hAnsi="Arial" w:cs="Arial"/>
                <w:sz w:val="24"/>
                <w:szCs w:val="24"/>
              </w:rPr>
              <w:t>Мониторинг</w:t>
            </w:r>
          </w:p>
        </w:tc>
        <w:tc>
          <w:tcPr>
            <w:tcW w:w="5811" w:type="dxa"/>
          </w:tcPr>
          <w:p w:rsidR="00BA5D6A" w:rsidRPr="00BA5D6A" w:rsidRDefault="00BA5D6A" w:rsidP="006F5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7" w:type="dxa"/>
          </w:tcPr>
          <w:p w:rsidR="00BA5D6A" w:rsidRPr="00BA5D6A" w:rsidRDefault="00BA5D6A" w:rsidP="006F564F">
            <w:pPr>
              <w:rPr>
                <w:rFonts w:ascii="Times New Roman" w:hAnsi="Times New Roman" w:cs="Times New Roman"/>
              </w:rPr>
            </w:pPr>
          </w:p>
        </w:tc>
      </w:tr>
      <w:tr w:rsidR="00BA5D6A" w:rsidRPr="00BA5D6A" w:rsidTr="006F564F">
        <w:tc>
          <w:tcPr>
            <w:tcW w:w="658" w:type="dxa"/>
            <w:vMerge w:val="restart"/>
            <w:textDirection w:val="btLr"/>
          </w:tcPr>
          <w:p w:rsidR="00BA5D6A" w:rsidRPr="00513A26" w:rsidRDefault="00BA5D6A" w:rsidP="006F564F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A26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2144" w:type="dxa"/>
          </w:tcPr>
          <w:p w:rsidR="00BA5D6A" w:rsidRDefault="00BA5D6A" w:rsidP="006F564F">
            <w:pPr>
              <w:rPr>
                <w:rFonts w:ascii="Times New Roman" w:hAnsi="Times New Roman" w:cs="Times New Roman"/>
              </w:rPr>
            </w:pPr>
          </w:p>
          <w:p w:rsidR="00BA5D6A" w:rsidRPr="00DC5B3E" w:rsidRDefault="00BA5D6A" w:rsidP="006F564F">
            <w:pPr>
              <w:rPr>
                <w:rFonts w:ascii="Times New Roman" w:hAnsi="Times New Roman" w:cs="Times New Roman"/>
              </w:rPr>
            </w:pPr>
            <w:r w:rsidRPr="00DC5B3E">
              <w:rPr>
                <w:rFonts w:ascii="Times New Roman" w:hAnsi="Times New Roman" w:cs="Times New Roman"/>
              </w:rPr>
              <w:t>29.04.13 – 5.05.13</w:t>
            </w:r>
          </w:p>
        </w:tc>
        <w:tc>
          <w:tcPr>
            <w:tcW w:w="3402" w:type="dxa"/>
          </w:tcPr>
          <w:p w:rsidR="00BA5D6A" w:rsidRDefault="00BA5D6A" w:rsidP="006F56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5D6A" w:rsidRPr="00513A26" w:rsidRDefault="00BA5D6A" w:rsidP="006F56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A26">
              <w:rPr>
                <w:rFonts w:ascii="Arial" w:hAnsi="Arial" w:cs="Arial"/>
                <w:sz w:val="24"/>
                <w:szCs w:val="24"/>
              </w:rPr>
              <w:t>Праздник весны и труда</w:t>
            </w:r>
          </w:p>
        </w:tc>
        <w:tc>
          <w:tcPr>
            <w:tcW w:w="5811" w:type="dxa"/>
          </w:tcPr>
          <w:p w:rsidR="00BA5D6A" w:rsidRPr="00BA5D6A" w:rsidRDefault="00BA5D6A" w:rsidP="006F564F">
            <w:pPr>
              <w:rPr>
                <w:rFonts w:ascii="Times New Roman" w:hAnsi="Times New Roman" w:cs="Times New Roman"/>
              </w:rPr>
            </w:pPr>
            <w:r w:rsidRPr="00BA5D6A">
              <w:rPr>
                <w:rFonts w:ascii="Times New Roman" w:hAnsi="Times New Roman" w:cs="Times New Roman"/>
              </w:rPr>
              <w:t>Формировать первичные ценностные представления о труде в весенний период, городских, сельских и полевых работах. Воспитывать положительное отношение к выполнению трудовых обязанностей. Создание «весеннего» настроения.</w:t>
            </w:r>
          </w:p>
        </w:tc>
        <w:tc>
          <w:tcPr>
            <w:tcW w:w="3337" w:type="dxa"/>
          </w:tcPr>
          <w:p w:rsidR="00BA5D6A" w:rsidRPr="00BA5D6A" w:rsidRDefault="00BA5D6A" w:rsidP="006F564F">
            <w:pPr>
              <w:rPr>
                <w:rFonts w:ascii="Times New Roman" w:hAnsi="Times New Roman" w:cs="Times New Roman"/>
              </w:rPr>
            </w:pPr>
          </w:p>
        </w:tc>
      </w:tr>
      <w:tr w:rsidR="00BA5D6A" w:rsidRPr="00BA5D6A" w:rsidTr="006F564F">
        <w:tc>
          <w:tcPr>
            <w:tcW w:w="658" w:type="dxa"/>
            <w:vMerge/>
          </w:tcPr>
          <w:p w:rsidR="00BA5D6A" w:rsidRPr="00513A26" w:rsidRDefault="00BA5D6A" w:rsidP="006F564F">
            <w:pPr>
              <w:rPr>
                <w:rFonts w:ascii="Arial" w:hAnsi="Arial" w:cs="Arial"/>
              </w:rPr>
            </w:pPr>
          </w:p>
        </w:tc>
        <w:tc>
          <w:tcPr>
            <w:tcW w:w="2144" w:type="dxa"/>
          </w:tcPr>
          <w:p w:rsidR="00BA5D6A" w:rsidRDefault="00BA5D6A" w:rsidP="006F564F">
            <w:pPr>
              <w:rPr>
                <w:rFonts w:ascii="Times New Roman" w:hAnsi="Times New Roman" w:cs="Times New Roman"/>
              </w:rPr>
            </w:pPr>
          </w:p>
          <w:p w:rsidR="00BA5D6A" w:rsidRPr="00DC5B3E" w:rsidRDefault="00BA5D6A" w:rsidP="006F564F">
            <w:pPr>
              <w:rPr>
                <w:rFonts w:ascii="Times New Roman" w:hAnsi="Times New Roman" w:cs="Times New Roman"/>
              </w:rPr>
            </w:pPr>
            <w:r w:rsidRPr="00DC5B3E">
              <w:rPr>
                <w:rFonts w:ascii="Times New Roman" w:hAnsi="Times New Roman" w:cs="Times New Roman"/>
              </w:rPr>
              <w:t>6.05.13 – 12.05.13</w:t>
            </w:r>
          </w:p>
        </w:tc>
        <w:tc>
          <w:tcPr>
            <w:tcW w:w="3402" w:type="dxa"/>
          </w:tcPr>
          <w:p w:rsidR="00BA5D6A" w:rsidRDefault="00BA5D6A" w:rsidP="006F56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5D6A" w:rsidRPr="00513A26" w:rsidRDefault="00BA5D6A" w:rsidP="006F56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A26">
              <w:rPr>
                <w:rFonts w:ascii="Arial" w:hAnsi="Arial" w:cs="Arial"/>
                <w:sz w:val="24"/>
                <w:szCs w:val="24"/>
              </w:rPr>
              <w:t>День победы</w:t>
            </w:r>
          </w:p>
        </w:tc>
        <w:tc>
          <w:tcPr>
            <w:tcW w:w="5811" w:type="dxa"/>
          </w:tcPr>
          <w:p w:rsidR="00BA5D6A" w:rsidRDefault="00BA5D6A" w:rsidP="006F564F">
            <w:pPr>
              <w:rPr>
                <w:rFonts w:ascii="Times New Roman" w:hAnsi="Times New Roman" w:cs="Times New Roman"/>
              </w:rPr>
            </w:pPr>
            <w:r w:rsidRPr="00BA5D6A">
              <w:rPr>
                <w:rFonts w:ascii="Times New Roman" w:hAnsi="Times New Roman" w:cs="Times New Roman"/>
              </w:rPr>
              <w:t>Воспитывать в детях дух патриотизма, любовь к Родине. Расширять знания о героях ВОВ, о победе нашей страны в войне. Знакомить с местами боевой славы.</w:t>
            </w:r>
          </w:p>
          <w:p w:rsidR="00BA5D6A" w:rsidRPr="00BA5D6A" w:rsidRDefault="00BA5D6A" w:rsidP="006F5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7" w:type="dxa"/>
          </w:tcPr>
          <w:p w:rsidR="00BA5D6A" w:rsidRDefault="00BA5D6A" w:rsidP="006F564F">
            <w:pPr>
              <w:rPr>
                <w:rFonts w:ascii="Times New Roman" w:hAnsi="Times New Roman" w:cs="Times New Roman"/>
              </w:rPr>
            </w:pPr>
          </w:p>
          <w:p w:rsidR="00BA5D6A" w:rsidRDefault="00BA5D6A" w:rsidP="006F564F">
            <w:pPr>
              <w:rPr>
                <w:rFonts w:ascii="Times New Roman" w:hAnsi="Times New Roman" w:cs="Times New Roman"/>
              </w:rPr>
            </w:pPr>
          </w:p>
          <w:p w:rsidR="00BA5D6A" w:rsidRDefault="00BA5D6A" w:rsidP="006F564F">
            <w:pPr>
              <w:rPr>
                <w:rFonts w:ascii="Times New Roman" w:hAnsi="Times New Roman" w:cs="Times New Roman"/>
              </w:rPr>
            </w:pPr>
          </w:p>
          <w:p w:rsidR="00BA5D6A" w:rsidRDefault="00BA5D6A" w:rsidP="006F564F">
            <w:pPr>
              <w:rPr>
                <w:rFonts w:ascii="Times New Roman" w:hAnsi="Times New Roman" w:cs="Times New Roman"/>
              </w:rPr>
            </w:pPr>
          </w:p>
          <w:p w:rsidR="00BA5D6A" w:rsidRDefault="00BA5D6A" w:rsidP="006F564F">
            <w:pPr>
              <w:rPr>
                <w:rFonts w:ascii="Times New Roman" w:hAnsi="Times New Roman" w:cs="Times New Roman"/>
              </w:rPr>
            </w:pPr>
          </w:p>
          <w:p w:rsidR="00BA5D6A" w:rsidRPr="00BA5D6A" w:rsidRDefault="00BA5D6A" w:rsidP="006F564F">
            <w:pPr>
              <w:rPr>
                <w:rFonts w:ascii="Times New Roman" w:hAnsi="Times New Roman" w:cs="Times New Roman"/>
              </w:rPr>
            </w:pPr>
          </w:p>
        </w:tc>
      </w:tr>
      <w:tr w:rsidR="00BA5D6A" w:rsidRPr="00BA5D6A" w:rsidTr="006F564F">
        <w:tc>
          <w:tcPr>
            <w:tcW w:w="658" w:type="dxa"/>
            <w:vMerge/>
          </w:tcPr>
          <w:p w:rsidR="00BA5D6A" w:rsidRPr="00513A26" w:rsidRDefault="00BA5D6A" w:rsidP="006F564F">
            <w:pPr>
              <w:rPr>
                <w:rFonts w:ascii="Arial" w:hAnsi="Arial" w:cs="Arial"/>
              </w:rPr>
            </w:pPr>
          </w:p>
        </w:tc>
        <w:tc>
          <w:tcPr>
            <w:tcW w:w="2144" w:type="dxa"/>
          </w:tcPr>
          <w:p w:rsidR="00BA5D6A" w:rsidRDefault="00BA5D6A" w:rsidP="00E604A3">
            <w:pPr>
              <w:jc w:val="center"/>
              <w:rPr>
                <w:rFonts w:ascii="Times New Roman" w:hAnsi="Times New Roman" w:cs="Times New Roman"/>
              </w:rPr>
            </w:pPr>
          </w:p>
          <w:p w:rsidR="00BA5D6A" w:rsidRPr="00DC5B3E" w:rsidRDefault="00BA5D6A" w:rsidP="00E604A3">
            <w:pPr>
              <w:jc w:val="center"/>
              <w:rPr>
                <w:rFonts w:ascii="Times New Roman" w:hAnsi="Times New Roman" w:cs="Times New Roman"/>
              </w:rPr>
            </w:pPr>
            <w:r w:rsidRPr="00DC5B3E">
              <w:rPr>
                <w:rFonts w:ascii="Times New Roman" w:hAnsi="Times New Roman" w:cs="Times New Roman"/>
              </w:rPr>
              <w:t>13.05.13 – 19.05.13</w:t>
            </w:r>
          </w:p>
        </w:tc>
        <w:tc>
          <w:tcPr>
            <w:tcW w:w="3402" w:type="dxa"/>
          </w:tcPr>
          <w:p w:rsidR="00BA5D6A" w:rsidRDefault="00BA5D6A" w:rsidP="00E604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5D6A" w:rsidRPr="00513A26" w:rsidRDefault="00BA5D6A" w:rsidP="00E604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A26">
              <w:rPr>
                <w:rFonts w:ascii="Arial" w:hAnsi="Arial" w:cs="Arial"/>
                <w:sz w:val="24"/>
                <w:szCs w:val="24"/>
              </w:rPr>
              <w:t>Насекомые</w:t>
            </w:r>
          </w:p>
        </w:tc>
        <w:tc>
          <w:tcPr>
            <w:tcW w:w="5811" w:type="dxa"/>
          </w:tcPr>
          <w:p w:rsidR="00BA5D6A" w:rsidRPr="00BA5D6A" w:rsidRDefault="00BA5D6A" w:rsidP="006F564F">
            <w:pPr>
              <w:rPr>
                <w:rFonts w:ascii="Times New Roman" w:hAnsi="Times New Roman" w:cs="Times New Roman"/>
              </w:rPr>
            </w:pPr>
            <w:r w:rsidRPr="00BA5D6A">
              <w:rPr>
                <w:rFonts w:ascii="Times New Roman" w:hAnsi="Times New Roman" w:cs="Times New Roman"/>
              </w:rPr>
              <w:t>Продолжать знакомить детей с многообразием насекомых, их внешним видом, повадками, жизнью, поведением в различных ситуациях. Учить отличать их друг от друга. Воспитывать доброе отношение к маленьких соседям по планете.</w:t>
            </w:r>
          </w:p>
        </w:tc>
        <w:tc>
          <w:tcPr>
            <w:tcW w:w="3337" w:type="dxa"/>
          </w:tcPr>
          <w:p w:rsidR="00BA5D6A" w:rsidRPr="00BA5D6A" w:rsidRDefault="00BA5D6A" w:rsidP="006F564F">
            <w:pPr>
              <w:rPr>
                <w:rFonts w:ascii="Times New Roman" w:hAnsi="Times New Roman" w:cs="Times New Roman"/>
              </w:rPr>
            </w:pPr>
          </w:p>
        </w:tc>
      </w:tr>
      <w:tr w:rsidR="00BA5D6A" w:rsidRPr="00BA5D6A" w:rsidTr="006F564F">
        <w:tc>
          <w:tcPr>
            <w:tcW w:w="658" w:type="dxa"/>
            <w:vMerge/>
          </w:tcPr>
          <w:p w:rsidR="00BA5D6A" w:rsidRPr="00513A26" w:rsidRDefault="00BA5D6A" w:rsidP="006F564F">
            <w:pPr>
              <w:rPr>
                <w:rFonts w:ascii="Arial" w:hAnsi="Arial" w:cs="Arial"/>
              </w:rPr>
            </w:pPr>
          </w:p>
        </w:tc>
        <w:tc>
          <w:tcPr>
            <w:tcW w:w="2144" w:type="dxa"/>
          </w:tcPr>
          <w:p w:rsidR="00BA5D6A" w:rsidRPr="00DC5B3E" w:rsidRDefault="00BA5D6A" w:rsidP="006F564F">
            <w:pPr>
              <w:rPr>
                <w:rFonts w:ascii="Times New Roman" w:hAnsi="Times New Roman" w:cs="Times New Roman"/>
              </w:rPr>
            </w:pPr>
            <w:r w:rsidRPr="00DC5B3E">
              <w:rPr>
                <w:rFonts w:ascii="Times New Roman" w:hAnsi="Times New Roman" w:cs="Times New Roman"/>
              </w:rPr>
              <w:t>20.05.13 – 26.05.13</w:t>
            </w:r>
          </w:p>
        </w:tc>
        <w:tc>
          <w:tcPr>
            <w:tcW w:w="3402" w:type="dxa"/>
          </w:tcPr>
          <w:p w:rsidR="00BA5D6A" w:rsidRDefault="00BA5D6A" w:rsidP="006F56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5D6A" w:rsidRPr="00513A26" w:rsidRDefault="00BA5D6A" w:rsidP="006F56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A26">
              <w:rPr>
                <w:rFonts w:ascii="Arial" w:hAnsi="Arial" w:cs="Arial"/>
                <w:sz w:val="24"/>
                <w:szCs w:val="24"/>
              </w:rPr>
              <w:t>Лето</w:t>
            </w:r>
          </w:p>
        </w:tc>
        <w:tc>
          <w:tcPr>
            <w:tcW w:w="5811" w:type="dxa"/>
          </w:tcPr>
          <w:p w:rsidR="00BA5D6A" w:rsidRPr="00BA5D6A" w:rsidRDefault="00BA5D6A" w:rsidP="006F564F">
            <w:pPr>
              <w:rPr>
                <w:rFonts w:ascii="Times New Roman" w:hAnsi="Times New Roman" w:cs="Times New Roman"/>
              </w:rPr>
            </w:pPr>
            <w:r w:rsidRPr="00BA5D6A">
              <w:rPr>
                <w:rFonts w:ascii="Times New Roman" w:hAnsi="Times New Roman" w:cs="Times New Roman"/>
              </w:rPr>
              <w:t>Формировать у детей обобщенные представления о лете как времени года, признаках лета. Расширять и обогащать представления о влиянии тепла, солнечного света на жизнь людей, животных и растений.</w:t>
            </w:r>
          </w:p>
        </w:tc>
        <w:tc>
          <w:tcPr>
            <w:tcW w:w="3337" w:type="dxa"/>
          </w:tcPr>
          <w:p w:rsidR="00BA5D6A" w:rsidRPr="00BA5D6A" w:rsidRDefault="00BA5D6A" w:rsidP="006F564F">
            <w:pPr>
              <w:rPr>
                <w:rFonts w:ascii="Times New Roman" w:hAnsi="Times New Roman" w:cs="Times New Roman"/>
              </w:rPr>
            </w:pPr>
          </w:p>
        </w:tc>
      </w:tr>
      <w:tr w:rsidR="00BA5D6A" w:rsidRPr="00BA5D6A" w:rsidTr="006F564F">
        <w:tc>
          <w:tcPr>
            <w:tcW w:w="658" w:type="dxa"/>
            <w:vMerge/>
          </w:tcPr>
          <w:p w:rsidR="00BA5D6A" w:rsidRPr="00513A26" w:rsidRDefault="00BA5D6A" w:rsidP="006F564F">
            <w:pPr>
              <w:rPr>
                <w:rFonts w:ascii="Arial" w:hAnsi="Arial" w:cs="Arial"/>
              </w:rPr>
            </w:pPr>
          </w:p>
        </w:tc>
        <w:tc>
          <w:tcPr>
            <w:tcW w:w="2144" w:type="dxa"/>
          </w:tcPr>
          <w:p w:rsidR="00BA5D6A" w:rsidRPr="00DC5B3E" w:rsidRDefault="00BA5D6A" w:rsidP="006F564F">
            <w:pPr>
              <w:rPr>
                <w:rFonts w:ascii="Times New Roman" w:hAnsi="Times New Roman" w:cs="Times New Roman"/>
              </w:rPr>
            </w:pPr>
            <w:r w:rsidRPr="00DC5B3E">
              <w:rPr>
                <w:rFonts w:ascii="Times New Roman" w:hAnsi="Times New Roman" w:cs="Times New Roman"/>
              </w:rPr>
              <w:t>27.05.13 – 2.05.13</w:t>
            </w:r>
          </w:p>
        </w:tc>
        <w:tc>
          <w:tcPr>
            <w:tcW w:w="3402" w:type="dxa"/>
          </w:tcPr>
          <w:p w:rsidR="00BA5D6A" w:rsidRDefault="00BA5D6A" w:rsidP="006F56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5D6A" w:rsidRPr="00513A26" w:rsidRDefault="00BA5D6A" w:rsidP="006F56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A26">
              <w:rPr>
                <w:rFonts w:ascii="Arial" w:hAnsi="Arial" w:cs="Arial"/>
                <w:sz w:val="24"/>
                <w:szCs w:val="24"/>
              </w:rPr>
              <w:t>Международный день защиты детей</w:t>
            </w:r>
          </w:p>
        </w:tc>
        <w:tc>
          <w:tcPr>
            <w:tcW w:w="5811" w:type="dxa"/>
          </w:tcPr>
          <w:p w:rsidR="00BA5D6A" w:rsidRPr="00BA5D6A" w:rsidRDefault="00BA5D6A" w:rsidP="006F564F">
            <w:pPr>
              <w:rPr>
                <w:rFonts w:ascii="Times New Roman" w:hAnsi="Times New Roman" w:cs="Times New Roman"/>
              </w:rPr>
            </w:pPr>
            <w:r w:rsidRPr="00BA5D6A">
              <w:rPr>
                <w:rFonts w:ascii="Times New Roman" w:hAnsi="Times New Roman" w:cs="Times New Roman"/>
              </w:rPr>
              <w:t>Формировать у детей элементарные представления о своих правах и свободе. Способствовать формированию чувства собственного достоинства. Воспитывать уважение к достоинству и личным правам другого человека.</w:t>
            </w:r>
          </w:p>
        </w:tc>
        <w:tc>
          <w:tcPr>
            <w:tcW w:w="3337" w:type="dxa"/>
          </w:tcPr>
          <w:p w:rsidR="00BA5D6A" w:rsidRPr="00BA5D6A" w:rsidRDefault="00BA5D6A" w:rsidP="006F564F">
            <w:pPr>
              <w:rPr>
                <w:rFonts w:ascii="Times New Roman" w:hAnsi="Times New Roman" w:cs="Times New Roman"/>
              </w:rPr>
            </w:pPr>
          </w:p>
        </w:tc>
      </w:tr>
    </w:tbl>
    <w:p w:rsidR="00BA5D6A" w:rsidRDefault="00BA5D6A" w:rsidP="00BA5D6A"/>
    <w:p w:rsidR="00BA5D6A" w:rsidRPr="00BA5D6A" w:rsidRDefault="00BA5D6A" w:rsidP="00BA5D6A"/>
    <w:sectPr w:rsidR="00BA5D6A" w:rsidRPr="00BA5D6A" w:rsidSect="002B49E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B49E9"/>
    <w:rsid w:val="00003960"/>
    <w:rsid w:val="00040CBD"/>
    <w:rsid w:val="00051287"/>
    <w:rsid w:val="00051FF2"/>
    <w:rsid w:val="000674CA"/>
    <w:rsid w:val="000675B8"/>
    <w:rsid w:val="00086FE4"/>
    <w:rsid w:val="000A3A73"/>
    <w:rsid w:val="000A6AA1"/>
    <w:rsid w:val="000B5479"/>
    <w:rsid w:val="000C4577"/>
    <w:rsid w:val="000C649F"/>
    <w:rsid w:val="000D20DE"/>
    <w:rsid w:val="000E07EE"/>
    <w:rsid w:val="000E19B7"/>
    <w:rsid w:val="000E2CD0"/>
    <w:rsid w:val="000F2B00"/>
    <w:rsid w:val="00112A5D"/>
    <w:rsid w:val="00134E7A"/>
    <w:rsid w:val="0013752B"/>
    <w:rsid w:val="0014442B"/>
    <w:rsid w:val="00161940"/>
    <w:rsid w:val="00163075"/>
    <w:rsid w:val="001817D9"/>
    <w:rsid w:val="00184337"/>
    <w:rsid w:val="00186925"/>
    <w:rsid w:val="00190A97"/>
    <w:rsid w:val="001E6EEA"/>
    <w:rsid w:val="001F7CDA"/>
    <w:rsid w:val="00203E9D"/>
    <w:rsid w:val="002070F9"/>
    <w:rsid w:val="00210822"/>
    <w:rsid w:val="0021435A"/>
    <w:rsid w:val="00214555"/>
    <w:rsid w:val="00214B4E"/>
    <w:rsid w:val="00224680"/>
    <w:rsid w:val="002267ED"/>
    <w:rsid w:val="0023197C"/>
    <w:rsid w:val="0023234C"/>
    <w:rsid w:val="00242A2C"/>
    <w:rsid w:val="00260031"/>
    <w:rsid w:val="00261BCB"/>
    <w:rsid w:val="002651E7"/>
    <w:rsid w:val="00277AF5"/>
    <w:rsid w:val="002808E0"/>
    <w:rsid w:val="00296B1E"/>
    <w:rsid w:val="002B49E9"/>
    <w:rsid w:val="002C0326"/>
    <w:rsid w:val="002C0F7C"/>
    <w:rsid w:val="002C7509"/>
    <w:rsid w:val="002D0642"/>
    <w:rsid w:val="002D33B1"/>
    <w:rsid w:val="002D4FAC"/>
    <w:rsid w:val="002E2055"/>
    <w:rsid w:val="002F1E13"/>
    <w:rsid w:val="002F7762"/>
    <w:rsid w:val="00305AA2"/>
    <w:rsid w:val="00315150"/>
    <w:rsid w:val="00325420"/>
    <w:rsid w:val="00333AA1"/>
    <w:rsid w:val="003345F3"/>
    <w:rsid w:val="00337AD7"/>
    <w:rsid w:val="00353FF6"/>
    <w:rsid w:val="0037093D"/>
    <w:rsid w:val="0038075F"/>
    <w:rsid w:val="00387B08"/>
    <w:rsid w:val="00390917"/>
    <w:rsid w:val="003A46E2"/>
    <w:rsid w:val="003A6B50"/>
    <w:rsid w:val="003B55A2"/>
    <w:rsid w:val="003C47B8"/>
    <w:rsid w:val="003D1A50"/>
    <w:rsid w:val="003D57C7"/>
    <w:rsid w:val="003E5A24"/>
    <w:rsid w:val="003F4199"/>
    <w:rsid w:val="00402F84"/>
    <w:rsid w:val="004142C2"/>
    <w:rsid w:val="00484CA3"/>
    <w:rsid w:val="004D7BA6"/>
    <w:rsid w:val="004E5617"/>
    <w:rsid w:val="004F7AD5"/>
    <w:rsid w:val="005015E6"/>
    <w:rsid w:val="00503E47"/>
    <w:rsid w:val="00513A26"/>
    <w:rsid w:val="005324B1"/>
    <w:rsid w:val="005342F2"/>
    <w:rsid w:val="0054389B"/>
    <w:rsid w:val="00552638"/>
    <w:rsid w:val="005527D6"/>
    <w:rsid w:val="00561D21"/>
    <w:rsid w:val="00562E24"/>
    <w:rsid w:val="00571864"/>
    <w:rsid w:val="00585DF1"/>
    <w:rsid w:val="00587097"/>
    <w:rsid w:val="00587E18"/>
    <w:rsid w:val="005C2055"/>
    <w:rsid w:val="005C6B5B"/>
    <w:rsid w:val="005D1CDF"/>
    <w:rsid w:val="005F7F40"/>
    <w:rsid w:val="00605B0A"/>
    <w:rsid w:val="00627491"/>
    <w:rsid w:val="006275FB"/>
    <w:rsid w:val="00634C11"/>
    <w:rsid w:val="006479E3"/>
    <w:rsid w:val="00670DC0"/>
    <w:rsid w:val="00671AE6"/>
    <w:rsid w:val="00680693"/>
    <w:rsid w:val="0068118B"/>
    <w:rsid w:val="006B5E8A"/>
    <w:rsid w:val="006D2056"/>
    <w:rsid w:val="006D40AC"/>
    <w:rsid w:val="006F0F49"/>
    <w:rsid w:val="006F1CBA"/>
    <w:rsid w:val="00715F3C"/>
    <w:rsid w:val="0071643C"/>
    <w:rsid w:val="00720074"/>
    <w:rsid w:val="00720131"/>
    <w:rsid w:val="00722751"/>
    <w:rsid w:val="00726DCE"/>
    <w:rsid w:val="007271EA"/>
    <w:rsid w:val="007302FE"/>
    <w:rsid w:val="00730D6D"/>
    <w:rsid w:val="00734DD8"/>
    <w:rsid w:val="00740225"/>
    <w:rsid w:val="007668CE"/>
    <w:rsid w:val="007709F2"/>
    <w:rsid w:val="00771640"/>
    <w:rsid w:val="007827A9"/>
    <w:rsid w:val="007A7817"/>
    <w:rsid w:val="007B381B"/>
    <w:rsid w:val="007B742C"/>
    <w:rsid w:val="007D1146"/>
    <w:rsid w:val="007D3915"/>
    <w:rsid w:val="007E516B"/>
    <w:rsid w:val="008064CF"/>
    <w:rsid w:val="00824471"/>
    <w:rsid w:val="0083713E"/>
    <w:rsid w:val="008478B0"/>
    <w:rsid w:val="00876811"/>
    <w:rsid w:val="00892707"/>
    <w:rsid w:val="00892C80"/>
    <w:rsid w:val="008A0A9B"/>
    <w:rsid w:val="008C47D7"/>
    <w:rsid w:val="008D7776"/>
    <w:rsid w:val="008E6A85"/>
    <w:rsid w:val="008F4943"/>
    <w:rsid w:val="00912441"/>
    <w:rsid w:val="00923F1B"/>
    <w:rsid w:val="009245F6"/>
    <w:rsid w:val="00926BD4"/>
    <w:rsid w:val="00926EF6"/>
    <w:rsid w:val="00933327"/>
    <w:rsid w:val="0094055B"/>
    <w:rsid w:val="009552A1"/>
    <w:rsid w:val="0096681C"/>
    <w:rsid w:val="00976F91"/>
    <w:rsid w:val="00977415"/>
    <w:rsid w:val="009860F9"/>
    <w:rsid w:val="00992343"/>
    <w:rsid w:val="0099455F"/>
    <w:rsid w:val="009B5208"/>
    <w:rsid w:val="009B79C3"/>
    <w:rsid w:val="009C06A9"/>
    <w:rsid w:val="009D0900"/>
    <w:rsid w:val="009D19A1"/>
    <w:rsid w:val="00A12542"/>
    <w:rsid w:val="00A13F15"/>
    <w:rsid w:val="00A16290"/>
    <w:rsid w:val="00A21208"/>
    <w:rsid w:val="00A4087E"/>
    <w:rsid w:val="00A4185C"/>
    <w:rsid w:val="00A52047"/>
    <w:rsid w:val="00A63E13"/>
    <w:rsid w:val="00A63EA2"/>
    <w:rsid w:val="00A7108E"/>
    <w:rsid w:val="00A71C94"/>
    <w:rsid w:val="00A953FA"/>
    <w:rsid w:val="00AA4705"/>
    <w:rsid w:val="00AA58D3"/>
    <w:rsid w:val="00AB3FFA"/>
    <w:rsid w:val="00AB6155"/>
    <w:rsid w:val="00AC42F8"/>
    <w:rsid w:val="00AD2863"/>
    <w:rsid w:val="00AE37BA"/>
    <w:rsid w:val="00B034F3"/>
    <w:rsid w:val="00B05147"/>
    <w:rsid w:val="00B21AEB"/>
    <w:rsid w:val="00B23094"/>
    <w:rsid w:val="00B24702"/>
    <w:rsid w:val="00B31D5E"/>
    <w:rsid w:val="00B45C4C"/>
    <w:rsid w:val="00B57D5F"/>
    <w:rsid w:val="00B72056"/>
    <w:rsid w:val="00B7672F"/>
    <w:rsid w:val="00B80B3D"/>
    <w:rsid w:val="00B91713"/>
    <w:rsid w:val="00B9595A"/>
    <w:rsid w:val="00B97D2F"/>
    <w:rsid w:val="00BA1B9A"/>
    <w:rsid w:val="00BA5D6A"/>
    <w:rsid w:val="00BA6B1C"/>
    <w:rsid w:val="00BA7CB3"/>
    <w:rsid w:val="00BB2F84"/>
    <w:rsid w:val="00BB6C81"/>
    <w:rsid w:val="00BC4F37"/>
    <w:rsid w:val="00BD1EBD"/>
    <w:rsid w:val="00BE50B5"/>
    <w:rsid w:val="00BF0905"/>
    <w:rsid w:val="00C141FA"/>
    <w:rsid w:val="00C21B46"/>
    <w:rsid w:val="00C34018"/>
    <w:rsid w:val="00C63B33"/>
    <w:rsid w:val="00C82AA1"/>
    <w:rsid w:val="00C9238B"/>
    <w:rsid w:val="00C923CA"/>
    <w:rsid w:val="00C94126"/>
    <w:rsid w:val="00CA4ADD"/>
    <w:rsid w:val="00CA76AB"/>
    <w:rsid w:val="00CB3327"/>
    <w:rsid w:val="00CC1147"/>
    <w:rsid w:val="00CC7928"/>
    <w:rsid w:val="00CD0EBE"/>
    <w:rsid w:val="00CD3A5F"/>
    <w:rsid w:val="00CD4E4F"/>
    <w:rsid w:val="00CE1B0F"/>
    <w:rsid w:val="00CE20DF"/>
    <w:rsid w:val="00CE5383"/>
    <w:rsid w:val="00CE60C5"/>
    <w:rsid w:val="00CF0058"/>
    <w:rsid w:val="00CF3232"/>
    <w:rsid w:val="00D03A39"/>
    <w:rsid w:val="00D04CA5"/>
    <w:rsid w:val="00D2540A"/>
    <w:rsid w:val="00D37F7E"/>
    <w:rsid w:val="00D40E85"/>
    <w:rsid w:val="00D41D4F"/>
    <w:rsid w:val="00D447CE"/>
    <w:rsid w:val="00D47513"/>
    <w:rsid w:val="00D56617"/>
    <w:rsid w:val="00D60752"/>
    <w:rsid w:val="00D866AD"/>
    <w:rsid w:val="00DA645D"/>
    <w:rsid w:val="00DA69AA"/>
    <w:rsid w:val="00DC5B3E"/>
    <w:rsid w:val="00DD4AE9"/>
    <w:rsid w:val="00DE164C"/>
    <w:rsid w:val="00DE687A"/>
    <w:rsid w:val="00DF4CEF"/>
    <w:rsid w:val="00DF7E89"/>
    <w:rsid w:val="00E10DA6"/>
    <w:rsid w:val="00E11695"/>
    <w:rsid w:val="00E430F6"/>
    <w:rsid w:val="00E525A7"/>
    <w:rsid w:val="00E544F9"/>
    <w:rsid w:val="00E604A3"/>
    <w:rsid w:val="00E764FA"/>
    <w:rsid w:val="00E82105"/>
    <w:rsid w:val="00E85690"/>
    <w:rsid w:val="00E94D28"/>
    <w:rsid w:val="00E9534B"/>
    <w:rsid w:val="00E9700C"/>
    <w:rsid w:val="00EA0A59"/>
    <w:rsid w:val="00EA11A5"/>
    <w:rsid w:val="00EA3F90"/>
    <w:rsid w:val="00EA5410"/>
    <w:rsid w:val="00EE27BA"/>
    <w:rsid w:val="00EE32EF"/>
    <w:rsid w:val="00EE704F"/>
    <w:rsid w:val="00EF782F"/>
    <w:rsid w:val="00F02025"/>
    <w:rsid w:val="00F253FD"/>
    <w:rsid w:val="00F260F7"/>
    <w:rsid w:val="00F35670"/>
    <w:rsid w:val="00F52F2A"/>
    <w:rsid w:val="00F573C4"/>
    <w:rsid w:val="00F6092F"/>
    <w:rsid w:val="00F60B2A"/>
    <w:rsid w:val="00F60CED"/>
    <w:rsid w:val="00F819EA"/>
    <w:rsid w:val="00FA54E5"/>
    <w:rsid w:val="00FB21F6"/>
    <w:rsid w:val="00FB4089"/>
    <w:rsid w:val="00FB73C9"/>
    <w:rsid w:val="00FE0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9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tetxt">
    <w:name w:val="sitetxt"/>
    <w:basedOn w:val="a0"/>
    <w:rsid w:val="005324B1"/>
  </w:style>
  <w:style w:type="character" w:customStyle="1" w:styleId="c0">
    <w:name w:val="c0"/>
    <w:basedOn w:val="a0"/>
    <w:rsid w:val="008E6A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2012-05-30T16:08:00Z</cp:lastPrinted>
  <dcterms:created xsi:type="dcterms:W3CDTF">2012-05-30T11:51:00Z</dcterms:created>
  <dcterms:modified xsi:type="dcterms:W3CDTF">2012-09-19T15:09:00Z</dcterms:modified>
</cp:coreProperties>
</file>