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81B" w:rsidRPr="00717748" w:rsidRDefault="00C5781B" w:rsidP="00C5781B">
      <w:pPr>
        <w:jc w:val="center"/>
        <w:rPr>
          <w:b/>
          <w:color w:val="0000FF"/>
          <w:sz w:val="28"/>
          <w:szCs w:val="28"/>
        </w:rPr>
      </w:pPr>
      <w:r w:rsidRPr="00717748">
        <w:rPr>
          <w:b/>
          <w:color w:val="0000FF"/>
          <w:sz w:val="28"/>
          <w:szCs w:val="28"/>
        </w:rPr>
        <w:t>Дидактическая игра «Весёлый паровозик»</w:t>
      </w:r>
    </w:p>
    <w:p w:rsidR="00C5781B" w:rsidRPr="00A6216A" w:rsidRDefault="00C5781B" w:rsidP="00C5781B">
      <w:pPr>
        <w:jc w:val="center"/>
        <w:rPr>
          <w:b/>
        </w:rPr>
      </w:pPr>
      <w:r w:rsidRPr="00A6216A">
        <w:rPr>
          <w:b/>
        </w:rPr>
        <w:t>(</w:t>
      </w:r>
      <w:proofErr w:type="gramStart"/>
      <w:r>
        <w:rPr>
          <w:b/>
        </w:rPr>
        <w:t>для</w:t>
      </w:r>
      <w:proofErr w:type="gramEnd"/>
      <w:r>
        <w:rPr>
          <w:b/>
        </w:rPr>
        <w:t xml:space="preserve"> старшей и подготовительной к школе группе</w:t>
      </w:r>
      <w:r w:rsidRPr="00A6216A">
        <w:rPr>
          <w:b/>
        </w:rPr>
        <w:t>)</w:t>
      </w:r>
    </w:p>
    <w:p w:rsidR="00C5781B" w:rsidRDefault="00C5781B" w:rsidP="00C5781B">
      <w:pPr>
        <w:rPr>
          <w:b/>
          <w:color w:val="0000FF"/>
        </w:rPr>
      </w:pPr>
    </w:p>
    <w:p w:rsidR="00C5781B" w:rsidRPr="00717748" w:rsidRDefault="00C5781B" w:rsidP="00C5781B">
      <w:pPr>
        <w:rPr>
          <w:b/>
          <w:color w:val="0000FF"/>
        </w:rPr>
      </w:pPr>
      <w:r w:rsidRPr="00717748">
        <w:rPr>
          <w:b/>
          <w:color w:val="0000FF"/>
        </w:rPr>
        <w:t>Пояснительная записка:</w:t>
      </w:r>
    </w:p>
    <w:p w:rsidR="00C5781B" w:rsidRPr="00A6216A" w:rsidRDefault="00C5781B" w:rsidP="00C5781B">
      <w:pPr>
        <w:jc w:val="both"/>
        <w:rPr>
          <w:b/>
        </w:rPr>
      </w:pPr>
      <w:r w:rsidRPr="00A6216A">
        <w:rPr>
          <w:b/>
        </w:rPr>
        <w:t>Деление слов на слоги является одной из основ обучения ребенка чтению. Именно этот навык позволяет не только сочетать буквы между собой, но и обрести понимание того, как из букв получаются слова. Не всегда понимание слогов дается ребенку легко, но родители и педагоги могут помочь малышу в этом вопросе.</w:t>
      </w:r>
    </w:p>
    <w:p w:rsidR="00C5781B" w:rsidRPr="00A6216A" w:rsidRDefault="00C5781B" w:rsidP="00C5781B">
      <w:pPr>
        <w:jc w:val="both"/>
        <w:rPr>
          <w:b/>
        </w:rPr>
      </w:pPr>
      <w:r w:rsidRPr="00A6216A">
        <w:rPr>
          <w:b/>
        </w:rPr>
        <w:t>Сконцентрируйте внимание ребенка не на словах, а на произносимых им звуках. Фонетика влияет на качество чтения едва ли не больше, чем знание самих букв. Предложите ребенку понаблюдать за своим ртом в зеркале во время произношения слов. Так он сможет понять, что форма губ меняется именно при произношении слогов, а не отдельных букв.</w:t>
      </w:r>
    </w:p>
    <w:p w:rsidR="00C5781B" w:rsidRPr="00A6216A" w:rsidRDefault="00C5781B" w:rsidP="00C5781B">
      <w:pPr>
        <w:jc w:val="both"/>
        <w:rPr>
          <w:b/>
        </w:rPr>
      </w:pPr>
      <w:r w:rsidRPr="00A6216A">
        <w:rPr>
          <w:b/>
        </w:rPr>
        <w:t xml:space="preserve">Если </w:t>
      </w:r>
      <w:r>
        <w:rPr>
          <w:b/>
        </w:rPr>
        <w:t>ребёнок</w:t>
      </w:r>
      <w:r w:rsidRPr="00A6216A">
        <w:rPr>
          <w:b/>
        </w:rPr>
        <w:t xml:space="preserve"> не может понять, каким образом слоги складываются в слова, можно предложить достаточно простой способ. Для этого ребенку необходимо предложить удерживать ладонь в районе шеи, под челюстью. Ощущение давления на руку позволяет прочувствовать движение рта при произношении. Самое простое слово для постановки эксперимента – это «мама» или же иные доступные и привычные детскому слуху термины. Но и более сложные слова не менее легко раскладываются на слоги, нужно лишь проявить немного терпения.</w:t>
      </w:r>
    </w:p>
    <w:p w:rsidR="00C5781B" w:rsidRPr="00A6216A" w:rsidRDefault="00C5781B" w:rsidP="00C5781B">
      <w:pPr>
        <w:jc w:val="both"/>
        <w:rPr>
          <w:b/>
        </w:rPr>
      </w:pPr>
      <w:r w:rsidRPr="00A6216A">
        <w:rPr>
          <w:b/>
        </w:rPr>
        <w:t xml:space="preserve">Начинать подобную тренировку необходимо с двухсложных слов, так как их раскладывать на слоги проще всего. Постепенно переходите к тем словам, которые состоят из трех и более слогов, например «молоко» или «корова». Чтобы занятие не казалось слишком скучным, деление слов на слоги детям лучше всего проводить в игровой форме. </w:t>
      </w:r>
    </w:p>
    <w:p w:rsidR="00C5781B" w:rsidRPr="00A6216A" w:rsidRDefault="00C5781B" w:rsidP="00C5781B">
      <w:pPr>
        <w:jc w:val="both"/>
        <w:rPr>
          <w:b/>
        </w:rPr>
      </w:pPr>
    </w:p>
    <w:p w:rsidR="00C5781B" w:rsidRDefault="00C5781B" w:rsidP="00C5781B">
      <w:pPr>
        <w:jc w:val="center"/>
        <w:rPr>
          <w:b/>
          <w:color w:val="0000FF"/>
          <w:sz w:val="28"/>
          <w:szCs w:val="28"/>
        </w:rPr>
      </w:pPr>
    </w:p>
    <w:p w:rsidR="00C5781B" w:rsidRDefault="00C5781B" w:rsidP="00C5781B">
      <w:pPr>
        <w:jc w:val="center"/>
        <w:rPr>
          <w:b/>
          <w:color w:val="0000FF"/>
          <w:sz w:val="28"/>
          <w:szCs w:val="28"/>
        </w:rPr>
      </w:pPr>
    </w:p>
    <w:p w:rsidR="00C5781B" w:rsidRDefault="00C5781B" w:rsidP="00C5781B">
      <w:pPr>
        <w:jc w:val="center"/>
        <w:rPr>
          <w:b/>
          <w:color w:val="0000FF"/>
          <w:sz w:val="28"/>
          <w:szCs w:val="28"/>
        </w:rPr>
      </w:pPr>
    </w:p>
    <w:p w:rsidR="00C5781B" w:rsidRDefault="00C5781B" w:rsidP="00C5781B">
      <w:pPr>
        <w:jc w:val="center"/>
        <w:rPr>
          <w:b/>
          <w:color w:val="0000FF"/>
          <w:sz w:val="28"/>
          <w:szCs w:val="28"/>
        </w:rPr>
      </w:pPr>
    </w:p>
    <w:p w:rsidR="00C5781B" w:rsidRDefault="00C5781B" w:rsidP="00C5781B">
      <w:pPr>
        <w:jc w:val="center"/>
        <w:rPr>
          <w:b/>
          <w:color w:val="0000FF"/>
          <w:sz w:val="28"/>
          <w:szCs w:val="28"/>
        </w:rPr>
      </w:pPr>
    </w:p>
    <w:p w:rsidR="00C5781B" w:rsidRDefault="00C5781B" w:rsidP="00C5781B">
      <w:pPr>
        <w:jc w:val="center"/>
        <w:rPr>
          <w:b/>
          <w:color w:val="0000FF"/>
          <w:sz w:val="28"/>
          <w:szCs w:val="28"/>
        </w:rPr>
      </w:pPr>
    </w:p>
    <w:p w:rsidR="00C5781B" w:rsidRDefault="00C5781B" w:rsidP="00C5781B">
      <w:pPr>
        <w:jc w:val="center"/>
        <w:rPr>
          <w:b/>
          <w:color w:val="0000FF"/>
          <w:sz w:val="28"/>
          <w:szCs w:val="28"/>
        </w:rPr>
      </w:pPr>
    </w:p>
    <w:p w:rsidR="00C5781B" w:rsidRDefault="00C5781B" w:rsidP="00C5781B">
      <w:pPr>
        <w:jc w:val="center"/>
        <w:rPr>
          <w:b/>
          <w:color w:val="0000FF"/>
          <w:sz w:val="28"/>
          <w:szCs w:val="28"/>
        </w:rPr>
      </w:pPr>
    </w:p>
    <w:p w:rsidR="00C5781B" w:rsidRDefault="00C5781B" w:rsidP="00C5781B">
      <w:pPr>
        <w:jc w:val="center"/>
        <w:rPr>
          <w:b/>
          <w:color w:val="0000FF"/>
          <w:sz w:val="28"/>
          <w:szCs w:val="28"/>
        </w:rPr>
      </w:pPr>
    </w:p>
    <w:p w:rsidR="00C5781B" w:rsidRDefault="00C5781B" w:rsidP="00C5781B">
      <w:pPr>
        <w:jc w:val="center"/>
        <w:rPr>
          <w:b/>
          <w:color w:val="0000FF"/>
          <w:sz w:val="28"/>
          <w:szCs w:val="28"/>
        </w:rPr>
      </w:pPr>
    </w:p>
    <w:p w:rsidR="00C5781B" w:rsidRDefault="00C5781B" w:rsidP="00C5781B">
      <w:pPr>
        <w:jc w:val="center"/>
        <w:rPr>
          <w:b/>
          <w:color w:val="0000FF"/>
          <w:sz w:val="28"/>
          <w:szCs w:val="28"/>
        </w:rPr>
      </w:pPr>
    </w:p>
    <w:p w:rsidR="00C5781B" w:rsidRDefault="00C5781B" w:rsidP="00C5781B">
      <w:pPr>
        <w:jc w:val="center"/>
        <w:rPr>
          <w:b/>
          <w:color w:val="0000FF"/>
          <w:sz w:val="28"/>
          <w:szCs w:val="28"/>
        </w:rPr>
      </w:pPr>
    </w:p>
    <w:p w:rsidR="00C5781B" w:rsidRDefault="00C5781B" w:rsidP="00C5781B">
      <w:pPr>
        <w:jc w:val="center"/>
        <w:rPr>
          <w:b/>
          <w:color w:val="0000FF"/>
          <w:sz w:val="28"/>
          <w:szCs w:val="28"/>
        </w:rPr>
      </w:pPr>
    </w:p>
    <w:p w:rsidR="00C5781B" w:rsidRDefault="00C5781B" w:rsidP="00C5781B">
      <w:pPr>
        <w:jc w:val="center"/>
        <w:rPr>
          <w:b/>
          <w:color w:val="0000FF"/>
          <w:sz w:val="28"/>
          <w:szCs w:val="28"/>
        </w:rPr>
      </w:pPr>
    </w:p>
    <w:p w:rsidR="00C5781B" w:rsidRDefault="00C5781B" w:rsidP="00C5781B">
      <w:pPr>
        <w:jc w:val="center"/>
        <w:rPr>
          <w:b/>
          <w:color w:val="0000FF"/>
          <w:sz w:val="28"/>
          <w:szCs w:val="28"/>
        </w:rPr>
      </w:pPr>
    </w:p>
    <w:p w:rsidR="00C5781B" w:rsidRDefault="00C5781B" w:rsidP="00C5781B">
      <w:pPr>
        <w:jc w:val="center"/>
        <w:rPr>
          <w:b/>
          <w:color w:val="0000FF"/>
          <w:sz w:val="28"/>
          <w:szCs w:val="28"/>
        </w:rPr>
      </w:pPr>
    </w:p>
    <w:p w:rsidR="00C5781B" w:rsidRDefault="00C5781B" w:rsidP="00C5781B">
      <w:pPr>
        <w:jc w:val="center"/>
        <w:rPr>
          <w:b/>
          <w:color w:val="0000FF"/>
          <w:sz w:val="28"/>
          <w:szCs w:val="28"/>
        </w:rPr>
      </w:pPr>
    </w:p>
    <w:p w:rsidR="00C5781B" w:rsidRDefault="00C5781B" w:rsidP="00C5781B">
      <w:pPr>
        <w:jc w:val="center"/>
        <w:rPr>
          <w:b/>
          <w:color w:val="0000FF"/>
          <w:sz w:val="28"/>
          <w:szCs w:val="28"/>
        </w:rPr>
      </w:pPr>
    </w:p>
    <w:p w:rsidR="00C5781B" w:rsidRDefault="00C5781B" w:rsidP="00C5781B">
      <w:pPr>
        <w:jc w:val="center"/>
        <w:rPr>
          <w:b/>
          <w:color w:val="0000FF"/>
          <w:sz w:val="28"/>
          <w:szCs w:val="28"/>
        </w:rPr>
      </w:pPr>
    </w:p>
    <w:p w:rsidR="00C5781B" w:rsidRDefault="00C5781B" w:rsidP="00C5781B">
      <w:pPr>
        <w:jc w:val="center"/>
        <w:rPr>
          <w:b/>
          <w:color w:val="0000FF"/>
          <w:sz w:val="28"/>
          <w:szCs w:val="28"/>
        </w:rPr>
      </w:pPr>
    </w:p>
    <w:p w:rsidR="00C5781B" w:rsidRDefault="00C5781B" w:rsidP="00C5781B">
      <w:pPr>
        <w:jc w:val="center"/>
        <w:rPr>
          <w:b/>
          <w:color w:val="0000FF"/>
          <w:sz w:val="28"/>
          <w:szCs w:val="28"/>
        </w:rPr>
      </w:pPr>
    </w:p>
    <w:p w:rsidR="00C5781B" w:rsidRDefault="00C5781B" w:rsidP="00C5781B">
      <w:pPr>
        <w:jc w:val="center"/>
        <w:rPr>
          <w:b/>
          <w:color w:val="0000FF"/>
          <w:sz w:val="28"/>
          <w:szCs w:val="28"/>
        </w:rPr>
      </w:pPr>
    </w:p>
    <w:p w:rsidR="00C5781B" w:rsidRDefault="00C5781B" w:rsidP="00C5781B">
      <w:pPr>
        <w:jc w:val="center"/>
        <w:rPr>
          <w:b/>
          <w:color w:val="0000FF"/>
          <w:sz w:val="28"/>
          <w:szCs w:val="28"/>
        </w:rPr>
      </w:pPr>
    </w:p>
    <w:p w:rsidR="00C5781B" w:rsidRDefault="00C5781B" w:rsidP="00C5781B">
      <w:pPr>
        <w:jc w:val="center"/>
        <w:rPr>
          <w:b/>
          <w:color w:val="0000FF"/>
          <w:sz w:val="28"/>
          <w:szCs w:val="28"/>
        </w:rPr>
      </w:pPr>
    </w:p>
    <w:p w:rsidR="00C5781B" w:rsidRDefault="00C5781B" w:rsidP="00C5781B">
      <w:pPr>
        <w:jc w:val="center"/>
        <w:rPr>
          <w:b/>
          <w:color w:val="0000FF"/>
          <w:sz w:val="28"/>
          <w:szCs w:val="28"/>
        </w:rPr>
      </w:pPr>
    </w:p>
    <w:p w:rsidR="00C5781B" w:rsidRPr="00C5781B" w:rsidRDefault="00C5781B" w:rsidP="00C5781B">
      <w:pPr>
        <w:jc w:val="center"/>
        <w:rPr>
          <w:b/>
          <w:sz w:val="28"/>
          <w:szCs w:val="28"/>
          <w:u w:val="single"/>
        </w:rPr>
      </w:pPr>
      <w:r w:rsidRPr="00C5781B">
        <w:rPr>
          <w:b/>
          <w:sz w:val="28"/>
          <w:szCs w:val="28"/>
          <w:u w:val="single"/>
        </w:rPr>
        <w:lastRenderedPageBreak/>
        <w:t>Дидактическая игра «Весёлый паровозик»</w:t>
      </w:r>
    </w:p>
    <w:p w:rsidR="00C5781B" w:rsidRPr="00C5781B" w:rsidRDefault="00C5781B" w:rsidP="00C578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>
        <w:rPr>
          <w:sz w:val="28"/>
          <w:szCs w:val="28"/>
        </w:rPr>
        <w:t>по развитию речи</w:t>
      </w:r>
      <w:r>
        <w:rPr>
          <w:b/>
          <w:sz w:val="28"/>
          <w:szCs w:val="28"/>
        </w:rPr>
        <w:t>)</w:t>
      </w:r>
    </w:p>
    <w:p w:rsidR="00C5781B" w:rsidRPr="00917054" w:rsidRDefault="00C5781B" w:rsidP="00C5781B">
      <w:pPr>
        <w:pStyle w:val="aa"/>
        <w:ind w:left="-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5781B" w:rsidRPr="00917054" w:rsidRDefault="00C5781B" w:rsidP="00C5781B">
      <w:pPr>
        <w:pStyle w:val="aa"/>
        <w:ind w:left="-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7054">
        <w:rPr>
          <w:rFonts w:ascii="Times New Roman" w:hAnsi="Times New Roman" w:cs="Times New Roman"/>
          <w:b/>
          <w:sz w:val="24"/>
          <w:szCs w:val="24"/>
          <w:lang w:val="ru-RU"/>
        </w:rPr>
        <w:t>Цель:</w:t>
      </w:r>
      <w:r w:rsidRPr="00917054">
        <w:rPr>
          <w:rFonts w:ascii="Times New Roman" w:hAnsi="Times New Roman" w:cs="Times New Roman"/>
          <w:sz w:val="24"/>
          <w:szCs w:val="24"/>
          <w:lang w:val="ru-RU"/>
        </w:rPr>
        <w:t xml:space="preserve"> в игровой форме совершенствовать умение детей делить слова на слоги</w:t>
      </w:r>
    </w:p>
    <w:p w:rsidR="00C5781B" w:rsidRPr="00C5781B" w:rsidRDefault="00C5781B" w:rsidP="00C5781B">
      <w:pPr>
        <w:pStyle w:val="aa"/>
        <w:ind w:left="-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781B">
        <w:rPr>
          <w:rFonts w:ascii="Times New Roman" w:hAnsi="Times New Roman" w:cs="Times New Roman"/>
          <w:b/>
          <w:sz w:val="24"/>
          <w:szCs w:val="24"/>
        </w:rPr>
        <w:t>Правила</w:t>
      </w:r>
      <w:proofErr w:type="spellEnd"/>
      <w:r w:rsidRPr="00C5781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781B">
        <w:rPr>
          <w:rFonts w:ascii="Times New Roman" w:hAnsi="Times New Roman" w:cs="Times New Roman"/>
          <w:b/>
          <w:sz w:val="24"/>
          <w:szCs w:val="24"/>
        </w:rPr>
        <w:t>игры</w:t>
      </w:r>
      <w:proofErr w:type="spellEnd"/>
      <w:r w:rsidRPr="00C5781B">
        <w:rPr>
          <w:rFonts w:ascii="Times New Roman" w:hAnsi="Times New Roman" w:cs="Times New Roman"/>
          <w:sz w:val="24"/>
          <w:szCs w:val="24"/>
        </w:rPr>
        <w:t>:</w:t>
      </w:r>
    </w:p>
    <w:p w:rsidR="00C5781B" w:rsidRPr="00917054" w:rsidRDefault="00C5781B" w:rsidP="00C5781B">
      <w:pPr>
        <w:pStyle w:val="aa"/>
        <w:ind w:left="-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7054">
        <w:rPr>
          <w:rFonts w:ascii="Times New Roman" w:hAnsi="Times New Roman" w:cs="Times New Roman"/>
          <w:sz w:val="24"/>
          <w:szCs w:val="24"/>
          <w:lang w:val="ru-RU"/>
        </w:rPr>
        <w:t>Дети рассаживаются вокруг стола (3-4 игрока).</w:t>
      </w:r>
    </w:p>
    <w:p w:rsidR="00C5781B" w:rsidRPr="00917054" w:rsidRDefault="00C5781B" w:rsidP="00C5781B">
      <w:pPr>
        <w:pStyle w:val="aa"/>
        <w:ind w:left="-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7054">
        <w:rPr>
          <w:rFonts w:ascii="Times New Roman" w:hAnsi="Times New Roman" w:cs="Times New Roman"/>
          <w:sz w:val="24"/>
          <w:szCs w:val="24"/>
          <w:lang w:val="ru-RU"/>
        </w:rPr>
        <w:t>Предметные картинки раздаются поровну всем участникам игры.</w:t>
      </w:r>
    </w:p>
    <w:p w:rsidR="00C5781B" w:rsidRPr="00917054" w:rsidRDefault="00C5781B" w:rsidP="00C5781B">
      <w:pPr>
        <w:pStyle w:val="aa"/>
        <w:ind w:left="-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7054">
        <w:rPr>
          <w:rFonts w:ascii="Times New Roman" w:hAnsi="Times New Roman" w:cs="Times New Roman"/>
          <w:sz w:val="24"/>
          <w:szCs w:val="24"/>
          <w:lang w:val="ru-RU"/>
        </w:rPr>
        <w:t>Игроки по очереди бросают кубик, на гранях которого нарисованы цифры от 1 до 5. Пустая грань – переход хода.</w:t>
      </w:r>
    </w:p>
    <w:p w:rsidR="00C5781B" w:rsidRPr="00917054" w:rsidRDefault="00C5781B" w:rsidP="00C5781B">
      <w:pPr>
        <w:pStyle w:val="aa"/>
        <w:ind w:left="-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7054">
        <w:rPr>
          <w:rFonts w:ascii="Times New Roman" w:hAnsi="Times New Roman" w:cs="Times New Roman"/>
          <w:sz w:val="24"/>
          <w:szCs w:val="24"/>
          <w:lang w:val="ru-RU"/>
        </w:rPr>
        <w:t>Каждая цифра на грани обозначает количество слогов в слове. Ребёнок должен найти соответствующую картинку у себя и поместить её в вагончик.</w:t>
      </w:r>
    </w:p>
    <w:p w:rsidR="00C5781B" w:rsidRPr="00917054" w:rsidRDefault="00C5781B" w:rsidP="00C5781B">
      <w:pPr>
        <w:pStyle w:val="aa"/>
        <w:ind w:left="-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7054">
        <w:rPr>
          <w:rFonts w:ascii="Times New Roman" w:hAnsi="Times New Roman" w:cs="Times New Roman"/>
          <w:sz w:val="24"/>
          <w:szCs w:val="24"/>
          <w:lang w:val="ru-RU"/>
        </w:rPr>
        <w:t xml:space="preserve">Вагончик с одним красным кругом на крыше – это односложные слова, </w:t>
      </w:r>
    </w:p>
    <w:p w:rsidR="00C5781B" w:rsidRPr="00917054" w:rsidRDefault="00C5781B" w:rsidP="00C5781B">
      <w:pPr>
        <w:pStyle w:val="aa"/>
        <w:ind w:left="-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7054">
        <w:rPr>
          <w:rFonts w:ascii="Times New Roman" w:hAnsi="Times New Roman" w:cs="Times New Roman"/>
          <w:sz w:val="24"/>
          <w:szCs w:val="24"/>
          <w:lang w:val="ru-RU"/>
        </w:rPr>
        <w:t>с двумя красными кругами – это двухсложные слова,</w:t>
      </w:r>
    </w:p>
    <w:p w:rsidR="00C5781B" w:rsidRPr="00917054" w:rsidRDefault="00C5781B" w:rsidP="00C5781B">
      <w:pPr>
        <w:pStyle w:val="aa"/>
        <w:ind w:left="-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7054">
        <w:rPr>
          <w:rFonts w:ascii="Times New Roman" w:hAnsi="Times New Roman" w:cs="Times New Roman"/>
          <w:sz w:val="24"/>
          <w:szCs w:val="24"/>
          <w:lang w:val="ru-RU"/>
        </w:rPr>
        <w:t>в вагон с тремя кругами помещаем слова из трёх слогов, и т.д.)</w:t>
      </w:r>
    </w:p>
    <w:p w:rsidR="00C5781B" w:rsidRPr="00C5781B" w:rsidRDefault="00C5781B" w:rsidP="00C5781B">
      <w:pPr>
        <w:pStyle w:val="aa"/>
        <w:ind w:left="-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C5781B">
        <w:rPr>
          <w:rFonts w:ascii="Times New Roman" w:hAnsi="Times New Roman" w:cs="Times New Roman"/>
          <w:b/>
          <w:sz w:val="24"/>
          <w:szCs w:val="24"/>
          <w:u w:val="single"/>
        </w:rPr>
        <w:t>Ход</w:t>
      </w:r>
      <w:proofErr w:type="spellEnd"/>
      <w:r w:rsidRPr="00C5781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C5781B">
        <w:rPr>
          <w:rFonts w:ascii="Times New Roman" w:hAnsi="Times New Roman" w:cs="Times New Roman"/>
          <w:b/>
          <w:sz w:val="24"/>
          <w:szCs w:val="24"/>
          <w:u w:val="single"/>
        </w:rPr>
        <w:t>игры</w:t>
      </w:r>
      <w:proofErr w:type="spellEnd"/>
      <w:r w:rsidRPr="00C5781B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:rsidR="00C5781B" w:rsidRPr="00917054" w:rsidRDefault="00C5781B" w:rsidP="00C5781B">
      <w:pPr>
        <w:pStyle w:val="aa"/>
        <w:ind w:left="-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7054">
        <w:rPr>
          <w:rFonts w:ascii="Times New Roman" w:hAnsi="Times New Roman" w:cs="Times New Roman"/>
          <w:sz w:val="24"/>
          <w:szCs w:val="24"/>
          <w:lang w:val="ru-RU"/>
        </w:rPr>
        <w:t>Раздаём картинки всем игрокам поровну.</w:t>
      </w:r>
    </w:p>
    <w:p w:rsidR="00C5781B" w:rsidRPr="00917054" w:rsidRDefault="00C5781B" w:rsidP="00C5781B">
      <w:pPr>
        <w:pStyle w:val="aa"/>
        <w:ind w:left="-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7054">
        <w:rPr>
          <w:rFonts w:ascii="Times New Roman" w:hAnsi="Times New Roman" w:cs="Times New Roman"/>
          <w:sz w:val="24"/>
          <w:szCs w:val="24"/>
          <w:lang w:val="ru-RU"/>
        </w:rPr>
        <w:t>Бросаем кубик и смотрим, какая цифра на его грани.</w:t>
      </w:r>
    </w:p>
    <w:p w:rsidR="00C5781B" w:rsidRPr="00917054" w:rsidRDefault="00C5781B" w:rsidP="00C5781B">
      <w:pPr>
        <w:pStyle w:val="aa"/>
        <w:ind w:left="-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7054">
        <w:rPr>
          <w:rFonts w:ascii="Times New Roman" w:hAnsi="Times New Roman" w:cs="Times New Roman"/>
          <w:sz w:val="24"/>
          <w:szCs w:val="24"/>
          <w:lang w:val="ru-RU"/>
        </w:rPr>
        <w:t>Находим вагончик, у которого на крыше (например) два красных круга (они соответствуют количеству слогов).</w:t>
      </w:r>
    </w:p>
    <w:p w:rsidR="00C5781B" w:rsidRPr="00917054" w:rsidRDefault="00C5781B" w:rsidP="00C5781B">
      <w:pPr>
        <w:pStyle w:val="aa"/>
        <w:ind w:left="-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7054">
        <w:rPr>
          <w:rFonts w:ascii="Times New Roman" w:hAnsi="Times New Roman" w:cs="Times New Roman"/>
          <w:sz w:val="24"/>
          <w:szCs w:val="24"/>
          <w:lang w:val="ru-RU"/>
        </w:rPr>
        <w:t>Игрок находит у себя карточку, на которой слово состоит из двух слогов. Размещает эту картинку в вагоне.</w:t>
      </w:r>
    </w:p>
    <w:p w:rsidR="00C5781B" w:rsidRPr="00917054" w:rsidRDefault="00C5781B" w:rsidP="00C5781B">
      <w:pPr>
        <w:pStyle w:val="aa"/>
        <w:ind w:left="-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7054">
        <w:rPr>
          <w:rFonts w:ascii="Times New Roman" w:hAnsi="Times New Roman" w:cs="Times New Roman"/>
          <w:sz w:val="24"/>
          <w:szCs w:val="24"/>
          <w:lang w:val="ru-RU"/>
        </w:rPr>
        <w:t>Далее ход переходит к другому игроку. Побеждает тот, кто правильно все карточки разместит в вагоны.</w:t>
      </w:r>
    </w:p>
    <w:p w:rsidR="00C5781B" w:rsidRPr="00C5781B" w:rsidRDefault="00C5781B" w:rsidP="00C5781B">
      <w:pPr>
        <w:pStyle w:val="aa"/>
        <w:ind w:left="-113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C5781B">
        <w:rPr>
          <w:rFonts w:ascii="Times New Roman" w:hAnsi="Times New Roman" w:cs="Times New Roman"/>
          <w:b/>
          <w:i/>
          <w:sz w:val="24"/>
          <w:szCs w:val="24"/>
        </w:rPr>
        <w:t>Усложнение</w:t>
      </w:r>
      <w:proofErr w:type="spellEnd"/>
      <w:r w:rsidRPr="00C5781B">
        <w:rPr>
          <w:rFonts w:ascii="Times New Roman" w:hAnsi="Times New Roman" w:cs="Times New Roman"/>
          <w:b/>
          <w:i/>
          <w:sz w:val="24"/>
          <w:szCs w:val="24"/>
        </w:rPr>
        <w:t xml:space="preserve"> в </w:t>
      </w:r>
      <w:proofErr w:type="spellStart"/>
      <w:r w:rsidRPr="00C5781B">
        <w:rPr>
          <w:rFonts w:ascii="Times New Roman" w:hAnsi="Times New Roman" w:cs="Times New Roman"/>
          <w:b/>
          <w:i/>
          <w:sz w:val="24"/>
          <w:szCs w:val="24"/>
        </w:rPr>
        <w:t>игре</w:t>
      </w:r>
      <w:proofErr w:type="spellEnd"/>
      <w:r w:rsidRPr="00C5781B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C5781B" w:rsidRPr="00917054" w:rsidRDefault="00C5781B" w:rsidP="00C5781B">
      <w:pPr>
        <w:pStyle w:val="aa"/>
        <w:ind w:left="-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7054">
        <w:rPr>
          <w:rFonts w:ascii="Times New Roman" w:hAnsi="Times New Roman" w:cs="Times New Roman"/>
          <w:sz w:val="24"/>
          <w:szCs w:val="24"/>
          <w:lang w:val="ru-RU"/>
        </w:rPr>
        <w:t>Когда ребята уверенно научатся делить на слоги двухсложные и трёхсложные слова, можно добавить вагоны, которые будут «перевозить» слова, состоящие из четырёх и пяти слогов.</w:t>
      </w:r>
    </w:p>
    <w:p w:rsidR="00C5781B" w:rsidRPr="00917054" w:rsidRDefault="00C5781B" w:rsidP="00C5781B">
      <w:pPr>
        <w:pStyle w:val="aa"/>
        <w:ind w:left="-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5781B" w:rsidRPr="00C5781B" w:rsidRDefault="00C5781B" w:rsidP="00C5781B">
      <w:pPr>
        <w:pStyle w:val="aa"/>
        <w:ind w:left="-1134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917054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Второй вариант игры:</w:t>
      </w:r>
    </w:p>
    <w:p w:rsidR="00C5781B" w:rsidRPr="00C5781B" w:rsidRDefault="00C5781B" w:rsidP="00C5781B">
      <w:pPr>
        <w:pStyle w:val="aa"/>
        <w:ind w:left="-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781B">
        <w:rPr>
          <w:rFonts w:ascii="Times New Roman" w:hAnsi="Times New Roman" w:cs="Times New Roman"/>
          <w:sz w:val="24"/>
          <w:szCs w:val="24"/>
          <w:lang w:val="ru-RU"/>
        </w:rPr>
        <w:t>Материал к игре тот же.</w:t>
      </w:r>
    </w:p>
    <w:p w:rsidR="00C5781B" w:rsidRPr="00917054" w:rsidRDefault="00C5781B" w:rsidP="00C5781B">
      <w:pPr>
        <w:pStyle w:val="aa"/>
        <w:ind w:left="-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7054">
        <w:rPr>
          <w:rFonts w:ascii="Times New Roman" w:hAnsi="Times New Roman" w:cs="Times New Roman"/>
          <w:b/>
          <w:sz w:val="24"/>
          <w:szCs w:val="24"/>
          <w:lang w:val="ru-RU"/>
        </w:rPr>
        <w:t>Цель</w:t>
      </w:r>
      <w:r w:rsidRPr="00917054">
        <w:rPr>
          <w:rFonts w:ascii="Times New Roman" w:hAnsi="Times New Roman" w:cs="Times New Roman"/>
          <w:sz w:val="24"/>
          <w:szCs w:val="24"/>
          <w:lang w:val="ru-RU"/>
        </w:rPr>
        <w:t>: совершенствовать умение детей находить предметы на заданный звук, и слова, в составе которых есть указанный звук.</w:t>
      </w:r>
    </w:p>
    <w:p w:rsidR="00C5781B" w:rsidRPr="00917054" w:rsidRDefault="00C5781B" w:rsidP="00C5781B">
      <w:pPr>
        <w:pStyle w:val="aa"/>
        <w:ind w:left="-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7054">
        <w:rPr>
          <w:rFonts w:ascii="Times New Roman" w:hAnsi="Times New Roman" w:cs="Times New Roman"/>
          <w:b/>
          <w:sz w:val="24"/>
          <w:szCs w:val="24"/>
          <w:lang w:val="ru-RU"/>
        </w:rPr>
        <w:t>Ход</w:t>
      </w:r>
      <w:r w:rsidRPr="00917054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C5781B" w:rsidRPr="00917054" w:rsidRDefault="00C5781B" w:rsidP="00C5781B">
      <w:pPr>
        <w:pStyle w:val="aa"/>
        <w:ind w:left="-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7054">
        <w:rPr>
          <w:rFonts w:ascii="Times New Roman" w:hAnsi="Times New Roman" w:cs="Times New Roman"/>
          <w:sz w:val="24"/>
          <w:szCs w:val="24"/>
          <w:lang w:val="ru-RU"/>
        </w:rPr>
        <w:t>Воспитатель бросает кубик.  Называет цифру на его грани и говорит: «В первом вагоне «едут» слова, которые начинаются на звук</w:t>
      </w:r>
      <w:proofErr w:type="gramStart"/>
      <w:r w:rsidRPr="00917054">
        <w:rPr>
          <w:rFonts w:ascii="Times New Roman" w:hAnsi="Times New Roman" w:cs="Times New Roman"/>
          <w:sz w:val="24"/>
          <w:szCs w:val="24"/>
          <w:lang w:val="ru-RU"/>
        </w:rPr>
        <w:t xml:space="preserve"> А</w:t>
      </w:r>
      <w:proofErr w:type="gramEnd"/>
      <w:r w:rsidRPr="00917054">
        <w:rPr>
          <w:rFonts w:ascii="Times New Roman" w:hAnsi="Times New Roman" w:cs="Times New Roman"/>
          <w:sz w:val="24"/>
          <w:szCs w:val="24"/>
          <w:lang w:val="ru-RU"/>
        </w:rPr>
        <w:t>».</w:t>
      </w:r>
    </w:p>
    <w:p w:rsidR="00C5781B" w:rsidRPr="00917054" w:rsidRDefault="00C5781B" w:rsidP="00C5781B">
      <w:pPr>
        <w:pStyle w:val="aa"/>
        <w:ind w:left="-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7054">
        <w:rPr>
          <w:rFonts w:ascii="Times New Roman" w:hAnsi="Times New Roman" w:cs="Times New Roman"/>
          <w:sz w:val="24"/>
          <w:szCs w:val="24"/>
          <w:lang w:val="ru-RU"/>
        </w:rPr>
        <w:t>Дети находят карточки и размещают их в кармане вагончика.</w:t>
      </w:r>
    </w:p>
    <w:p w:rsidR="00C5781B" w:rsidRPr="00917054" w:rsidRDefault="00C5781B" w:rsidP="00C5781B">
      <w:pPr>
        <w:pStyle w:val="aa"/>
        <w:ind w:left="-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7054">
        <w:rPr>
          <w:rFonts w:ascii="Times New Roman" w:hAnsi="Times New Roman" w:cs="Times New Roman"/>
          <w:sz w:val="24"/>
          <w:szCs w:val="24"/>
          <w:lang w:val="ru-RU"/>
        </w:rPr>
        <w:t>Воспитатель снова бросает кубик: «В третьем вагоне «едут» слова, в середине которых есть звук</w:t>
      </w:r>
      <w:proofErr w:type="gramStart"/>
      <w:r w:rsidRPr="00917054">
        <w:rPr>
          <w:rFonts w:ascii="Times New Roman" w:hAnsi="Times New Roman" w:cs="Times New Roman"/>
          <w:sz w:val="24"/>
          <w:szCs w:val="24"/>
          <w:lang w:val="ru-RU"/>
        </w:rPr>
        <w:t xml:space="preserve"> О</w:t>
      </w:r>
      <w:proofErr w:type="gramEnd"/>
      <w:r w:rsidRPr="00917054">
        <w:rPr>
          <w:rFonts w:ascii="Times New Roman" w:hAnsi="Times New Roman" w:cs="Times New Roman"/>
          <w:sz w:val="24"/>
          <w:szCs w:val="24"/>
          <w:lang w:val="ru-RU"/>
        </w:rPr>
        <w:t>».   Дети выполняют игровое задание.</w:t>
      </w:r>
    </w:p>
    <w:p w:rsidR="00C5781B" w:rsidRPr="00917054" w:rsidRDefault="00C5781B" w:rsidP="00C5781B">
      <w:pPr>
        <w:pStyle w:val="aa"/>
        <w:ind w:left="-113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5781B" w:rsidRPr="00C5781B" w:rsidRDefault="00C5781B" w:rsidP="00C5781B">
      <w:pPr>
        <w:pStyle w:val="aa"/>
        <w:ind w:left="-1134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917054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Третий вариант игры</w:t>
      </w:r>
      <w:r w:rsidRPr="00917054">
        <w:rPr>
          <w:rFonts w:ascii="Times New Roman" w:hAnsi="Times New Roman" w:cs="Times New Roman"/>
          <w:sz w:val="24"/>
          <w:szCs w:val="24"/>
          <w:u w:val="single"/>
          <w:lang w:val="ru-RU"/>
        </w:rPr>
        <w:t>:</w:t>
      </w:r>
    </w:p>
    <w:p w:rsidR="00C5781B" w:rsidRPr="00C5781B" w:rsidRDefault="00C5781B" w:rsidP="00C5781B">
      <w:pPr>
        <w:pStyle w:val="aa"/>
        <w:ind w:left="-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781B">
        <w:rPr>
          <w:rFonts w:ascii="Times New Roman" w:hAnsi="Times New Roman" w:cs="Times New Roman"/>
          <w:sz w:val="24"/>
          <w:szCs w:val="24"/>
          <w:lang w:val="ru-RU"/>
        </w:rPr>
        <w:t>Материал к игре тот же.</w:t>
      </w:r>
    </w:p>
    <w:p w:rsidR="00C5781B" w:rsidRPr="00917054" w:rsidRDefault="00C5781B" w:rsidP="00C5781B">
      <w:pPr>
        <w:pStyle w:val="aa"/>
        <w:ind w:left="-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7054">
        <w:rPr>
          <w:rFonts w:ascii="Times New Roman" w:hAnsi="Times New Roman" w:cs="Times New Roman"/>
          <w:b/>
          <w:sz w:val="24"/>
          <w:szCs w:val="24"/>
          <w:lang w:val="ru-RU"/>
        </w:rPr>
        <w:t>Цель</w:t>
      </w:r>
      <w:r w:rsidRPr="00917054">
        <w:rPr>
          <w:rFonts w:ascii="Times New Roman" w:hAnsi="Times New Roman" w:cs="Times New Roman"/>
          <w:sz w:val="24"/>
          <w:szCs w:val="24"/>
          <w:lang w:val="ru-RU"/>
        </w:rPr>
        <w:t>: совершенствовать умение детей различать гласные звуки, согласные твёрдые и мягкие звуки.</w:t>
      </w:r>
    </w:p>
    <w:p w:rsidR="00C5781B" w:rsidRPr="00C5781B" w:rsidRDefault="00C5781B" w:rsidP="00C5781B">
      <w:pPr>
        <w:pStyle w:val="aa"/>
        <w:ind w:left="-113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5781B">
        <w:rPr>
          <w:rFonts w:ascii="Times New Roman" w:hAnsi="Times New Roman" w:cs="Times New Roman"/>
          <w:b/>
          <w:sz w:val="24"/>
          <w:szCs w:val="24"/>
        </w:rPr>
        <w:t>Ход</w:t>
      </w:r>
      <w:proofErr w:type="spellEnd"/>
      <w:r w:rsidRPr="00C5781B">
        <w:rPr>
          <w:rFonts w:ascii="Times New Roman" w:hAnsi="Times New Roman" w:cs="Times New Roman"/>
          <w:b/>
          <w:sz w:val="24"/>
          <w:szCs w:val="24"/>
        </w:rPr>
        <w:t>:</w:t>
      </w:r>
    </w:p>
    <w:p w:rsidR="00C5781B" w:rsidRPr="00917054" w:rsidRDefault="00C5781B" w:rsidP="00C5781B">
      <w:pPr>
        <w:pStyle w:val="aa"/>
        <w:ind w:left="-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7054">
        <w:rPr>
          <w:rFonts w:ascii="Times New Roman" w:hAnsi="Times New Roman" w:cs="Times New Roman"/>
          <w:sz w:val="24"/>
          <w:szCs w:val="24"/>
          <w:lang w:val="ru-RU"/>
        </w:rPr>
        <w:t>Воспитатель бросает кубик.  Называет цифру на его грани и говорит: « Во втором вагоне «едут» слова, которые начинаются на твёрдый согласный звук».  Дети находят карточки и размещают их в кармане вагончика.</w:t>
      </w:r>
    </w:p>
    <w:p w:rsidR="00C5781B" w:rsidRPr="00917054" w:rsidRDefault="00C5781B" w:rsidP="00C5781B">
      <w:pPr>
        <w:pStyle w:val="aa"/>
        <w:ind w:left="-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7054">
        <w:rPr>
          <w:rFonts w:ascii="Times New Roman" w:hAnsi="Times New Roman" w:cs="Times New Roman"/>
          <w:sz w:val="24"/>
          <w:szCs w:val="24"/>
          <w:lang w:val="ru-RU"/>
        </w:rPr>
        <w:t>Воспитатель снова бросает кубик: «В третьем вагоне «едут» слова, которые начинаются на гласный звук».  Дети выполняют игровое задание.</w:t>
      </w:r>
    </w:p>
    <w:p w:rsidR="00BB59A8" w:rsidRDefault="00C5781B" w:rsidP="00C5781B">
      <w:pPr>
        <w:pStyle w:val="aa"/>
        <w:ind w:left="-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781B">
        <w:rPr>
          <w:rFonts w:ascii="Times New Roman" w:hAnsi="Times New Roman" w:cs="Times New Roman"/>
          <w:sz w:val="24"/>
          <w:szCs w:val="24"/>
          <w:lang w:val="ru-RU"/>
        </w:rPr>
        <w:t>Побеждают в игре самые внимательные участники.</w:t>
      </w:r>
    </w:p>
    <w:p w:rsidR="00C5781B" w:rsidRDefault="00C5781B" w:rsidP="00C5781B">
      <w:pPr>
        <w:pStyle w:val="aa"/>
        <w:ind w:left="-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5781B" w:rsidRDefault="00C5781B" w:rsidP="00C5781B">
      <w:pPr>
        <w:pStyle w:val="aa"/>
        <w:ind w:left="-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Также в данной дидактической игре представлены другие разнообразные задания для детей п</w:t>
      </w:r>
      <w:r w:rsidR="009A45E3">
        <w:rPr>
          <w:rFonts w:ascii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развитию речи: «Где находится гласный звук», «Назови слова с заданным звуком», «Кто как маму зовет», «Серпантин слов», ребусы от гнома. </w:t>
      </w:r>
    </w:p>
    <w:p w:rsidR="00C5781B" w:rsidRDefault="00C5781B" w:rsidP="00C5781B">
      <w:pPr>
        <w:pStyle w:val="aa"/>
        <w:ind w:left="-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К данной игре прилагается комплект логопедических карточек на закрепление звуковой культуры речи, которые воспитатель может использовать как </w:t>
      </w:r>
      <w:r w:rsidR="009A45E3">
        <w:rPr>
          <w:rFonts w:ascii="Times New Roman" w:hAnsi="Times New Roman" w:cs="Times New Roman"/>
          <w:sz w:val="24"/>
          <w:szCs w:val="24"/>
          <w:lang w:val="ru-RU"/>
        </w:rPr>
        <w:t>в НОД, так и в индивидуальной работе с детьми по коммуникации.</w:t>
      </w:r>
    </w:p>
    <w:p w:rsidR="00917054" w:rsidRPr="00C5781B" w:rsidRDefault="00917054" w:rsidP="00C5781B">
      <w:pPr>
        <w:pStyle w:val="aa"/>
        <w:ind w:left="-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7054">
        <w:rPr>
          <w:rFonts w:ascii="Times New Roman" w:hAnsi="Times New Roman" w:cs="Times New Roman"/>
          <w:sz w:val="24"/>
          <w:szCs w:val="24"/>
          <w:lang w:val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-1937385</wp:posOffset>
            </wp:positionH>
            <wp:positionV relativeFrom="paragraph">
              <wp:posOffset>1640205</wp:posOffset>
            </wp:positionV>
            <wp:extent cx="9344025" cy="6572250"/>
            <wp:effectExtent l="0" t="1390650" r="0" b="1371600"/>
            <wp:wrapNone/>
            <wp:docPr id="2" name="Рисунок 2" descr="SDC137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DC1370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344025" cy="657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17054" w:rsidRPr="00C5781B" w:rsidSect="00C5781B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225CB7"/>
    <w:multiLevelType w:val="hybridMultilevel"/>
    <w:tmpl w:val="2ED409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781B"/>
    <w:rsid w:val="0000311D"/>
    <w:rsid w:val="001F0683"/>
    <w:rsid w:val="003859B1"/>
    <w:rsid w:val="004F5782"/>
    <w:rsid w:val="00853A93"/>
    <w:rsid w:val="00917054"/>
    <w:rsid w:val="009A45E3"/>
    <w:rsid w:val="009D5362"/>
    <w:rsid w:val="00BB59A8"/>
    <w:rsid w:val="00C27517"/>
    <w:rsid w:val="00C5781B"/>
    <w:rsid w:val="00D14401"/>
    <w:rsid w:val="00D61AE1"/>
    <w:rsid w:val="00FE2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8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9D53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D536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536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536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536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536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536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536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536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53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D53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D536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D536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9D536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9D536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9D536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9D536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9D536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D5362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D536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D536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D536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9D536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9D5362"/>
    <w:rPr>
      <w:b/>
      <w:bCs/>
    </w:rPr>
  </w:style>
  <w:style w:type="character" w:styleId="a9">
    <w:name w:val="Emphasis"/>
    <w:basedOn w:val="a0"/>
    <w:uiPriority w:val="20"/>
    <w:qFormat/>
    <w:rsid w:val="009D5362"/>
    <w:rPr>
      <w:i/>
      <w:iCs/>
    </w:rPr>
  </w:style>
  <w:style w:type="paragraph" w:styleId="aa">
    <w:name w:val="No Spacing"/>
    <w:uiPriority w:val="1"/>
    <w:qFormat/>
    <w:rsid w:val="009D536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D536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D536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D5362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9D536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9D5362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9D5362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9D5362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9D5362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9D5362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9D5362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D5362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Марья</dc:creator>
  <cp:lastModifiedBy>Марья</cp:lastModifiedBy>
  <cp:revision>3</cp:revision>
  <cp:lastPrinted>2013-03-24T11:25:00Z</cp:lastPrinted>
  <dcterms:created xsi:type="dcterms:W3CDTF">2013-03-24T11:05:00Z</dcterms:created>
  <dcterms:modified xsi:type="dcterms:W3CDTF">2013-07-24T06:17:00Z</dcterms:modified>
</cp:coreProperties>
</file>