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CF" w:rsidRDefault="000C17CF" w:rsidP="00545DD4">
      <w:pPr>
        <w:pStyle w:val="2"/>
        <w:spacing w:line="240" w:lineRule="auto"/>
        <w:ind w:left="0"/>
        <w:jc w:val="center"/>
        <w:rPr>
          <w:b/>
          <w:sz w:val="44"/>
          <w:szCs w:val="44"/>
        </w:rPr>
      </w:pPr>
    </w:p>
    <w:p w:rsidR="000C17CF" w:rsidRDefault="000C17CF" w:rsidP="00545DD4">
      <w:pPr>
        <w:pStyle w:val="2"/>
        <w:spacing w:line="240" w:lineRule="auto"/>
        <w:ind w:left="0"/>
        <w:jc w:val="center"/>
        <w:rPr>
          <w:b/>
          <w:sz w:val="44"/>
          <w:szCs w:val="44"/>
        </w:rPr>
      </w:pPr>
    </w:p>
    <w:p w:rsidR="000C17CF" w:rsidRDefault="000C17CF" w:rsidP="00545DD4">
      <w:pPr>
        <w:pStyle w:val="2"/>
        <w:spacing w:line="240" w:lineRule="auto"/>
        <w:ind w:left="0"/>
        <w:jc w:val="center"/>
        <w:rPr>
          <w:b/>
          <w:sz w:val="44"/>
          <w:szCs w:val="44"/>
        </w:rPr>
      </w:pPr>
    </w:p>
    <w:p w:rsidR="000C17CF" w:rsidRDefault="000C17CF" w:rsidP="00545DD4">
      <w:pPr>
        <w:pStyle w:val="2"/>
        <w:spacing w:line="240" w:lineRule="auto"/>
        <w:ind w:left="0"/>
        <w:jc w:val="center"/>
        <w:rPr>
          <w:b/>
          <w:sz w:val="44"/>
          <w:szCs w:val="44"/>
        </w:rPr>
      </w:pPr>
    </w:p>
    <w:p w:rsidR="000C17CF" w:rsidRDefault="000C17CF" w:rsidP="00545DD4">
      <w:pPr>
        <w:pStyle w:val="2"/>
        <w:spacing w:line="240" w:lineRule="auto"/>
        <w:ind w:left="0"/>
        <w:jc w:val="center"/>
        <w:rPr>
          <w:b/>
          <w:sz w:val="44"/>
          <w:szCs w:val="44"/>
        </w:rPr>
      </w:pPr>
    </w:p>
    <w:p w:rsidR="000C17CF" w:rsidRDefault="000C17CF" w:rsidP="00545DD4">
      <w:pPr>
        <w:pStyle w:val="2"/>
        <w:spacing w:line="240" w:lineRule="auto"/>
        <w:ind w:left="0"/>
        <w:jc w:val="center"/>
        <w:rPr>
          <w:b/>
          <w:sz w:val="44"/>
          <w:szCs w:val="44"/>
        </w:rPr>
      </w:pPr>
    </w:p>
    <w:p w:rsidR="000C17CF" w:rsidRDefault="000C17CF" w:rsidP="00545DD4">
      <w:pPr>
        <w:pStyle w:val="2"/>
        <w:spacing w:line="240" w:lineRule="auto"/>
        <w:ind w:left="0"/>
        <w:jc w:val="center"/>
        <w:rPr>
          <w:b/>
          <w:sz w:val="44"/>
          <w:szCs w:val="44"/>
        </w:rPr>
      </w:pPr>
    </w:p>
    <w:p w:rsidR="00545DD4" w:rsidRPr="00F45CEA" w:rsidRDefault="00545DD4" w:rsidP="00545DD4">
      <w:pPr>
        <w:pStyle w:val="2"/>
        <w:spacing w:line="240" w:lineRule="auto"/>
        <w:ind w:left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ПРАКТИКУМ ДЛЯ РОДИТЕЛЕЙ</w:t>
      </w:r>
    </w:p>
    <w:p w:rsidR="00545DD4" w:rsidRDefault="00545DD4" w:rsidP="00545DD4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  <w:r>
        <w:rPr>
          <w:sz w:val="40"/>
          <w:szCs w:val="40"/>
        </w:rPr>
        <w:t>«</w:t>
      </w:r>
      <w:r w:rsidRPr="00F45CEA">
        <w:rPr>
          <w:sz w:val="40"/>
          <w:szCs w:val="40"/>
        </w:rPr>
        <w:t>Помогаем ребёнку осваивать новую социальную роль школьника</w:t>
      </w:r>
      <w:r>
        <w:rPr>
          <w:sz w:val="40"/>
          <w:szCs w:val="40"/>
        </w:rPr>
        <w:t>»</w:t>
      </w:r>
    </w:p>
    <w:p w:rsidR="00545DD4" w:rsidRDefault="00545DD4" w:rsidP="00545DD4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545DD4" w:rsidRDefault="00545DD4" w:rsidP="00545DD4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545DD4" w:rsidRDefault="00545DD4" w:rsidP="00545DD4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545DD4" w:rsidRDefault="00545DD4" w:rsidP="00545DD4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545DD4" w:rsidRDefault="00545DD4" w:rsidP="00545DD4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545DD4" w:rsidRDefault="00545DD4" w:rsidP="00545DD4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545DD4" w:rsidRPr="00F45CEA" w:rsidRDefault="00545DD4" w:rsidP="00545DD4">
      <w:pPr>
        <w:pStyle w:val="2"/>
        <w:spacing w:after="0" w:line="240" w:lineRule="auto"/>
        <w:ind w:left="0"/>
        <w:jc w:val="center"/>
        <w:rPr>
          <w:sz w:val="40"/>
          <w:szCs w:val="40"/>
        </w:rPr>
      </w:pPr>
    </w:p>
    <w:p w:rsidR="00545DD4" w:rsidRDefault="00545DD4" w:rsidP="00545DD4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545DD4" w:rsidRDefault="00545DD4" w:rsidP="00545DD4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545DD4" w:rsidRDefault="00545DD4" w:rsidP="00545DD4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545DD4" w:rsidRDefault="00545DD4" w:rsidP="00545DD4">
      <w:pPr>
        <w:pStyle w:val="2"/>
        <w:spacing w:line="240" w:lineRule="auto"/>
        <w:jc w:val="both"/>
        <w:rPr>
          <w:sz w:val="28"/>
          <w:szCs w:val="28"/>
        </w:rPr>
      </w:pPr>
    </w:p>
    <w:p w:rsidR="00545DD4" w:rsidRDefault="00545DD4" w:rsidP="00545DD4">
      <w:pPr>
        <w:pStyle w:val="2"/>
        <w:spacing w:line="240" w:lineRule="auto"/>
        <w:jc w:val="both"/>
        <w:rPr>
          <w:sz w:val="28"/>
          <w:szCs w:val="28"/>
        </w:rPr>
      </w:pPr>
    </w:p>
    <w:p w:rsidR="000C17CF" w:rsidRDefault="000C17CF" w:rsidP="000C17CF">
      <w:pPr>
        <w:pStyle w:val="2"/>
        <w:spacing w:after="0" w:line="240" w:lineRule="auto"/>
        <w:ind w:left="0"/>
        <w:rPr>
          <w:sz w:val="28"/>
          <w:szCs w:val="28"/>
        </w:rPr>
      </w:pPr>
    </w:p>
    <w:p w:rsidR="00545DD4" w:rsidRDefault="00545DD4" w:rsidP="000C17CF">
      <w:pPr>
        <w:pStyle w:val="2"/>
        <w:spacing w:after="0" w:line="24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F45CEA">
        <w:rPr>
          <w:sz w:val="28"/>
          <w:szCs w:val="28"/>
        </w:rPr>
        <w:t>едагог-психолог: Коломиец Ю.С.</w:t>
      </w:r>
    </w:p>
    <w:p w:rsidR="00545DD4" w:rsidRDefault="00545DD4" w:rsidP="00545DD4">
      <w:pPr>
        <w:pStyle w:val="2"/>
        <w:spacing w:after="0" w:line="240" w:lineRule="auto"/>
        <w:ind w:left="0"/>
        <w:jc w:val="right"/>
        <w:rPr>
          <w:i/>
          <w:sz w:val="28"/>
          <w:szCs w:val="28"/>
        </w:rPr>
      </w:pPr>
    </w:p>
    <w:p w:rsidR="00545DD4" w:rsidRDefault="00545DD4" w:rsidP="00545DD4">
      <w:pPr>
        <w:pStyle w:val="2"/>
        <w:spacing w:after="0" w:line="240" w:lineRule="auto"/>
        <w:ind w:left="0"/>
        <w:jc w:val="right"/>
        <w:rPr>
          <w:i/>
          <w:sz w:val="28"/>
          <w:szCs w:val="28"/>
        </w:rPr>
      </w:pPr>
    </w:p>
    <w:p w:rsidR="00545DD4" w:rsidRDefault="00545DD4" w:rsidP="00545DD4">
      <w:pPr>
        <w:pStyle w:val="2"/>
        <w:spacing w:after="0" w:line="240" w:lineRule="auto"/>
        <w:ind w:left="0"/>
        <w:jc w:val="right"/>
        <w:rPr>
          <w:i/>
          <w:sz w:val="28"/>
          <w:szCs w:val="28"/>
        </w:rPr>
      </w:pPr>
    </w:p>
    <w:p w:rsidR="00545DD4" w:rsidRDefault="00545DD4" w:rsidP="00545DD4">
      <w:pPr>
        <w:pStyle w:val="2"/>
        <w:spacing w:after="0" w:line="240" w:lineRule="auto"/>
        <w:ind w:left="0"/>
        <w:jc w:val="right"/>
        <w:rPr>
          <w:i/>
          <w:sz w:val="28"/>
          <w:szCs w:val="28"/>
        </w:rPr>
      </w:pPr>
    </w:p>
    <w:p w:rsidR="00545DD4" w:rsidRDefault="00545DD4" w:rsidP="00545DD4">
      <w:pPr>
        <w:pStyle w:val="2"/>
        <w:spacing w:after="0" w:line="240" w:lineRule="auto"/>
        <w:ind w:left="0"/>
        <w:jc w:val="right"/>
        <w:rPr>
          <w:i/>
          <w:sz w:val="28"/>
          <w:szCs w:val="28"/>
        </w:rPr>
      </w:pPr>
    </w:p>
    <w:p w:rsidR="000C17CF" w:rsidRDefault="000C17CF" w:rsidP="00545DD4">
      <w:pPr>
        <w:pStyle w:val="2"/>
        <w:spacing w:after="0" w:line="240" w:lineRule="auto"/>
        <w:ind w:left="0"/>
        <w:rPr>
          <w:i/>
          <w:sz w:val="28"/>
          <w:szCs w:val="28"/>
        </w:rPr>
      </w:pPr>
    </w:p>
    <w:p w:rsidR="000C17CF" w:rsidRDefault="000C17CF" w:rsidP="00545DD4">
      <w:pPr>
        <w:pStyle w:val="2"/>
        <w:spacing w:after="0" w:line="240" w:lineRule="auto"/>
        <w:ind w:left="0"/>
        <w:rPr>
          <w:i/>
          <w:sz w:val="28"/>
          <w:szCs w:val="28"/>
        </w:rPr>
      </w:pPr>
    </w:p>
    <w:p w:rsidR="000C17CF" w:rsidRDefault="000C17CF" w:rsidP="00545DD4">
      <w:pPr>
        <w:pStyle w:val="2"/>
        <w:spacing w:after="0" w:line="240" w:lineRule="auto"/>
        <w:ind w:left="0"/>
        <w:rPr>
          <w:i/>
          <w:sz w:val="28"/>
          <w:szCs w:val="28"/>
        </w:rPr>
      </w:pPr>
    </w:p>
    <w:p w:rsidR="000C17CF" w:rsidRDefault="000C17CF" w:rsidP="00545DD4">
      <w:pPr>
        <w:pStyle w:val="2"/>
        <w:spacing w:after="0" w:line="240" w:lineRule="auto"/>
        <w:ind w:left="0"/>
        <w:rPr>
          <w:i/>
          <w:sz w:val="28"/>
          <w:szCs w:val="28"/>
        </w:rPr>
      </w:pPr>
    </w:p>
    <w:p w:rsidR="00545DD4" w:rsidRPr="00250DC9" w:rsidRDefault="00545DD4" w:rsidP="00545DD4">
      <w:pPr>
        <w:pStyle w:val="2"/>
        <w:spacing w:after="0" w:line="240" w:lineRule="auto"/>
        <w:ind w:left="0"/>
        <w:rPr>
          <w:sz w:val="28"/>
          <w:szCs w:val="28"/>
        </w:rPr>
      </w:pPr>
      <w:r w:rsidRPr="00250DC9">
        <w:rPr>
          <w:i/>
          <w:sz w:val="28"/>
          <w:szCs w:val="28"/>
        </w:rPr>
        <w:lastRenderedPageBreak/>
        <w:t>Цели:</w:t>
      </w:r>
      <w:r w:rsidRPr="00250DC9">
        <w:rPr>
          <w:sz w:val="28"/>
          <w:szCs w:val="28"/>
        </w:rPr>
        <w:t xml:space="preserve"> обсуждение точек зрения родителей, педагогов и учителей на роль семьи в период ожидания школы; вклад семьи в личностно – мотивационную подготовленность ребенка к школьной жизни.</w:t>
      </w:r>
    </w:p>
    <w:p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250DC9">
        <w:rPr>
          <w:b/>
          <w:sz w:val="28"/>
          <w:szCs w:val="28"/>
        </w:rPr>
        <w:t>Игровое упражнение «Мой образ ребенка – первоклассника».</w:t>
      </w:r>
      <w:r w:rsidRPr="00250DC9">
        <w:rPr>
          <w:sz w:val="28"/>
          <w:szCs w:val="28"/>
        </w:rPr>
        <w:t xml:space="preserve"> Родителям предлагается выбрать одного персонажа из набора сюжетно – образных игрушек: </w:t>
      </w:r>
      <w:proofErr w:type="spellStart"/>
      <w:r w:rsidRPr="00250DC9">
        <w:rPr>
          <w:sz w:val="28"/>
          <w:szCs w:val="28"/>
        </w:rPr>
        <w:t>Чипполино</w:t>
      </w:r>
      <w:proofErr w:type="spellEnd"/>
      <w:r w:rsidRPr="00250DC9">
        <w:rPr>
          <w:sz w:val="28"/>
          <w:szCs w:val="28"/>
        </w:rPr>
        <w:t xml:space="preserve">, Буратино, кукла, </w:t>
      </w:r>
      <w:proofErr w:type="spellStart"/>
      <w:r w:rsidRPr="00250DC9">
        <w:rPr>
          <w:sz w:val="28"/>
          <w:szCs w:val="28"/>
        </w:rPr>
        <w:t>Карлсон</w:t>
      </w:r>
      <w:proofErr w:type="spellEnd"/>
      <w:r w:rsidRPr="00250DC9">
        <w:rPr>
          <w:sz w:val="28"/>
          <w:szCs w:val="28"/>
        </w:rPr>
        <w:t>, разные домашние и дикие животные. В объяснении своего выбора выделить черты, которые могут помогать или затруднять предстоящую учебу в школе. После комментариев родителей предложить всем поставить игрушку на одну из трех цветных полосок – дорожек, ведущих к школе. Черная дорожка означает сильное беспокойство родителя с приближением школьной жизни ребенка; синяя дорожка – умеренное; красная дорожка – нет особого беспокойства.</w:t>
      </w:r>
    </w:p>
    <w:p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250DC9">
        <w:rPr>
          <w:i/>
          <w:sz w:val="28"/>
          <w:szCs w:val="28"/>
        </w:rPr>
        <w:t>Вопрос:</w:t>
      </w:r>
      <w:r w:rsidRPr="00250DC9">
        <w:rPr>
          <w:sz w:val="28"/>
          <w:szCs w:val="28"/>
        </w:rPr>
        <w:t xml:space="preserve"> От кого или от чего зависит нормальное эмоциональное самочувствие в семье накануне школы?</w:t>
      </w:r>
    </w:p>
    <w:p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250DC9">
        <w:rPr>
          <w:b/>
          <w:sz w:val="28"/>
          <w:szCs w:val="28"/>
        </w:rPr>
        <w:t>Игровое упражнение с мячом «Закончите предложение».</w:t>
      </w:r>
      <w:r w:rsidRPr="00250DC9">
        <w:rPr>
          <w:sz w:val="28"/>
          <w:szCs w:val="28"/>
        </w:rPr>
        <w:t xml:space="preserve"> Ведущий по очереди бросает родителям мяч, произнося каждый </w:t>
      </w:r>
      <w:proofErr w:type="gramStart"/>
      <w:r w:rsidRPr="00250DC9">
        <w:rPr>
          <w:sz w:val="28"/>
          <w:szCs w:val="28"/>
        </w:rPr>
        <w:t>раз</w:t>
      </w:r>
      <w:proofErr w:type="gramEnd"/>
      <w:r w:rsidRPr="00250DC9">
        <w:rPr>
          <w:sz w:val="28"/>
          <w:szCs w:val="28"/>
        </w:rPr>
        <w:t xml:space="preserve"> начало предложения: «Для меня выражение «хорошо учиться в школе» означает…». Поймавший мяч формулирует свой вариант окончания предложения.</w:t>
      </w:r>
    </w:p>
    <w:p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250DC9">
        <w:rPr>
          <w:b/>
          <w:sz w:val="28"/>
          <w:szCs w:val="28"/>
        </w:rPr>
        <w:t>Ролевое проигрывание проблемных задач.</w:t>
      </w:r>
      <w:r w:rsidRPr="00250DC9">
        <w:rPr>
          <w:sz w:val="28"/>
          <w:szCs w:val="28"/>
        </w:rPr>
        <w:t xml:space="preserve"> </w:t>
      </w:r>
      <w:proofErr w:type="gramStart"/>
      <w:r w:rsidRPr="00250DC9">
        <w:rPr>
          <w:sz w:val="28"/>
          <w:szCs w:val="28"/>
        </w:rPr>
        <w:t>Предлагаются две проблемные задачи для ролевого проигрывания (из кн.: Волков Б.С., Волкова Н.В. Задачи и упражнения по детской психологии.</w:t>
      </w:r>
      <w:proofErr w:type="gramEnd"/>
      <w:r w:rsidRPr="00250DC9">
        <w:rPr>
          <w:sz w:val="28"/>
          <w:szCs w:val="28"/>
        </w:rPr>
        <w:t xml:space="preserve"> </w:t>
      </w:r>
      <w:proofErr w:type="gramStart"/>
      <w:r w:rsidRPr="00250DC9">
        <w:rPr>
          <w:sz w:val="28"/>
          <w:szCs w:val="28"/>
        </w:rPr>
        <w:t>С. 77, 83).</w:t>
      </w:r>
      <w:proofErr w:type="gramEnd"/>
    </w:p>
    <w:p w:rsidR="00545DD4" w:rsidRPr="00250DC9" w:rsidRDefault="00545DD4" w:rsidP="00545DD4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50DC9">
        <w:rPr>
          <w:sz w:val="28"/>
          <w:szCs w:val="28"/>
        </w:rPr>
        <w:t>Таня (6 лет 4 мес.) учится в 1-м классе. Ей трудно дается учение, особенно чтение. Дома мама усаживает ее за стол и начинает спрашивать:</w:t>
      </w:r>
    </w:p>
    <w:p w:rsidR="00545DD4" w:rsidRPr="00250DC9" w:rsidRDefault="00545DD4" w:rsidP="00545DD4">
      <w:pPr>
        <w:pStyle w:val="2"/>
        <w:spacing w:after="0" w:line="240" w:lineRule="auto"/>
        <w:ind w:left="284"/>
        <w:jc w:val="both"/>
        <w:rPr>
          <w:sz w:val="28"/>
          <w:szCs w:val="28"/>
        </w:rPr>
      </w:pPr>
      <w:r w:rsidRPr="00250DC9">
        <w:rPr>
          <w:sz w:val="28"/>
          <w:szCs w:val="28"/>
        </w:rPr>
        <w:t>- Как называется эта буква? Что здесь написано? – Девочка молчит.</w:t>
      </w:r>
    </w:p>
    <w:p w:rsidR="00545DD4" w:rsidRPr="00250DC9" w:rsidRDefault="00545DD4" w:rsidP="00545DD4">
      <w:pPr>
        <w:pStyle w:val="2"/>
        <w:spacing w:line="240" w:lineRule="auto"/>
        <w:ind w:left="709" w:hanging="425"/>
        <w:jc w:val="both"/>
        <w:rPr>
          <w:sz w:val="28"/>
          <w:szCs w:val="28"/>
        </w:rPr>
      </w:pPr>
      <w:r w:rsidRPr="00250DC9">
        <w:rPr>
          <w:sz w:val="28"/>
          <w:szCs w:val="28"/>
        </w:rPr>
        <w:t xml:space="preserve">- Ну вот, ничего не знаешь! </w:t>
      </w:r>
      <w:proofErr w:type="gramStart"/>
      <w:r w:rsidRPr="00250DC9">
        <w:rPr>
          <w:sz w:val="28"/>
          <w:szCs w:val="28"/>
        </w:rPr>
        <w:t>На</w:t>
      </w:r>
      <w:proofErr w:type="gramEnd"/>
      <w:r w:rsidRPr="00250DC9">
        <w:rPr>
          <w:sz w:val="28"/>
          <w:szCs w:val="28"/>
        </w:rPr>
        <w:t>, учи сама! – Мама уходит по своим делам на кухню. Через некоторое время возвращается и проверяет. Улучшений в чтении нет. – Сегодня гулять не пойдешь, будешь читать!</w:t>
      </w:r>
    </w:p>
    <w:p w:rsidR="00545DD4" w:rsidRPr="00250DC9" w:rsidRDefault="00545DD4" w:rsidP="00545DD4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50DC9">
        <w:rPr>
          <w:sz w:val="28"/>
          <w:szCs w:val="28"/>
        </w:rPr>
        <w:t xml:space="preserve">Иру воспитывала бабушка. </w:t>
      </w:r>
      <w:proofErr w:type="gramStart"/>
      <w:r w:rsidRPr="00250DC9">
        <w:rPr>
          <w:sz w:val="28"/>
          <w:szCs w:val="28"/>
        </w:rPr>
        <w:t>Девочка росла послушной, но очень робкой, у нее не было подруг.</w:t>
      </w:r>
      <w:proofErr w:type="gramEnd"/>
      <w:r w:rsidRPr="00250DC9">
        <w:rPr>
          <w:sz w:val="28"/>
          <w:szCs w:val="28"/>
        </w:rPr>
        <w:t xml:space="preserve"> Ира любила играть одна, и бабушке это очень нравилось.</w:t>
      </w:r>
    </w:p>
    <w:p w:rsidR="00545DD4" w:rsidRPr="00250DC9" w:rsidRDefault="00545DD4" w:rsidP="00545DD4">
      <w:pPr>
        <w:pStyle w:val="2"/>
        <w:spacing w:after="0" w:line="240" w:lineRule="auto"/>
        <w:ind w:left="720"/>
        <w:jc w:val="both"/>
        <w:rPr>
          <w:sz w:val="28"/>
          <w:szCs w:val="28"/>
        </w:rPr>
      </w:pPr>
      <w:r w:rsidRPr="00250DC9">
        <w:rPr>
          <w:sz w:val="28"/>
          <w:szCs w:val="28"/>
        </w:rPr>
        <w:t>Когда Ире исполнилось 6 лет, родители забрали ее у бабушки. Иногда мать просила рассказать стихотворение, решить несложные, на ее взгляд, задачи. Ира неуверенно отвечала, ошибалась, мать сердилась на нее: «Как же ты будешь учиться в школе? Тебе будут ставить двойки!»</w:t>
      </w:r>
    </w:p>
    <w:p w:rsidR="00545DD4" w:rsidRPr="00250DC9" w:rsidRDefault="00545DD4" w:rsidP="00545DD4">
      <w:pPr>
        <w:pStyle w:val="2"/>
        <w:spacing w:after="0" w:line="240" w:lineRule="auto"/>
        <w:ind w:left="720"/>
        <w:jc w:val="both"/>
        <w:rPr>
          <w:sz w:val="28"/>
          <w:szCs w:val="28"/>
        </w:rPr>
      </w:pPr>
      <w:r w:rsidRPr="00250DC9">
        <w:rPr>
          <w:sz w:val="28"/>
          <w:szCs w:val="28"/>
        </w:rPr>
        <w:t>С тревогой девочка ждала первого школьного дня. Ей не хотелось идти в школу. Результаты сказались быстро. Через неделю Ира отказалась идти в школу.</w:t>
      </w:r>
    </w:p>
    <w:p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250DC9">
        <w:rPr>
          <w:i/>
          <w:sz w:val="28"/>
          <w:szCs w:val="28"/>
        </w:rPr>
        <w:t>Вопрос:</w:t>
      </w:r>
      <w:r w:rsidRPr="00250DC9">
        <w:rPr>
          <w:sz w:val="28"/>
          <w:szCs w:val="28"/>
        </w:rPr>
        <w:t xml:space="preserve"> Как бы вы чувствовали себя в роли ребенка, матери?</w:t>
      </w:r>
    </w:p>
    <w:p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250DC9">
        <w:rPr>
          <w:b/>
          <w:sz w:val="28"/>
          <w:szCs w:val="28"/>
        </w:rPr>
        <w:t xml:space="preserve">Задания </w:t>
      </w:r>
    </w:p>
    <w:p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250DC9">
        <w:rPr>
          <w:sz w:val="28"/>
          <w:szCs w:val="28"/>
        </w:rPr>
        <w:t xml:space="preserve">Часто школьные учителя, психологи обеспокоены трудностями адаптации ребенка к школе и говорят </w:t>
      </w:r>
      <w:proofErr w:type="gramStart"/>
      <w:r w:rsidRPr="00250DC9">
        <w:rPr>
          <w:sz w:val="28"/>
          <w:szCs w:val="28"/>
        </w:rPr>
        <w:t>о</w:t>
      </w:r>
      <w:proofErr w:type="gramEnd"/>
      <w:r w:rsidRPr="00250DC9">
        <w:rPr>
          <w:sz w:val="28"/>
          <w:szCs w:val="28"/>
        </w:rPr>
        <w:t xml:space="preserve"> </w:t>
      </w:r>
      <w:r w:rsidRPr="00250DC9">
        <w:rPr>
          <w:i/>
          <w:sz w:val="28"/>
          <w:szCs w:val="28"/>
        </w:rPr>
        <w:t xml:space="preserve">психогенной школьной </w:t>
      </w:r>
      <w:proofErr w:type="spellStart"/>
      <w:r w:rsidRPr="00250DC9">
        <w:rPr>
          <w:i/>
          <w:sz w:val="28"/>
          <w:szCs w:val="28"/>
        </w:rPr>
        <w:t>дезадаптации</w:t>
      </w:r>
      <w:proofErr w:type="spellEnd"/>
      <w:r w:rsidRPr="00250DC9">
        <w:rPr>
          <w:sz w:val="28"/>
          <w:szCs w:val="28"/>
        </w:rPr>
        <w:t xml:space="preserve">. Это может выражаться в школьных страхах, неврозах у ребенка. К школьным неврозам могут приводить, на первый взгляд, безобидные стереотипы </w:t>
      </w:r>
      <w:r w:rsidRPr="00250DC9">
        <w:rPr>
          <w:sz w:val="28"/>
          <w:szCs w:val="28"/>
        </w:rPr>
        <w:lastRenderedPageBreak/>
        <w:t>родительского поведения. Предложите родителям карточки с фразами, которые довольно часто употребляют в семьях школьников. Поразмышляйте над тем, каким может быть внушающий эффект этих фраз для будущего первоклассника, какие чувства и переживания ребенка могут стимулировать такие стереотипы воспитания (могут вызвать чувство тревоги, неверия в свои силы, утрату желания идти в школу)?</w:t>
      </w:r>
    </w:p>
    <w:p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i/>
          <w:sz w:val="28"/>
          <w:szCs w:val="28"/>
        </w:rPr>
      </w:pPr>
      <w:r w:rsidRPr="00250DC9">
        <w:rPr>
          <w:i/>
          <w:sz w:val="28"/>
          <w:szCs w:val="28"/>
        </w:rPr>
        <w:t>- Вот пойдешь в школу, там тебе…</w:t>
      </w:r>
    </w:p>
    <w:p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i/>
          <w:sz w:val="28"/>
          <w:szCs w:val="28"/>
        </w:rPr>
      </w:pPr>
      <w:r w:rsidRPr="00250DC9">
        <w:rPr>
          <w:i/>
          <w:sz w:val="28"/>
          <w:szCs w:val="28"/>
        </w:rPr>
        <w:t>- Ты, наверное, будешь двоечником?</w:t>
      </w:r>
    </w:p>
    <w:p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i/>
          <w:sz w:val="28"/>
          <w:szCs w:val="28"/>
        </w:rPr>
      </w:pPr>
      <w:r w:rsidRPr="00250DC9">
        <w:rPr>
          <w:i/>
          <w:sz w:val="28"/>
          <w:szCs w:val="28"/>
        </w:rPr>
        <w:t>- Знаешь, как мы будем тебя любить, если ты станешь отличником?</w:t>
      </w:r>
    </w:p>
    <w:p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250DC9">
        <w:rPr>
          <w:sz w:val="28"/>
          <w:szCs w:val="28"/>
        </w:rPr>
        <w:t>Родительские притязания и завышенные требования основаны не на реальных возможностях сына или дочери, а на неких абстрактных представлениях об идеальном ребенке. Крах родительских надежд может стать источником детских страданий, потери уверенности в любви, а значит уверенности в себе.</w:t>
      </w:r>
    </w:p>
    <w:p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i/>
          <w:sz w:val="28"/>
          <w:szCs w:val="28"/>
        </w:rPr>
      </w:pPr>
      <w:r w:rsidRPr="00250DC9">
        <w:rPr>
          <w:i/>
          <w:sz w:val="28"/>
          <w:szCs w:val="28"/>
        </w:rPr>
        <w:t>- Учись так, чтобы мне за тебя краснеть не приходилось!</w:t>
      </w:r>
    </w:p>
    <w:p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250DC9">
        <w:rPr>
          <w:sz w:val="28"/>
          <w:szCs w:val="28"/>
        </w:rPr>
        <w:t>Родителям кажется, что их собственное самоуважение зависит от оценок ребенка. Иными словами, взрослый человек, испытывая страх перед унижением, делает ответственным за свою самооценку ребенка: «Только от тебя зависит, придется мне испытывать стыд или нет, ты несет ответственность за мое внутреннее состояние и переживания». Бремя двойной нагрузки «Веди себя в школе хорошо, чтобы мне не было плохо». Часто такой непосильный психологический груз приводит ребенка к неврозу.</w:t>
      </w:r>
    </w:p>
    <w:p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i/>
          <w:sz w:val="28"/>
          <w:szCs w:val="28"/>
        </w:rPr>
      </w:pPr>
      <w:r w:rsidRPr="00250DC9">
        <w:rPr>
          <w:i/>
          <w:sz w:val="28"/>
          <w:szCs w:val="28"/>
        </w:rPr>
        <w:t>- Ты обещаешь мне не драться в школе и не бегать, а вести себя тихо и спокойно?</w:t>
      </w:r>
    </w:p>
    <w:p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250DC9">
        <w:rPr>
          <w:sz w:val="28"/>
          <w:szCs w:val="28"/>
        </w:rPr>
        <w:t>Не искушайте ребенка невыполнимыми целями, не толкайте на путь заведомого обмана.</w:t>
      </w:r>
    </w:p>
    <w:p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i/>
          <w:sz w:val="28"/>
          <w:szCs w:val="28"/>
        </w:rPr>
      </w:pPr>
      <w:r w:rsidRPr="00250DC9">
        <w:rPr>
          <w:i/>
          <w:sz w:val="28"/>
          <w:szCs w:val="28"/>
        </w:rPr>
        <w:t>- Попробуй только еще сделать ошибки в диктанте!</w:t>
      </w:r>
    </w:p>
    <w:p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250DC9">
        <w:rPr>
          <w:sz w:val="28"/>
          <w:szCs w:val="28"/>
        </w:rPr>
        <w:t xml:space="preserve">У ребенка под постоянной тяжестью угрозы наказания за </w:t>
      </w:r>
      <w:proofErr w:type="gramStart"/>
      <w:r w:rsidRPr="00250DC9">
        <w:rPr>
          <w:sz w:val="28"/>
          <w:szCs w:val="28"/>
        </w:rPr>
        <w:t>свою</w:t>
      </w:r>
      <w:proofErr w:type="gramEnd"/>
      <w:r w:rsidRPr="00250DC9">
        <w:rPr>
          <w:sz w:val="28"/>
          <w:szCs w:val="28"/>
        </w:rPr>
        <w:t xml:space="preserve"> «</w:t>
      </w:r>
      <w:proofErr w:type="spellStart"/>
      <w:r w:rsidRPr="00250DC9">
        <w:rPr>
          <w:sz w:val="28"/>
          <w:szCs w:val="28"/>
        </w:rPr>
        <w:t>плохость</w:t>
      </w:r>
      <w:proofErr w:type="spellEnd"/>
      <w:r w:rsidRPr="00250DC9">
        <w:rPr>
          <w:sz w:val="28"/>
          <w:szCs w:val="28"/>
        </w:rPr>
        <w:t>» могут возникать амбивалентные чувства к родителям, развиваться комплекс неполноценности.</w:t>
      </w:r>
    </w:p>
    <w:p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250DC9">
        <w:rPr>
          <w:b/>
          <w:sz w:val="28"/>
          <w:szCs w:val="28"/>
        </w:rPr>
        <w:t>Рисование «Как я представляю своего ребенка в школе».</w:t>
      </w:r>
      <w:r w:rsidRPr="00250DC9">
        <w:rPr>
          <w:sz w:val="28"/>
          <w:szCs w:val="28"/>
        </w:rPr>
        <w:t xml:space="preserve"> Данное упражнение помогает взрослым изучить свои переживания встречи со школой. Родителям предлагается выполнить рисунок на указанную тему. Проецируя в рисунках жизненные перспективы ребенка, родители чаще изображают то, каким хотят видеть своего ребенка (ожидания), реже – каким не хотят (опасения). Пусть сами авторы рисунков решат, какими являются их ожидания: избыточными, умеренными или реалистичными.</w:t>
      </w:r>
    </w:p>
    <w:p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250DC9">
        <w:rPr>
          <w:sz w:val="28"/>
          <w:szCs w:val="28"/>
        </w:rPr>
        <w:t>На рисунках можно увидеть представления родителей как, в чем они видят школьные перспективы детей: на уроке с учителем и одноклассниками, в общении только с учителем или только со сверстниками, с самим собой, с предметным миром школы или жизнью за ее пределами.</w:t>
      </w:r>
    </w:p>
    <w:p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250DC9">
        <w:rPr>
          <w:sz w:val="28"/>
          <w:szCs w:val="28"/>
        </w:rPr>
        <w:t xml:space="preserve">При выполнении родителями задания обнаруживаются части рисунков, в которых авторы как бы оставляют в школьных перспективах своего ребенка кусочек детства (например, любимая игрушка в портфеле). Это </w:t>
      </w:r>
      <w:r w:rsidRPr="00250DC9">
        <w:rPr>
          <w:sz w:val="28"/>
          <w:szCs w:val="28"/>
        </w:rPr>
        <w:lastRenderedPageBreak/>
        <w:t xml:space="preserve">можно позитивно </w:t>
      </w:r>
      <w:proofErr w:type="gramStart"/>
      <w:r w:rsidRPr="00250DC9">
        <w:rPr>
          <w:sz w:val="28"/>
          <w:szCs w:val="28"/>
        </w:rPr>
        <w:t>интерпретировать</w:t>
      </w:r>
      <w:proofErr w:type="gramEnd"/>
      <w:r w:rsidRPr="00250DC9">
        <w:rPr>
          <w:sz w:val="28"/>
          <w:szCs w:val="28"/>
        </w:rPr>
        <w:t xml:space="preserve"> как свидетельство готовности родителя воспринимать право ребенка оставаться маленьким.</w:t>
      </w:r>
    </w:p>
    <w:p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250DC9">
        <w:rPr>
          <w:sz w:val="28"/>
          <w:szCs w:val="28"/>
        </w:rPr>
        <w:t>Когда родители начинают рассматривать свои рисунки, для них неожиданными вопросами оказываются такие: Вы дали в рисунке ребенку возможность быть самим собой? Как вы думаете, сколько лет разделяют вашего ребенка с образом, изображенным на рисунке? Что вы готовы сегодня делать для того, чтобы нарисованный образ вашего ребенка стал реальностью? Какими правами и какой ответственностью наделяет новая социальная роль ребенка как школьника? Что в представлениях родителя разрешается ребенку – школьнику, что запрещается? Почему вы нарисовали своего ребенка одного? Что хотелось дорисовать?</w:t>
      </w:r>
    </w:p>
    <w:p w:rsidR="00545DD4" w:rsidRPr="00250DC9" w:rsidRDefault="00545DD4" w:rsidP="00545DD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250DC9">
        <w:rPr>
          <w:sz w:val="28"/>
          <w:szCs w:val="28"/>
        </w:rPr>
        <w:t>Полезно для осознания родителями собственных проекций сформулировать вопрос о том, будет ли симпатичен самому ребенку тот образ, который изобразил в своем рисунке взрослый. Захочет ли ребенок следовать ему? Что совпадает и что расходится в представлениях о школьной действительности в рисунках родителей и детей?</w:t>
      </w:r>
    </w:p>
    <w:p w:rsidR="00545DD4" w:rsidRDefault="00545DD4" w:rsidP="00545DD4">
      <w:pPr>
        <w:pStyle w:val="2"/>
        <w:spacing w:line="240" w:lineRule="auto"/>
        <w:jc w:val="right"/>
        <w:rPr>
          <w:sz w:val="26"/>
          <w:szCs w:val="26"/>
        </w:rPr>
      </w:pPr>
    </w:p>
    <w:p w:rsidR="00545DD4" w:rsidRDefault="00545DD4" w:rsidP="00545DD4">
      <w:pPr>
        <w:pStyle w:val="2"/>
        <w:spacing w:line="240" w:lineRule="auto"/>
        <w:jc w:val="right"/>
        <w:rPr>
          <w:sz w:val="26"/>
          <w:szCs w:val="26"/>
        </w:rPr>
      </w:pPr>
    </w:p>
    <w:p w:rsidR="00545DD4" w:rsidRDefault="00545DD4" w:rsidP="00545DD4">
      <w:pPr>
        <w:pStyle w:val="2"/>
        <w:spacing w:line="240" w:lineRule="auto"/>
        <w:jc w:val="right"/>
        <w:rPr>
          <w:sz w:val="26"/>
          <w:szCs w:val="26"/>
        </w:rPr>
      </w:pPr>
    </w:p>
    <w:p w:rsidR="00545DD4" w:rsidRDefault="00545DD4" w:rsidP="00545DD4">
      <w:pPr>
        <w:pStyle w:val="2"/>
        <w:spacing w:line="240" w:lineRule="auto"/>
        <w:jc w:val="right"/>
        <w:rPr>
          <w:sz w:val="26"/>
          <w:szCs w:val="26"/>
        </w:rPr>
      </w:pPr>
    </w:p>
    <w:p w:rsidR="006603F8" w:rsidRDefault="006603F8"/>
    <w:sectPr w:rsidR="006603F8" w:rsidSect="0066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6BC"/>
    <w:multiLevelType w:val="hybridMultilevel"/>
    <w:tmpl w:val="681A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>
    <w:useFELayout/>
  </w:compat>
  <w:rsids>
    <w:rsidRoot w:val="00545DD4"/>
    <w:rsid w:val="000C17CF"/>
    <w:rsid w:val="00545DD4"/>
    <w:rsid w:val="0066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45D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5D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barss</cp:lastModifiedBy>
  <cp:revision>3</cp:revision>
  <dcterms:created xsi:type="dcterms:W3CDTF">2014-05-06T04:30:00Z</dcterms:created>
  <dcterms:modified xsi:type="dcterms:W3CDTF">2015-03-11T11:42:00Z</dcterms:modified>
</cp:coreProperties>
</file>