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89" w:rsidRPr="00295B09" w:rsidRDefault="00295B09" w:rsidP="00295B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Советы</w:t>
      </w:r>
      <w:r w:rsidR="00AF0B46" w:rsidRPr="00295B09">
        <w:rPr>
          <w:b/>
          <w:sz w:val="32"/>
          <w:szCs w:val="32"/>
        </w:rPr>
        <w:t xml:space="preserve"> учителя-логопеда воспитателям логопедической группы</w:t>
      </w:r>
    </w:p>
    <w:p w:rsidR="00AF0B46" w:rsidRPr="00295B09" w:rsidRDefault="00F05A85" w:rsidP="00295B09">
      <w:pPr>
        <w:spacing w:before="360"/>
        <w:rPr>
          <w:i/>
          <w:u w:val="single"/>
        </w:rPr>
      </w:pPr>
      <w:r w:rsidRPr="00295B09">
        <w:rPr>
          <w:i/>
          <w:u w:val="single"/>
        </w:rPr>
        <w:t>Совет 1</w:t>
      </w:r>
    </w:p>
    <w:p w:rsidR="00F05A85" w:rsidRPr="00295B09" w:rsidRDefault="00F05A85" w:rsidP="001C5466">
      <w:pPr>
        <w:jc w:val="both"/>
        <w:rPr>
          <w:b/>
        </w:rPr>
      </w:pPr>
      <w:r w:rsidRPr="00295B09">
        <w:rPr>
          <w:b/>
        </w:rPr>
        <w:t>Настроиться на трудный «месяц привыкания»!</w:t>
      </w:r>
    </w:p>
    <w:p w:rsidR="00F05A85" w:rsidRDefault="00F05A85" w:rsidP="001C5466">
      <w:pPr>
        <w:jc w:val="both"/>
      </w:pPr>
      <w:r>
        <w:t xml:space="preserve">Привыкание длится в среднем месяц, и при спокойной, комфортной обстановке в группе, доброжелательном, мягком отношении педагогов </w:t>
      </w:r>
      <w:r w:rsidR="005C3D29">
        <w:t>проходит</w:t>
      </w:r>
      <w:r>
        <w:t xml:space="preserve"> </w:t>
      </w:r>
      <w:r w:rsidR="005C3D29">
        <w:t>без</w:t>
      </w:r>
      <w:r>
        <w:t xml:space="preserve"> дополнительных мер воздействия.</w:t>
      </w:r>
      <w:bookmarkStart w:id="0" w:name="_GoBack"/>
      <w:bookmarkEnd w:id="0"/>
    </w:p>
    <w:p w:rsidR="00F05A85" w:rsidRPr="00295B09" w:rsidRDefault="00F05A85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2</w:t>
      </w:r>
    </w:p>
    <w:p w:rsidR="00F05A85" w:rsidRPr="00295B09" w:rsidRDefault="00F05A85" w:rsidP="001C5466">
      <w:pPr>
        <w:jc w:val="both"/>
        <w:rPr>
          <w:b/>
        </w:rPr>
      </w:pPr>
      <w:r w:rsidRPr="00295B09">
        <w:rPr>
          <w:b/>
        </w:rPr>
        <w:t>Разобраться в причинах детской конфликтности!</w:t>
      </w:r>
    </w:p>
    <w:p w:rsidR="00F05A85" w:rsidRDefault="00F05A85" w:rsidP="001C5466">
      <w:pPr>
        <w:jc w:val="both"/>
      </w:pPr>
      <w:r>
        <w:t>Конфликтное поведение ребенка является, как правило, его защит</w:t>
      </w:r>
      <w:r w:rsidR="000D0785">
        <w:t>ной реакцией</w:t>
      </w:r>
      <w:r>
        <w:t>, либо самым верным способом самоутверждения. Профессионально грамотный педагог может разобраться в причинах конфликтности, если изучит его личностные и характерологические особенности.</w:t>
      </w:r>
    </w:p>
    <w:p w:rsidR="00F05A85" w:rsidRPr="00295B09" w:rsidRDefault="00F05A85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3</w:t>
      </w:r>
    </w:p>
    <w:p w:rsidR="00F05A85" w:rsidRPr="00295B09" w:rsidRDefault="00F05A85" w:rsidP="001C5466">
      <w:pPr>
        <w:jc w:val="both"/>
        <w:rPr>
          <w:b/>
        </w:rPr>
      </w:pPr>
      <w:r w:rsidRPr="00295B09">
        <w:rPr>
          <w:b/>
        </w:rPr>
        <w:t>Осознать серьезную ответственность коррекционного педагога!</w:t>
      </w:r>
    </w:p>
    <w:p w:rsidR="00F05A85" w:rsidRDefault="00F05A85" w:rsidP="001C5466">
      <w:pPr>
        <w:jc w:val="both"/>
      </w:pPr>
      <w:r>
        <w:t>В дошкольном возрасте ребенок ориентирован на взрослого, находящегося рядом, принимает его без критики и избирательности, подражает ему. Важно быть для ребенка примером и образцом подражания в словах, оценках, манерах, чувствах и поступках.</w:t>
      </w:r>
    </w:p>
    <w:p w:rsidR="00F05A85" w:rsidRDefault="00F05A85" w:rsidP="001C5466">
      <w:pPr>
        <w:jc w:val="both"/>
      </w:pPr>
      <w:r>
        <w:t xml:space="preserve">Для воспитателя коррекционной группы существенную роль играют следующие способности: правильно оценить состояние ребенка, его поступки, их причины; сопереживать ему, добиваясь расположения </w:t>
      </w:r>
      <w:r w:rsidR="0013235D">
        <w:t>и взаимопонимания, а не подчинения.</w:t>
      </w:r>
    </w:p>
    <w:p w:rsidR="0013235D" w:rsidRPr="00295B09" w:rsidRDefault="0013235D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4</w:t>
      </w:r>
    </w:p>
    <w:p w:rsidR="0013235D" w:rsidRPr="00295B09" w:rsidRDefault="0013235D" w:rsidP="001C5466">
      <w:pPr>
        <w:jc w:val="both"/>
        <w:rPr>
          <w:b/>
        </w:rPr>
      </w:pPr>
      <w:r w:rsidRPr="00295B09">
        <w:rPr>
          <w:b/>
        </w:rPr>
        <w:t>Помнить о великой силе похвалы!</w:t>
      </w:r>
    </w:p>
    <w:p w:rsidR="0013235D" w:rsidRDefault="0013235D" w:rsidP="001C5466">
      <w:pPr>
        <w:jc w:val="both"/>
      </w:pPr>
      <w:r>
        <w:t xml:space="preserve">Воспитание, кроме личного примера и прочих примеров, осуществляется посредством поощрения и порицания. От их выбора во многом зависит механизм становления личности ребенка. </w:t>
      </w:r>
      <w:r w:rsidR="004177C4">
        <w:t>Хвалить детей за любой даже самый незначительный положительный поступок следует искренне, радостно, громко, не жалея красок и эмоций, задача педагога: поощряя или порицая воспитанников, приучить их к созидательной дисциплине, к следованию понятным, обоснованным и знакомым правилам.</w:t>
      </w:r>
    </w:p>
    <w:p w:rsidR="004177C4" w:rsidRPr="00295B09" w:rsidRDefault="00886465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5</w:t>
      </w:r>
    </w:p>
    <w:p w:rsidR="00886465" w:rsidRPr="00295B09" w:rsidRDefault="00886465" w:rsidP="001C5466">
      <w:pPr>
        <w:jc w:val="both"/>
        <w:rPr>
          <w:b/>
        </w:rPr>
      </w:pPr>
      <w:r w:rsidRPr="00295B09">
        <w:rPr>
          <w:b/>
        </w:rPr>
        <w:t>С радостью встречать каждого ребенка!</w:t>
      </w:r>
    </w:p>
    <w:p w:rsidR="00886465" w:rsidRDefault="00886465" w:rsidP="001C5466">
      <w:pPr>
        <w:jc w:val="both"/>
      </w:pPr>
      <w:r>
        <w:t>От того, как педагог встретит ребенка, во многом зависит настроение малыша, его самочувствие и даже работоспособность на занятиях. Замечательно, если встреча с воспитателем – это праздник для каждого ребенка.</w:t>
      </w:r>
    </w:p>
    <w:p w:rsidR="00886465" w:rsidRPr="00295B09" w:rsidRDefault="00886465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lastRenderedPageBreak/>
        <w:t>Совет 6</w:t>
      </w:r>
    </w:p>
    <w:p w:rsidR="00886465" w:rsidRPr="00295B09" w:rsidRDefault="00886465" w:rsidP="001C5466">
      <w:pPr>
        <w:jc w:val="both"/>
        <w:rPr>
          <w:b/>
        </w:rPr>
      </w:pPr>
      <w:r w:rsidRPr="00295B09">
        <w:rPr>
          <w:b/>
        </w:rPr>
        <w:t>Не откладывать замечания «на потом»!</w:t>
      </w:r>
    </w:p>
    <w:p w:rsidR="00886465" w:rsidRDefault="00886465" w:rsidP="001C5466">
      <w:pPr>
        <w:jc w:val="both"/>
      </w:pPr>
      <w:r>
        <w:t xml:space="preserve">Ребенок действует импульсивно, он не способен удерживать в памяти все перемены своего быстро меняющегося настроения. </w:t>
      </w:r>
      <w:r w:rsidR="00B5518E">
        <w:t>Важно оценивать, поощрять или проявлять недовольство именно в момент совершения поступка, не откладывая оценку «на потом». Даже через короткое время у ребенка может резко измениться настроение, раздражение или агрессия пройдут, забудутся, тогда порицание педагога окажется бессмысленным.</w:t>
      </w:r>
    </w:p>
    <w:p w:rsidR="00B5518E" w:rsidRPr="00295B09" w:rsidRDefault="00B5518E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7</w:t>
      </w:r>
    </w:p>
    <w:p w:rsidR="00B5518E" w:rsidRPr="00295B09" w:rsidRDefault="00B5518E" w:rsidP="001C5466">
      <w:pPr>
        <w:jc w:val="both"/>
        <w:rPr>
          <w:b/>
        </w:rPr>
      </w:pPr>
      <w:r w:rsidRPr="00295B09">
        <w:rPr>
          <w:b/>
        </w:rPr>
        <w:t>Не спешить огорчать родителей!</w:t>
      </w:r>
    </w:p>
    <w:p w:rsidR="00B5518E" w:rsidRDefault="00B5518E" w:rsidP="001C5466">
      <w:pPr>
        <w:jc w:val="both"/>
      </w:pPr>
      <w:r>
        <w:t xml:space="preserve">Родители  </w:t>
      </w:r>
      <w:r w:rsidR="000A0B5E">
        <w:t xml:space="preserve">в </w:t>
      </w:r>
      <w:r>
        <w:t xml:space="preserve">коррекционной группе </w:t>
      </w:r>
      <w:r w:rsidR="000A0B5E">
        <w:t xml:space="preserve">болезненно реагируют на замечания воспитателя по поводу поведения или успехов ребенка. </w:t>
      </w:r>
      <w:r w:rsidR="00330F71">
        <w:t>Поэтому в начале учебного года, следует отмечать все положительное. Даже мелочи, и по возможности не жаловаться на поведение ребенка. Говоря родственникам о поведении ребенка, педагог расписывается в собственной беспомощности.</w:t>
      </w:r>
    </w:p>
    <w:p w:rsidR="00330F71" w:rsidRPr="00295B09" w:rsidRDefault="00330F71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8</w:t>
      </w:r>
    </w:p>
    <w:p w:rsidR="00330F71" w:rsidRPr="00295B09" w:rsidRDefault="00330F71" w:rsidP="001C5466">
      <w:pPr>
        <w:jc w:val="both"/>
        <w:rPr>
          <w:b/>
        </w:rPr>
      </w:pPr>
      <w:r w:rsidRPr="00295B09">
        <w:rPr>
          <w:b/>
        </w:rPr>
        <w:t>Учитывать индивидуальность каждого ребенка!</w:t>
      </w:r>
    </w:p>
    <w:p w:rsidR="00330F71" w:rsidRDefault="00330F71" w:rsidP="001C5466">
      <w:pPr>
        <w:jc w:val="both"/>
      </w:pPr>
      <w:r>
        <w:t>В коррекционной работе, где уровень развития детей может резко отличаться, а нестандартность поведения – дело обычное, важна максимальная индивидуализация обучения и воспитания, бережный, вдумчивый подход к важному проблемному ребенку.</w:t>
      </w:r>
    </w:p>
    <w:p w:rsidR="00330F71" w:rsidRPr="00295B09" w:rsidRDefault="00330F71" w:rsidP="001C5466">
      <w:pPr>
        <w:spacing w:before="360"/>
        <w:jc w:val="both"/>
        <w:rPr>
          <w:i/>
          <w:u w:val="single"/>
        </w:rPr>
      </w:pPr>
      <w:r w:rsidRPr="00295B09">
        <w:rPr>
          <w:i/>
          <w:u w:val="single"/>
        </w:rPr>
        <w:t>Совет 9</w:t>
      </w:r>
    </w:p>
    <w:p w:rsidR="00330F71" w:rsidRPr="00295B09" w:rsidRDefault="00330F71" w:rsidP="001C5466">
      <w:pPr>
        <w:jc w:val="both"/>
        <w:rPr>
          <w:b/>
        </w:rPr>
      </w:pPr>
      <w:r w:rsidRPr="00295B09">
        <w:rPr>
          <w:b/>
        </w:rPr>
        <w:t>Заботиться об эмоциональном комфорте для каждого ребенка!</w:t>
      </w:r>
    </w:p>
    <w:p w:rsidR="00175BE1" w:rsidRDefault="00330F71" w:rsidP="001C5466">
      <w:pPr>
        <w:jc w:val="both"/>
      </w:pPr>
      <w:r>
        <w:t xml:space="preserve">В логопедической группе особенно важен эмоциональный комфорт для каждого ребенка. </w:t>
      </w:r>
      <w:r w:rsidR="00E83986">
        <w:t xml:space="preserve">Ощущение и понимание собственной значимости, защищенности; того, что рядом взрослые, которые любят, ценят, помогут, помогут, научат, да еще и сделают все это с радостью, обеспечивает максимальную реализацию </w:t>
      </w:r>
      <w:r w:rsidR="00D27F40">
        <w:t>всех имеющихся у ребенка возможностей</w:t>
      </w:r>
      <w:proofErr w:type="gramStart"/>
      <w:r w:rsidR="00D27F40">
        <w:t>.</w:t>
      </w:r>
      <w:proofErr w:type="gramEnd"/>
      <w:r w:rsidR="00D27F40">
        <w:t xml:space="preserve"> </w:t>
      </w:r>
      <w:r w:rsidR="00175BE1">
        <w:t>В обстановке дружеского расположения со стороны всех окружающих каждый ребенок чувствует себя гораздо свободнее, увереннее и комфортнее.</w:t>
      </w:r>
    </w:p>
    <w:p w:rsidR="00330F71" w:rsidRDefault="00175BE1">
      <w:r>
        <w:t xml:space="preserve"> </w:t>
      </w:r>
    </w:p>
    <w:p w:rsidR="00886465" w:rsidRDefault="00886465"/>
    <w:sectPr w:rsidR="0088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46"/>
    <w:rsid w:val="000A0B5E"/>
    <w:rsid w:val="000D0785"/>
    <w:rsid w:val="0013235D"/>
    <w:rsid w:val="00175BE1"/>
    <w:rsid w:val="001C5466"/>
    <w:rsid w:val="00295B09"/>
    <w:rsid w:val="00330F71"/>
    <w:rsid w:val="004177C4"/>
    <w:rsid w:val="00584189"/>
    <w:rsid w:val="005C3D29"/>
    <w:rsid w:val="00886465"/>
    <w:rsid w:val="00AF0B46"/>
    <w:rsid w:val="00B5518E"/>
    <w:rsid w:val="00D27F40"/>
    <w:rsid w:val="00D45532"/>
    <w:rsid w:val="00E83986"/>
    <w:rsid w:val="00F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Попова</dc:creator>
  <cp:lastModifiedBy>Анна Попова</cp:lastModifiedBy>
  <cp:revision>2</cp:revision>
  <dcterms:created xsi:type="dcterms:W3CDTF">2015-03-09T12:15:00Z</dcterms:created>
  <dcterms:modified xsi:type="dcterms:W3CDTF">2015-03-09T12:15:00Z</dcterms:modified>
</cp:coreProperties>
</file>