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ED5" w:rsidRPr="00E3688D" w:rsidRDefault="00E3688D" w:rsidP="00567B14">
      <w:pPr>
        <w:spacing w:line="360" w:lineRule="auto"/>
        <w:ind w:left="-567" w:firstLine="709"/>
        <w:jc w:val="center"/>
        <w:rPr>
          <w:rFonts w:ascii="Times New Roman" w:hAnsi="Times New Roman" w:cs="Times New Roman"/>
          <w:b/>
          <w:sz w:val="28"/>
        </w:rPr>
      </w:pPr>
      <w:r w:rsidRPr="00E3688D">
        <w:rPr>
          <w:rFonts w:ascii="Times New Roman" w:hAnsi="Times New Roman" w:cs="Times New Roman"/>
          <w:b/>
          <w:sz w:val="28"/>
        </w:rPr>
        <w:t>Активные формы обучения</w:t>
      </w:r>
    </w:p>
    <w:p w:rsidR="00E3688D" w:rsidRPr="00E3688D" w:rsidRDefault="00E3688D" w:rsidP="00567B14">
      <w:pPr>
        <w:spacing w:line="360" w:lineRule="auto"/>
        <w:ind w:left="-567" w:firstLine="709"/>
        <w:jc w:val="center"/>
        <w:rPr>
          <w:rFonts w:ascii="Times New Roman" w:hAnsi="Times New Roman" w:cs="Times New Roman"/>
          <w:b/>
          <w:sz w:val="28"/>
        </w:rPr>
      </w:pPr>
      <w:proofErr w:type="spellStart"/>
      <w:r w:rsidRPr="00E3688D">
        <w:rPr>
          <w:rFonts w:ascii="Times New Roman" w:hAnsi="Times New Roman" w:cs="Times New Roman"/>
          <w:b/>
          <w:sz w:val="28"/>
        </w:rPr>
        <w:t>Синквейны</w:t>
      </w:r>
      <w:proofErr w:type="spellEnd"/>
      <w:r w:rsidRPr="00E3688D">
        <w:rPr>
          <w:rFonts w:ascii="Times New Roman" w:hAnsi="Times New Roman" w:cs="Times New Roman"/>
          <w:b/>
          <w:sz w:val="28"/>
        </w:rPr>
        <w:t>.</w:t>
      </w:r>
    </w:p>
    <w:p w:rsidR="00E3688D" w:rsidRPr="00E3688D" w:rsidRDefault="00E3688D" w:rsidP="00567B14">
      <w:pPr>
        <w:spacing w:before="100" w:beforeAutospacing="1" w:after="100" w:afterAutospacing="1" w:line="360" w:lineRule="auto"/>
        <w:ind w:left="-567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3688D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Синквейн</w:t>
      </w:r>
      <w:proofErr w:type="spellEnd"/>
      <w:r w:rsidRPr="00E36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особое стихотворение, которое возникает в результате анализа и синтеза информации. Мысль, переведенная в образ, как раз и свидетельствует об уровне понимания ученика. Это прием, позволяющий развивать способности резюмировать информацию, излагать сложные идеи, чувства и представления в нескольких словах, требует вдумчивой рефлексии. Это быстрый, но мощный инструмент для рефлексии.</w:t>
      </w:r>
    </w:p>
    <w:p w:rsidR="00E3688D" w:rsidRPr="00E3688D" w:rsidRDefault="00E3688D" w:rsidP="00567B14">
      <w:pPr>
        <w:spacing w:before="100" w:beforeAutospacing="1" w:after="100" w:afterAutospacing="1" w:line="360" w:lineRule="auto"/>
        <w:ind w:left="-567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88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 “</w:t>
      </w:r>
      <w:proofErr w:type="spellStart"/>
      <w:r w:rsidRPr="00E3688D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синквейн</w:t>
      </w:r>
      <w:proofErr w:type="spellEnd"/>
      <w:r w:rsidRPr="00E36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” происходит от французского слова, которое означает </w:t>
      </w:r>
      <w:proofErr w:type="spellStart"/>
      <w:r w:rsidRPr="00E3688D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пятистрочье</w:t>
      </w:r>
      <w:proofErr w:type="spellEnd"/>
      <w:r w:rsidRPr="00E36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Таким образом, </w:t>
      </w:r>
      <w:proofErr w:type="spellStart"/>
      <w:r w:rsidRPr="00E3688D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синквейн</w:t>
      </w:r>
      <w:proofErr w:type="spellEnd"/>
      <w:r w:rsidRPr="00E36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стихотворение, из 5 строк, где: </w:t>
      </w:r>
    </w:p>
    <w:p w:rsidR="00E3688D" w:rsidRPr="00E3688D" w:rsidRDefault="00E3688D" w:rsidP="00567B14">
      <w:pPr>
        <w:numPr>
          <w:ilvl w:val="0"/>
          <w:numId w:val="1"/>
        </w:numPr>
        <w:spacing w:before="100" w:beforeAutospacing="1" w:after="100" w:afterAutospacing="1" w:line="360" w:lineRule="auto"/>
        <w:ind w:left="-567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Первая строка. 1 слово – понятие или тема (существительное). </w:t>
      </w:r>
    </w:p>
    <w:p w:rsidR="00E3688D" w:rsidRPr="00E3688D" w:rsidRDefault="00E3688D" w:rsidP="00567B14">
      <w:pPr>
        <w:numPr>
          <w:ilvl w:val="0"/>
          <w:numId w:val="1"/>
        </w:numPr>
        <w:spacing w:before="100" w:beforeAutospacing="1" w:after="100" w:afterAutospacing="1" w:line="360" w:lineRule="auto"/>
        <w:ind w:left="-567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Вторая строка. 2 слова – описание этого понятия (прилагательные). </w:t>
      </w:r>
    </w:p>
    <w:p w:rsidR="00E3688D" w:rsidRPr="00E3688D" w:rsidRDefault="00E3688D" w:rsidP="00567B14">
      <w:pPr>
        <w:numPr>
          <w:ilvl w:val="0"/>
          <w:numId w:val="1"/>
        </w:numPr>
        <w:spacing w:before="100" w:beforeAutospacing="1" w:after="100" w:afterAutospacing="1" w:line="360" w:lineRule="auto"/>
        <w:ind w:left="-567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Третья строка. 3 слова – действия (глаголы). </w:t>
      </w:r>
    </w:p>
    <w:p w:rsidR="00E3688D" w:rsidRPr="00E3688D" w:rsidRDefault="00E3688D" w:rsidP="00567B14">
      <w:pPr>
        <w:numPr>
          <w:ilvl w:val="0"/>
          <w:numId w:val="1"/>
        </w:numPr>
        <w:spacing w:before="100" w:beforeAutospacing="1" w:after="100" w:afterAutospacing="1" w:line="360" w:lineRule="auto"/>
        <w:ind w:left="-567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Четвертая строка. Фраза или предложение, показывающее отношение к теме (афоризм) </w:t>
      </w:r>
    </w:p>
    <w:p w:rsidR="00E3688D" w:rsidRDefault="00E3688D" w:rsidP="00567B14">
      <w:pPr>
        <w:numPr>
          <w:ilvl w:val="0"/>
          <w:numId w:val="1"/>
        </w:numPr>
        <w:spacing w:before="100" w:beforeAutospacing="1" w:after="100" w:afterAutospacing="1" w:line="360" w:lineRule="auto"/>
        <w:ind w:left="-567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Пятая строка. 1 слово – синоним, который повторяет суть темы. </w:t>
      </w:r>
    </w:p>
    <w:p w:rsidR="00567B14" w:rsidRPr="00567B14" w:rsidRDefault="00567B14" w:rsidP="00567B14">
      <w:pPr>
        <w:pStyle w:val="a5"/>
        <w:spacing w:after="0" w:line="360" w:lineRule="auto"/>
        <w:ind w:left="-567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B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Пошаговое описание метода:</w:t>
      </w:r>
    </w:p>
    <w:p w:rsidR="00567B14" w:rsidRPr="00567B14" w:rsidRDefault="00567B14" w:rsidP="00567B14">
      <w:pPr>
        <w:pStyle w:val="a5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B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   Знакомство с правилами составления </w:t>
      </w:r>
      <w:proofErr w:type="spellStart"/>
      <w:r w:rsidRPr="00567B14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синквейна</w:t>
      </w:r>
      <w:proofErr w:type="spellEnd"/>
      <w:r w:rsidRPr="00567B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67B14" w:rsidRPr="00567B14" w:rsidRDefault="00567B14" w:rsidP="00567B14">
      <w:pPr>
        <w:pStyle w:val="a5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B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    Составление, следуя правилам, </w:t>
      </w:r>
      <w:proofErr w:type="spellStart"/>
      <w:r w:rsidRPr="00567B14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синквейна</w:t>
      </w:r>
      <w:proofErr w:type="spellEnd"/>
      <w:r w:rsidRPr="00567B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определенную тему.</w:t>
      </w:r>
    </w:p>
    <w:p w:rsidR="00567B14" w:rsidRDefault="00567B14" w:rsidP="00567B14">
      <w:pPr>
        <w:pStyle w:val="a5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B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    Добровольное зачитывание нескольких </w:t>
      </w:r>
      <w:proofErr w:type="spellStart"/>
      <w:r w:rsidRPr="00567B14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синквейнов</w:t>
      </w:r>
      <w:proofErr w:type="spellEnd"/>
      <w:r w:rsidRPr="00567B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67B14" w:rsidRPr="00567B14" w:rsidRDefault="00567B14" w:rsidP="00567B14">
      <w:pPr>
        <w:pStyle w:val="a5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B14" w:rsidRPr="00567B14" w:rsidRDefault="00567B14" w:rsidP="00567B14">
      <w:pPr>
        <w:pStyle w:val="a5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B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Каждому </w:t>
      </w:r>
      <w:proofErr w:type="spellStart"/>
      <w:r w:rsidRPr="00567B1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ученикку</w:t>
      </w:r>
      <w:proofErr w:type="spellEnd"/>
      <w:r w:rsidRPr="00567B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дается 4 - 5 минут, чтобы написать </w:t>
      </w:r>
      <w:proofErr w:type="spellStart"/>
      <w:r w:rsidRPr="00567B14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синквейн</w:t>
      </w:r>
      <w:proofErr w:type="spellEnd"/>
      <w:r w:rsidRPr="00567B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Затем он поворачивается к партнеру и из двух </w:t>
      </w:r>
      <w:proofErr w:type="spellStart"/>
      <w:r w:rsidRPr="00567B14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синквейнов</w:t>
      </w:r>
      <w:proofErr w:type="spellEnd"/>
      <w:r w:rsidRPr="00567B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они составляют один, с которым оба будут согласны. Это дает возможность критически рассмотреть данную тему. Этот метод требует, чтобы дети слушали друг друга и извлекали из произведений других те идеи, которые они могут увязать со своими. Это обычно порождает дискуссию. </w:t>
      </w:r>
    </w:p>
    <w:p w:rsidR="00567B14" w:rsidRPr="00567B14" w:rsidRDefault="00567B14" w:rsidP="00567B14">
      <w:pPr>
        <w:pStyle w:val="a5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67B1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567B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 предполагают формирование у учащихся универсальных учебных действий (личностных, познавательных, регулятивных, коммуникативных), развитие умения учебного сотрудничества и выбор собственной траектории учебной деятельности, овладение умениями учебно-исследовательской деятельности. Одним из средств решения данных задач, на мой взгляд, является </w:t>
      </w:r>
      <w:proofErr w:type="spellStart"/>
      <w:r w:rsidRPr="00567B14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синквейн</w:t>
      </w:r>
      <w:proofErr w:type="spellEnd"/>
      <w:r w:rsidRPr="00567B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67B14" w:rsidRPr="00567B14" w:rsidRDefault="00567B14" w:rsidP="00567B14">
      <w:pPr>
        <w:pStyle w:val="a5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B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начальном этапе работа может быть коллективной, потом в паре и затем индивидуальной. Учащиеся расширяют словарный запас, учатся составлять словосочетания, </w:t>
      </w:r>
      <w:r w:rsidRPr="00567B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строить предложения. В то же время появляется необходимость выразить свои чувства, эмоции, определить свою позицию, отношение к обсуждаемой теме. </w:t>
      </w:r>
    </w:p>
    <w:p w:rsidR="00567B14" w:rsidRPr="00567B14" w:rsidRDefault="00567B14" w:rsidP="00567B14">
      <w:pPr>
        <w:pStyle w:val="a5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B1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очень ярко отзываются на такую работу, начинают сами предлагать темы, и они могут быть самыми разнообразными. Это зависит от того, на каком уроке предложено задание, какая тема изучается.</w:t>
      </w:r>
    </w:p>
    <w:p w:rsidR="00567B14" w:rsidRPr="00567B14" w:rsidRDefault="00567B14" w:rsidP="00567B14">
      <w:pPr>
        <w:pStyle w:val="a5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B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над </w:t>
      </w:r>
      <w:proofErr w:type="spellStart"/>
      <w:r w:rsidRPr="00567B14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синквейном</w:t>
      </w:r>
      <w:proofErr w:type="spellEnd"/>
      <w:r w:rsidRPr="00567B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быстрый инструмент для рефлексии, обобщения понятий. Учащийся должен обладать глубоким знанием темы, иметь свое собственное мнение, креативное мышление, ему необходимо уметь находить в информационном материале наиболее существенные элементы и делать выводы.</w:t>
      </w:r>
    </w:p>
    <w:p w:rsidR="00567B14" w:rsidRPr="00567B14" w:rsidRDefault="00567B14" w:rsidP="00567B14">
      <w:pPr>
        <w:pStyle w:val="a5"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B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Учащиеся могут составлять </w:t>
      </w:r>
      <w:proofErr w:type="spellStart"/>
      <w:r w:rsidRPr="00567B14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синквейн</w:t>
      </w:r>
      <w:proofErr w:type="spellEnd"/>
      <w:r w:rsidRPr="00567B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уроке или дома. Данная форма работы дает возможность усвоить важные моменты, предметы, понятия, события из изученного материала; творчески переработать важные понятия темы, создает условия для раскрытия творческих способностей учащихся. Именно потому, что с помощью этих небольших стихотворений в нескольких строках можно выразить суть темы, они стали такими популярными на моих уроках.</w:t>
      </w:r>
    </w:p>
    <w:p w:rsidR="00E3688D" w:rsidRDefault="00E3688D" w:rsidP="00567B14">
      <w:pPr>
        <w:spacing w:before="100" w:beforeAutospacing="1" w:after="100" w:afterAutospacing="1" w:line="360" w:lineRule="auto"/>
        <w:ind w:left="-567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пишем </w:t>
      </w:r>
      <w:proofErr w:type="spellStart"/>
      <w:r w:rsidRPr="00E3688D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синквейны</w:t>
      </w:r>
      <w:proofErr w:type="spellEnd"/>
      <w:r w:rsidRPr="00E36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когда изучаем образы героев, говорим о нравственности, о долге, чести. Это дает учащимся возможность сказать то, что они думают, а мне понять насколько глубоко ребенок видит и понимает проблему, о которой мы говорим. Составляя </w:t>
      </w:r>
      <w:proofErr w:type="spellStart"/>
      <w:r w:rsidRPr="00E3688D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синквейн</w:t>
      </w:r>
      <w:proofErr w:type="spellEnd"/>
      <w:r w:rsidRPr="00E36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учащиеся реализуют свои личностные способности: интеллектуальные, творческие, образные и т.п. Правильно составленный </w:t>
      </w:r>
      <w:proofErr w:type="spellStart"/>
      <w:r w:rsidRPr="00E3688D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синквейн</w:t>
      </w:r>
      <w:proofErr w:type="spellEnd"/>
      <w:r w:rsidRPr="00E36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ярко выраженную эмоциональную окраску.</w:t>
      </w:r>
    </w:p>
    <w:p w:rsidR="00E3688D" w:rsidRPr="00E3688D" w:rsidRDefault="00E3688D" w:rsidP="00567B14">
      <w:pPr>
        <w:spacing w:before="100" w:beforeAutospacing="1" w:after="100" w:afterAutospacing="1" w:line="360" w:lineRule="auto"/>
        <w:ind w:left="-567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синквейнов</w:t>
      </w:r>
      <w:proofErr w:type="spellEnd"/>
      <w:r w:rsidRPr="00E36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(на классном часе)</w:t>
      </w:r>
    </w:p>
    <w:p w:rsidR="00E3688D" w:rsidRPr="00E3688D" w:rsidRDefault="00E3688D" w:rsidP="00567B14">
      <w:pPr>
        <w:spacing w:before="100" w:beforeAutospacing="1" w:after="100" w:afterAutospacing="1" w:line="360" w:lineRule="auto"/>
        <w:ind w:left="-567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88D">
        <w:rPr>
          <w:rFonts w:ascii="Times New Roman" w:eastAsia="Times New Roman" w:hAnsi="Times New Roman" w:cs="Times New Roman"/>
          <w:sz w:val="24"/>
          <w:szCs w:val="24"/>
          <w:lang w:eastAsia="ru-RU"/>
        </w:rPr>
        <w:t>1.Дружба.</w:t>
      </w:r>
    </w:p>
    <w:p w:rsidR="00E3688D" w:rsidRPr="00E3688D" w:rsidRDefault="00E3688D" w:rsidP="00567B14">
      <w:pPr>
        <w:spacing w:before="100" w:beforeAutospacing="1" w:after="100" w:afterAutospacing="1" w:line="360" w:lineRule="auto"/>
        <w:ind w:left="-567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88D">
        <w:rPr>
          <w:rFonts w:ascii="Times New Roman" w:eastAsia="Times New Roman" w:hAnsi="Times New Roman" w:cs="Times New Roman"/>
          <w:sz w:val="24"/>
          <w:szCs w:val="24"/>
          <w:lang w:eastAsia="ru-RU"/>
        </w:rPr>
        <w:t>2. Честная, крепкая.</w:t>
      </w:r>
    </w:p>
    <w:p w:rsidR="00E3688D" w:rsidRPr="00E3688D" w:rsidRDefault="00E3688D" w:rsidP="00567B14">
      <w:pPr>
        <w:spacing w:before="100" w:beforeAutospacing="1" w:after="100" w:afterAutospacing="1" w:line="360" w:lineRule="auto"/>
        <w:ind w:left="-567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88D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Доверять, понимать, помогать.</w:t>
      </w:r>
    </w:p>
    <w:p w:rsidR="00E3688D" w:rsidRPr="00E3688D" w:rsidRDefault="00E3688D" w:rsidP="00567B14">
      <w:pPr>
        <w:spacing w:before="100" w:beforeAutospacing="1" w:after="100" w:afterAutospacing="1" w:line="360" w:lineRule="auto"/>
        <w:ind w:left="-567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88D">
        <w:rPr>
          <w:rFonts w:ascii="Times New Roman" w:eastAsia="Times New Roman" w:hAnsi="Times New Roman" w:cs="Times New Roman"/>
          <w:sz w:val="24"/>
          <w:szCs w:val="24"/>
          <w:lang w:eastAsia="ru-RU"/>
        </w:rPr>
        <w:t>4. Друзья познаются в беде.</w:t>
      </w:r>
    </w:p>
    <w:p w:rsidR="00E3688D" w:rsidRPr="00E3688D" w:rsidRDefault="00E3688D" w:rsidP="00567B14">
      <w:pPr>
        <w:spacing w:before="100" w:beforeAutospacing="1" w:after="100" w:afterAutospacing="1" w:line="360" w:lineRule="auto"/>
        <w:ind w:left="-567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88D">
        <w:rPr>
          <w:rFonts w:ascii="Times New Roman" w:eastAsia="Times New Roman" w:hAnsi="Times New Roman" w:cs="Times New Roman"/>
          <w:sz w:val="24"/>
          <w:szCs w:val="24"/>
          <w:lang w:eastAsia="ru-RU"/>
        </w:rPr>
        <w:t>5. Доверие.        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Глазова М</w:t>
      </w:r>
      <w:r w:rsidRPr="00E3688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3688D" w:rsidRPr="00E3688D" w:rsidRDefault="00E3688D" w:rsidP="00567B14">
      <w:pPr>
        <w:numPr>
          <w:ilvl w:val="0"/>
          <w:numId w:val="2"/>
        </w:numPr>
        <w:spacing w:before="100" w:beforeAutospacing="1" w:after="100" w:afterAutospacing="1" w:line="360" w:lineRule="auto"/>
        <w:ind w:left="-567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88D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Дружба.</w:t>
      </w:r>
    </w:p>
    <w:p w:rsidR="00E3688D" w:rsidRPr="00E3688D" w:rsidRDefault="00E3688D" w:rsidP="00567B14">
      <w:pPr>
        <w:numPr>
          <w:ilvl w:val="0"/>
          <w:numId w:val="2"/>
        </w:numPr>
        <w:spacing w:before="100" w:beforeAutospacing="1" w:after="100" w:afterAutospacing="1" w:line="360" w:lineRule="auto"/>
        <w:ind w:left="-567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88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Верная, честная.</w:t>
      </w:r>
    </w:p>
    <w:p w:rsidR="00E3688D" w:rsidRPr="00E3688D" w:rsidRDefault="00E3688D" w:rsidP="00567B14">
      <w:pPr>
        <w:numPr>
          <w:ilvl w:val="0"/>
          <w:numId w:val="2"/>
        </w:numPr>
        <w:spacing w:before="100" w:beforeAutospacing="1" w:after="100" w:afterAutospacing="1" w:line="360" w:lineRule="auto"/>
        <w:ind w:left="-567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88D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Укрепляет, сплачивает, обязывает.</w:t>
      </w:r>
    </w:p>
    <w:p w:rsidR="00E3688D" w:rsidRPr="00E3688D" w:rsidRDefault="00E3688D" w:rsidP="00567B14">
      <w:pPr>
        <w:numPr>
          <w:ilvl w:val="0"/>
          <w:numId w:val="2"/>
        </w:numPr>
        <w:spacing w:before="100" w:beforeAutospacing="1" w:after="100" w:afterAutospacing="1" w:line="360" w:lineRule="auto"/>
        <w:ind w:left="-567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88D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Дружба нужна каждому человеку.</w:t>
      </w:r>
    </w:p>
    <w:p w:rsidR="00E3688D" w:rsidRPr="00E3688D" w:rsidRDefault="00E3688D" w:rsidP="00567B14">
      <w:pPr>
        <w:numPr>
          <w:ilvl w:val="0"/>
          <w:numId w:val="2"/>
        </w:numPr>
        <w:spacing w:before="100" w:beforeAutospacing="1" w:after="100" w:afterAutospacing="1" w:line="360" w:lineRule="auto"/>
        <w:ind w:left="-567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8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Привязанность.    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Шубин К.</w:t>
      </w:r>
      <w:r w:rsidRPr="00E3688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3688D" w:rsidRPr="00E3688D" w:rsidRDefault="00E3688D" w:rsidP="00567B14">
      <w:pPr>
        <w:numPr>
          <w:ilvl w:val="0"/>
          <w:numId w:val="3"/>
        </w:numPr>
        <w:spacing w:before="100" w:beforeAutospacing="1" w:after="100" w:afterAutospacing="1" w:line="360" w:lineRule="auto"/>
        <w:ind w:left="-567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88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Дружба.</w:t>
      </w:r>
    </w:p>
    <w:p w:rsidR="00E3688D" w:rsidRPr="00E3688D" w:rsidRDefault="00E3688D" w:rsidP="00567B14">
      <w:pPr>
        <w:numPr>
          <w:ilvl w:val="0"/>
          <w:numId w:val="3"/>
        </w:numPr>
        <w:spacing w:before="100" w:beforeAutospacing="1" w:after="100" w:afterAutospacing="1" w:line="360" w:lineRule="auto"/>
        <w:ind w:left="-567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88D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Нужная, неразлучная.</w:t>
      </w:r>
    </w:p>
    <w:p w:rsidR="00E3688D" w:rsidRPr="00E3688D" w:rsidRDefault="00E3688D" w:rsidP="00567B14">
      <w:pPr>
        <w:numPr>
          <w:ilvl w:val="0"/>
          <w:numId w:val="3"/>
        </w:numPr>
        <w:spacing w:before="100" w:beforeAutospacing="1" w:after="100" w:afterAutospacing="1" w:line="360" w:lineRule="auto"/>
        <w:ind w:left="-567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8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Понять, защитить, не предать.</w:t>
      </w:r>
    </w:p>
    <w:p w:rsidR="00E3688D" w:rsidRPr="00E3688D" w:rsidRDefault="00E3688D" w:rsidP="00567B14">
      <w:pPr>
        <w:numPr>
          <w:ilvl w:val="0"/>
          <w:numId w:val="3"/>
        </w:numPr>
        <w:spacing w:before="100" w:beforeAutospacing="1" w:after="100" w:afterAutospacing="1" w:line="360" w:lineRule="auto"/>
        <w:ind w:left="-567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имей </w:t>
      </w:r>
      <w:r w:rsidRPr="00E3688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 рублей, а имей сто друзей.</w:t>
      </w:r>
    </w:p>
    <w:p w:rsidR="00E3688D" w:rsidRPr="00E3688D" w:rsidRDefault="00E3688D" w:rsidP="00567B14">
      <w:pPr>
        <w:numPr>
          <w:ilvl w:val="0"/>
          <w:numId w:val="3"/>
        </w:numPr>
        <w:spacing w:before="100" w:beforeAutospacing="1" w:after="100" w:afterAutospacing="1" w:line="360" w:lineRule="auto"/>
        <w:ind w:left="-567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88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Товарищество.    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Шевченко И.</w:t>
      </w:r>
      <w:r w:rsidRPr="00E3688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3688D" w:rsidRPr="00E3688D" w:rsidRDefault="00E3688D" w:rsidP="00567B14">
      <w:pPr>
        <w:spacing w:before="100" w:beforeAutospacing="1" w:after="100" w:afterAutospacing="1" w:line="360" w:lineRule="auto"/>
        <w:ind w:left="-567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Победители </w:t>
      </w:r>
      <w:proofErr w:type="gramStart"/>
      <w:r w:rsidRPr="00E3688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конкурса  математических</w:t>
      </w:r>
      <w:proofErr w:type="gramEnd"/>
      <w:r w:rsidRPr="00E36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688D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синквейнов</w:t>
      </w:r>
      <w:proofErr w:type="spellEnd"/>
      <w:r w:rsidRPr="00E36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рамках проведения «Недели  Математики» в начальной школе)</w:t>
      </w:r>
    </w:p>
    <w:p w:rsidR="00E3688D" w:rsidRPr="00E3688D" w:rsidRDefault="00E3688D" w:rsidP="00567B14">
      <w:pPr>
        <w:numPr>
          <w:ilvl w:val="0"/>
          <w:numId w:val="5"/>
        </w:numPr>
        <w:spacing w:before="100" w:beforeAutospacing="1" w:after="100" w:afterAutospacing="1" w:line="360" w:lineRule="auto"/>
        <w:ind w:left="-567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88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Математика.</w:t>
      </w:r>
    </w:p>
    <w:p w:rsidR="00E3688D" w:rsidRPr="00E3688D" w:rsidRDefault="00E3688D" w:rsidP="00567B14">
      <w:pPr>
        <w:numPr>
          <w:ilvl w:val="0"/>
          <w:numId w:val="5"/>
        </w:numPr>
        <w:spacing w:before="100" w:beforeAutospacing="1" w:after="100" w:afterAutospacing="1" w:line="360" w:lineRule="auto"/>
        <w:ind w:left="-567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8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Познавательная, великая.</w:t>
      </w:r>
    </w:p>
    <w:p w:rsidR="00E3688D" w:rsidRPr="00E3688D" w:rsidRDefault="00E3688D" w:rsidP="00567B14">
      <w:pPr>
        <w:numPr>
          <w:ilvl w:val="0"/>
          <w:numId w:val="5"/>
        </w:numPr>
        <w:spacing w:before="100" w:beforeAutospacing="1" w:after="100" w:afterAutospacing="1" w:line="360" w:lineRule="auto"/>
        <w:ind w:left="-567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88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Открывает, развивает, учит мыслить.</w:t>
      </w:r>
    </w:p>
    <w:p w:rsidR="00E3688D" w:rsidRPr="00E3688D" w:rsidRDefault="00E3688D" w:rsidP="00567B14">
      <w:pPr>
        <w:numPr>
          <w:ilvl w:val="0"/>
          <w:numId w:val="5"/>
        </w:numPr>
        <w:spacing w:before="100" w:beforeAutospacing="1" w:after="100" w:afterAutospacing="1" w:line="360" w:lineRule="auto"/>
        <w:ind w:left="-567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88D">
        <w:rPr>
          <w:rFonts w:ascii="Times New Roman" w:eastAsia="Times New Roman" w:hAnsi="Times New Roman" w:cs="Times New Roman"/>
          <w:sz w:val="24"/>
          <w:szCs w:val="24"/>
          <w:lang w:eastAsia="ru-RU"/>
        </w:rPr>
        <w:t>Думать, решать - много знать.</w:t>
      </w:r>
    </w:p>
    <w:p w:rsidR="00E3688D" w:rsidRPr="00E3688D" w:rsidRDefault="00E3688D" w:rsidP="00567B14">
      <w:pPr>
        <w:numPr>
          <w:ilvl w:val="0"/>
          <w:numId w:val="5"/>
        </w:numPr>
        <w:spacing w:before="100" w:beforeAutospacing="1" w:after="100" w:afterAutospacing="1" w:line="360" w:lineRule="auto"/>
        <w:ind w:left="-567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Царица наук.   </w:t>
      </w:r>
      <w:proofErr w:type="gramStart"/>
      <w:r w:rsidRPr="00E3688D">
        <w:rPr>
          <w:rFonts w:ascii="Times New Roman" w:eastAsia="Times New Roman" w:hAnsi="Times New Roman" w:cs="Times New Roman"/>
          <w:sz w:val="24"/>
          <w:szCs w:val="24"/>
          <w:lang w:eastAsia="ru-RU"/>
        </w:rPr>
        <w:t>( Со</w:t>
      </w:r>
      <w:r w:rsidR="00567B14">
        <w:rPr>
          <w:rFonts w:ascii="Times New Roman" w:eastAsia="Times New Roman" w:hAnsi="Times New Roman" w:cs="Times New Roman"/>
          <w:sz w:val="24"/>
          <w:szCs w:val="24"/>
          <w:lang w:eastAsia="ru-RU"/>
        </w:rPr>
        <w:t>ловьева</w:t>
      </w:r>
      <w:proofErr w:type="gramEnd"/>
      <w:r w:rsidR="00567B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</w:t>
      </w:r>
      <w:r w:rsidRPr="00E3688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3688D" w:rsidRPr="00E3688D" w:rsidRDefault="00E3688D" w:rsidP="00567B14">
      <w:pPr>
        <w:numPr>
          <w:ilvl w:val="0"/>
          <w:numId w:val="6"/>
        </w:numPr>
        <w:spacing w:before="100" w:beforeAutospacing="1" w:after="100" w:afterAutospacing="1" w:line="360" w:lineRule="auto"/>
        <w:ind w:left="-567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88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Математика.</w:t>
      </w:r>
    </w:p>
    <w:p w:rsidR="00E3688D" w:rsidRPr="00E3688D" w:rsidRDefault="00E3688D" w:rsidP="00567B14">
      <w:pPr>
        <w:numPr>
          <w:ilvl w:val="0"/>
          <w:numId w:val="6"/>
        </w:numPr>
        <w:spacing w:before="100" w:beforeAutospacing="1" w:after="100" w:afterAutospacing="1" w:line="360" w:lineRule="auto"/>
        <w:ind w:left="-567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88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Сложная, занимательная.</w:t>
      </w:r>
    </w:p>
    <w:p w:rsidR="00E3688D" w:rsidRPr="00E3688D" w:rsidRDefault="00E3688D" w:rsidP="00567B14">
      <w:pPr>
        <w:numPr>
          <w:ilvl w:val="0"/>
          <w:numId w:val="7"/>
        </w:numPr>
        <w:spacing w:before="100" w:beforeAutospacing="1" w:after="100" w:afterAutospacing="1" w:line="360" w:lineRule="auto"/>
        <w:ind w:left="-567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88D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Считать, думать, мыслить.</w:t>
      </w:r>
    </w:p>
    <w:p w:rsidR="00E3688D" w:rsidRPr="00E3688D" w:rsidRDefault="00E3688D" w:rsidP="00567B14">
      <w:pPr>
        <w:numPr>
          <w:ilvl w:val="0"/>
          <w:numId w:val="7"/>
        </w:numPr>
        <w:spacing w:before="100" w:beforeAutospacing="1" w:after="100" w:afterAutospacing="1" w:line="360" w:lineRule="auto"/>
        <w:ind w:left="-567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88D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Гимнастика для ума.</w:t>
      </w:r>
    </w:p>
    <w:p w:rsidR="00E3688D" w:rsidRPr="00E3688D" w:rsidRDefault="00E3688D" w:rsidP="00567B14">
      <w:pPr>
        <w:numPr>
          <w:ilvl w:val="0"/>
          <w:numId w:val="7"/>
        </w:numPr>
        <w:spacing w:before="100" w:beforeAutospacing="1" w:after="100" w:afterAutospacing="1" w:line="36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88D">
        <w:rPr>
          <w:rFonts w:ascii="Times New Roman" w:eastAsia="Times New Roman" w:hAnsi="Times New Roman" w:cs="Times New Roman"/>
          <w:sz w:val="24"/>
          <w:szCs w:val="24"/>
          <w:lang w:eastAsia="ru-RU"/>
        </w:rPr>
        <w:t>Арифметика.   (</w:t>
      </w:r>
      <w:r w:rsidR="00567B14" w:rsidRPr="00567B1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Литвинов Д.</w:t>
      </w:r>
      <w:r w:rsidRPr="00E3688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bookmarkStart w:id="0" w:name="_GoBack"/>
      <w:bookmarkEnd w:id="0"/>
    </w:p>
    <w:p w:rsidR="00567B14" w:rsidRPr="00567B14" w:rsidRDefault="00567B14" w:rsidP="00567B14">
      <w:p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B14">
        <w:rPr>
          <w:rFonts w:ascii="Times New Roman" w:eastAsia="Times New Roman" w:hAnsi="Times New Roman" w:cs="Times New Roman"/>
          <w:sz w:val="24"/>
          <w:szCs w:val="24"/>
          <w:lang w:eastAsia="ru-RU"/>
        </w:rPr>
        <w:t>Н. Носов «</w:t>
      </w:r>
      <w:proofErr w:type="gramStart"/>
      <w:r w:rsidRPr="00567B14">
        <w:rPr>
          <w:rFonts w:ascii="Times New Roman" w:eastAsia="Times New Roman" w:hAnsi="Times New Roman" w:cs="Times New Roman"/>
          <w:sz w:val="24"/>
          <w:szCs w:val="24"/>
          <w:lang w:eastAsia="ru-RU"/>
        </w:rPr>
        <w:t>Фантазеры»</w:t>
      </w:r>
      <w:r w:rsidRPr="00567B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End"/>
      <w:r w:rsidRPr="00567B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567B1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Обман</w:t>
      </w:r>
    </w:p>
    <w:p w:rsidR="00567B14" w:rsidRPr="00567B14" w:rsidRDefault="00567B14" w:rsidP="00567B14">
      <w:p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Н</w:t>
      </w:r>
      <w:r w:rsidRPr="00567B14">
        <w:rPr>
          <w:rFonts w:ascii="Times New Roman" w:eastAsia="Times New Roman" w:hAnsi="Times New Roman" w:cs="Times New Roman"/>
          <w:sz w:val="24"/>
          <w:szCs w:val="24"/>
          <w:lang w:eastAsia="ru-RU"/>
        </w:rPr>
        <w:t>ечестный, злой</w:t>
      </w:r>
    </w:p>
    <w:p w:rsidR="00567B14" w:rsidRPr="00567B14" w:rsidRDefault="00567B14" w:rsidP="00567B14">
      <w:p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В</w:t>
      </w:r>
      <w:r w:rsidRPr="00567B1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рать, лгать, говорить неправду</w:t>
      </w:r>
    </w:p>
    <w:p w:rsidR="00567B14" w:rsidRPr="00567B14" w:rsidRDefault="00567B14" w:rsidP="00567B14">
      <w:p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567B1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Обманом друзей не наживешь</w:t>
      </w:r>
    </w:p>
    <w:p w:rsidR="00567B14" w:rsidRDefault="00567B14" w:rsidP="00567B14">
      <w:p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Pr="00567B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Подлость</w:t>
      </w:r>
    </w:p>
    <w:p w:rsidR="00567B14" w:rsidRPr="00567B14" w:rsidRDefault="00567B14" w:rsidP="00567B14">
      <w:p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B14" w:rsidRDefault="00567B14" w:rsidP="00567B14">
      <w:p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B14">
        <w:rPr>
          <w:rFonts w:ascii="Times New Roman" w:eastAsia="Times New Roman" w:hAnsi="Times New Roman" w:cs="Times New Roman"/>
          <w:sz w:val="24"/>
          <w:szCs w:val="24"/>
          <w:lang w:eastAsia="ru-RU"/>
        </w:rPr>
        <w:t>Л. Толстой «Старый дед и внучек»</w:t>
      </w:r>
      <w:r w:rsidRPr="00567B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567B14" w:rsidRPr="00567B14" w:rsidRDefault="00567B14" w:rsidP="00567B14">
      <w:p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567B1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Старость</w:t>
      </w:r>
    </w:p>
    <w:p w:rsidR="00567B14" w:rsidRPr="00567B14" w:rsidRDefault="00567B14" w:rsidP="00567B14">
      <w:p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М</w:t>
      </w:r>
      <w:r w:rsidRPr="00567B14">
        <w:rPr>
          <w:rFonts w:ascii="Times New Roman" w:eastAsia="Times New Roman" w:hAnsi="Times New Roman" w:cs="Times New Roman"/>
          <w:sz w:val="24"/>
          <w:szCs w:val="24"/>
          <w:lang w:eastAsia="ru-RU"/>
        </w:rPr>
        <w:t>удрый, пожилой</w:t>
      </w:r>
    </w:p>
    <w:p w:rsidR="00567B14" w:rsidRPr="00567B14" w:rsidRDefault="00567B14" w:rsidP="00567B14">
      <w:p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С</w:t>
      </w:r>
      <w:r w:rsidRPr="00567B14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лабеют, стареют, умнеют</w:t>
      </w:r>
    </w:p>
    <w:p w:rsidR="00567B14" w:rsidRPr="00567B14" w:rsidRDefault="00567B14" w:rsidP="00567B14">
      <w:p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567B1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смейся над старым, сам будешь стар</w:t>
      </w:r>
    </w:p>
    <w:p w:rsidR="00E3688D" w:rsidRDefault="00567B14" w:rsidP="00567B14">
      <w:p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Pr="00567B14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Уважение</w:t>
      </w:r>
    </w:p>
    <w:p w:rsidR="00567B14" w:rsidRPr="00E3688D" w:rsidRDefault="00567B14" w:rsidP="00567B14">
      <w:p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688D" w:rsidRPr="00E3688D" w:rsidRDefault="00E3688D" w:rsidP="00567B14">
      <w:pPr>
        <w:spacing w:after="0" w:line="360" w:lineRule="auto"/>
        <w:ind w:left="-567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8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основании вышеизложенного можно сделать следующие выводы:</w:t>
      </w:r>
    </w:p>
    <w:p w:rsidR="00E3688D" w:rsidRPr="00E3688D" w:rsidRDefault="00E3688D" w:rsidP="00567B14">
      <w:p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88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    В центре процесса работы над </w:t>
      </w:r>
      <w:proofErr w:type="spellStart"/>
      <w:r w:rsidRPr="00E3688D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синквейном</w:t>
      </w:r>
      <w:proofErr w:type="spellEnd"/>
      <w:r w:rsidRPr="00E36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находится учащийся, его познавательная и творческая деятельность, креативное мышление, умения учебного сотрудничества.</w:t>
      </w:r>
    </w:p>
    <w:p w:rsidR="00E3688D" w:rsidRPr="00E3688D" w:rsidRDefault="00E3688D" w:rsidP="00567B14">
      <w:p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88D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 Роль учителя в данном процессе важна, но она иная, чем при традиционном обучении.</w:t>
      </w:r>
    </w:p>
    <w:p w:rsidR="00E3688D" w:rsidRPr="00E3688D" w:rsidRDefault="00E3688D" w:rsidP="00567B14">
      <w:p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88D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 Ответственность за успешный результат учащиеся в большой степени берут на себя.</w:t>
      </w:r>
    </w:p>
    <w:p w:rsidR="00E3688D" w:rsidRPr="00E3688D" w:rsidRDefault="00E3688D" w:rsidP="00567B14">
      <w:p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88D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  Главная цель такой работы — развитие интеллектуальных и творческих способностей учеников, с тем, чтобы ученик школы был способен к самореализации, самостоятельному мышлению.</w:t>
      </w:r>
    </w:p>
    <w:p w:rsidR="00E3688D" w:rsidRPr="00E3688D" w:rsidRDefault="00E3688D" w:rsidP="00567B14">
      <w:pPr>
        <w:spacing w:after="0" w:line="360" w:lineRule="auto"/>
        <w:ind w:left="-567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3688D" w:rsidRPr="00E368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20970"/>
    <w:multiLevelType w:val="multilevel"/>
    <w:tmpl w:val="621C4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713793"/>
    <w:multiLevelType w:val="multilevel"/>
    <w:tmpl w:val="A6E05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9D7678"/>
    <w:multiLevelType w:val="multilevel"/>
    <w:tmpl w:val="46720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4A20E8"/>
    <w:multiLevelType w:val="multilevel"/>
    <w:tmpl w:val="293E7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A51C4C"/>
    <w:multiLevelType w:val="multilevel"/>
    <w:tmpl w:val="8BD27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503BD7"/>
    <w:multiLevelType w:val="multilevel"/>
    <w:tmpl w:val="D8640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E96603D"/>
    <w:multiLevelType w:val="multilevel"/>
    <w:tmpl w:val="8A869E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10719BE"/>
    <w:multiLevelType w:val="multilevel"/>
    <w:tmpl w:val="6DFE4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4D16BD0"/>
    <w:multiLevelType w:val="multilevel"/>
    <w:tmpl w:val="B1D4A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BC47A6E"/>
    <w:multiLevelType w:val="multilevel"/>
    <w:tmpl w:val="4E7EB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DE36D9B"/>
    <w:multiLevelType w:val="multilevel"/>
    <w:tmpl w:val="21A40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5127817"/>
    <w:multiLevelType w:val="multilevel"/>
    <w:tmpl w:val="BE008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59515A7"/>
    <w:multiLevelType w:val="multilevel"/>
    <w:tmpl w:val="CB1A3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7815FDF"/>
    <w:multiLevelType w:val="multilevel"/>
    <w:tmpl w:val="626648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0"/>
  </w:num>
  <w:num w:numId="5">
    <w:abstractNumId w:val="9"/>
  </w:num>
  <w:num w:numId="6">
    <w:abstractNumId w:val="7"/>
  </w:num>
  <w:num w:numId="7">
    <w:abstractNumId w:val="6"/>
  </w:num>
  <w:num w:numId="8">
    <w:abstractNumId w:val="4"/>
  </w:num>
  <w:num w:numId="9">
    <w:abstractNumId w:val="3"/>
  </w:num>
  <w:num w:numId="10">
    <w:abstractNumId w:val="2"/>
  </w:num>
  <w:num w:numId="11">
    <w:abstractNumId w:val="8"/>
  </w:num>
  <w:num w:numId="12">
    <w:abstractNumId w:val="10"/>
  </w:num>
  <w:num w:numId="13">
    <w:abstractNumId w:val="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88D"/>
    <w:rsid w:val="00567B14"/>
    <w:rsid w:val="00AB4ED5"/>
    <w:rsid w:val="00C063A1"/>
    <w:rsid w:val="00E3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9CF0E5-69E7-4578-B096-90F687DDB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6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3688D"/>
    <w:rPr>
      <w:b/>
      <w:bCs/>
    </w:rPr>
  </w:style>
  <w:style w:type="paragraph" w:styleId="a5">
    <w:name w:val="List Paragraph"/>
    <w:basedOn w:val="a"/>
    <w:uiPriority w:val="34"/>
    <w:qFormat/>
    <w:rsid w:val="00567B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1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0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8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3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5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4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7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9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2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16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372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3212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43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2015-03-27T17:27:00Z</dcterms:created>
  <dcterms:modified xsi:type="dcterms:W3CDTF">2015-03-27T18:40:00Z</dcterms:modified>
</cp:coreProperties>
</file>