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AE" w:rsidRPr="008755AE" w:rsidRDefault="008755AE" w:rsidP="008755AE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8755AE">
        <w:rPr>
          <w:rFonts w:ascii="Arial" w:hAnsi="Arial" w:cs="Arial"/>
          <w:color w:val="FF0000"/>
          <w:sz w:val="32"/>
          <w:szCs w:val="32"/>
        </w:rPr>
        <w:t>Маленький тигрёнок</w:t>
      </w:r>
      <w:r w:rsidRPr="008755AE">
        <w:rPr>
          <w:rFonts w:ascii="Arial" w:hAnsi="Arial" w:cs="Arial"/>
          <w:color w:val="FF0000"/>
          <w:sz w:val="32"/>
          <w:szCs w:val="32"/>
        </w:rPr>
        <w:t>.</w:t>
      </w:r>
    </w:p>
    <w:p w:rsidR="00391A77" w:rsidRPr="008755AE" w:rsidRDefault="008755AE" w:rsidP="008755AE">
      <w:pPr>
        <w:pStyle w:val="a3"/>
        <w:numPr>
          <w:ilvl w:val="0"/>
          <w:numId w:val="1"/>
        </w:numPr>
        <w:rPr>
          <w:color w:val="1F3864" w:themeColor="accent5" w:themeShade="80"/>
          <w:sz w:val="32"/>
          <w:szCs w:val="32"/>
        </w:rPr>
      </w:pP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t>Маленький тигрёнок с круглыми глазами,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  <w:t>Смотрит он куда-то и грустит о маме,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  <w:t>Смотрит, несмышлёный, в голубые дали: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  <w:t>«Что ж вы попрощаться с мамой мне не дали?»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t xml:space="preserve">2. 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t>Одному на свете, взрослый иль ребёнок,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  <w:t>Не прожить без мамы, - думает тигрёнок.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  <w:t>И во сне тигрёнка гладит лапой мама: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  <w:t>«Спи, малыш мой милый, самый, самый, самый!»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t xml:space="preserve">3. 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t>Отпустите, люди, в лес амурский крошку,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  <w:t>Сам найдёт он к маме верную дорожку</w:t>
      </w:r>
      <w:r>
        <w:rPr>
          <w:rFonts w:ascii="Arial" w:hAnsi="Arial" w:cs="Arial"/>
          <w:color w:val="1F3864" w:themeColor="accent5" w:themeShade="80"/>
          <w:sz w:val="32"/>
          <w:szCs w:val="32"/>
        </w:rPr>
        <w:t>,</w:t>
      </w:r>
      <w:bookmarkStart w:id="0" w:name="_GoBack"/>
      <w:bookmarkEnd w:id="0"/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  <w:t>Пусть на самом деле гладит его мама: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  <w:t>«Спи, малыш мой милый, самый, самый, самый!»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t xml:space="preserve">4. 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t>Пусть уснёт под утро он не в клетке тёмной,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  <w:t>А, прижавшись к маме, к лапе её тёплой.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  <w:t>Пусть в глазёнках круглых страх и боль растают,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  <w:t>Пусть он вольным, гордым тигром вырастает.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t xml:space="preserve">5. 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t>Маленький тигрёнок с круглыми глазами,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  <w:t>Смотрит он куда-то и грустит о маме,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</w:r>
      <w:r w:rsidRPr="008755AE">
        <w:rPr>
          <w:rFonts w:ascii="Arial" w:hAnsi="Arial" w:cs="Arial"/>
          <w:color w:val="1F3864" w:themeColor="accent5" w:themeShade="80"/>
          <w:sz w:val="32"/>
          <w:szCs w:val="32"/>
          <w:shd w:val="clear" w:color="auto" w:fill="EEEEEE"/>
        </w:rPr>
        <w:t xml:space="preserve">И 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t>во сне тигрёнка гладит лапой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  <w:shd w:val="clear" w:color="auto" w:fill="EEEEEE"/>
        </w:rPr>
        <w:t xml:space="preserve"> 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t>мама:</w:t>
      </w:r>
      <w:r w:rsidRPr="008755AE">
        <w:rPr>
          <w:rFonts w:ascii="Arial" w:hAnsi="Arial" w:cs="Arial"/>
          <w:color w:val="1F3864" w:themeColor="accent5" w:themeShade="80"/>
          <w:sz w:val="32"/>
          <w:szCs w:val="32"/>
        </w:rPr>
        <w:br/>
        <w:t>«Спи, малыш мой милый, самый, самый, самый!»</w:t>
      </w:r>
    </w:p>
    <w:sectPr w:rsidR="00391A77" w:rsidRPr="0087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E0311"/>
    <w:multiLevelType w:val="hybridMultilevel"/>
    <w:tmpl w:val="B02AF086"/>
    <w:lvl w:ilvl="0" w:tplc="284EA2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51"/>
    <w:rsid w:val="00391A77"/>
    <w:rsid w:val="003D1B51"/>
    <w:rsid w:val="0087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84242-4A56-40AC-B631-BAAE71E0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>UralSOFT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</cp:revision>
  <dcterms:created xsi:type="dcterms:W3CDTF">2015-03-24T17:25:00Z</dcterms:created>
  <dcterms:modified xsi:type="dcterms:W3CDTF">2015-03-24T17:28:00Z</dcterms:modified>
</cp:coreProperties>
</file>