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EC" w:rsidRDefault="00BE7EEC" w:rsidP="000A063B">
      <w:pPr>
        <w:jc w:val="center"/>
        <w:rPr>
          <w:rFonts w:ascii="Times New Roman" w:hAnsi="Times New Roman" w:cs="Times New Roman"/>
          <w:sz w:val="28"/>
          <w:szCs w:val="28"/>
          <w:lang w:val="tt-RU"/>
        </w:rPr>
      </w:pPr>
      <w:r>
        <w:rPr>
          <w:rFonts w:ascii="Times New Roman" w:hAnsi="Times New Roman" w:cs="Times New Roman"/>
          <w:sz w:val="28"/>
          <w:szCs w:val="28"/>
          <w:lang w:val="tt-RU"/>
        </w:rPr>
        <w:t>Казан шәһәре Совет районы 20 нче гимназия</w:t>
      </w:r>
    </w:p>
    <w:p w:rsidR="00BE7EEC" w:rsidRDefault="00BE7EEC"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1F7F6F" w:rsidRPr="000A063B" w:rsidRDefault="001F7F6F" w:rsidP="000A063B">
      <w:pPr>
        <w:jc w:val="center"/>
        <w:rPr>
          <w:rFonts w:ascii="Times New Roman" w:hAnsi="Times New Roman" w:cs="Times New Roman"/>
          <w:sz w:val="52"/>
          <w:szCs w:val="52"/>
          <w:lang w:val="tt-RU"/>
        </w:rPr>
      </w:pPr>
      <w:r w:rsidRPr="000A063B">
        <w:rPr>
          <w:rFonts w:ascii="Times New Roman" w:hAnsi="Times New Roman" w:cs="Times New Roman"/>
          <w:sz w:val="52"/>
          <w:szCs w:val="52"/>
          <w:lang w:val="tt-RU"/>
        </w:rPr>
        <w:t>“Балаларны рухи-әхлакый тәрбияләүдә дәвамчанлык”</w:t>
      </w:r>
    </w:p>
    <w:p w:rsidR="00BE7EEC" w:rsidRPr="000A063B" w:rsidRDefault="001F7F6F" w:rsidP="000A063B">
      <w:pPr>
        <w:jc w:val="center"/>
        <w:rPr>
          <w:rFonts w:ascii="Times New Roman" w:hAnsi="Times New Roman" w:cs="Times New Roman"/>
          <w:sz w:val="52"/>
          <w:szCs w:val="52"/>
          <w:lang w:val="tt-RU"/>
        </w:rPr>
      </w:pPr>
      <w:r w:rsidRPr="000A063B">
        <w:rPr>
          <w:rFonts w:ascii="Times New Roman" w:hAnsi="Times New Roman" w:cs="Times New Roman"/>
          <w:sz w:val="52"/>
          <w:szCs w:val="52"/>
          <w:lang w:val="tt-RU"/>
        </w:rPr>
        <w:t>(Чыгыш)</w:t>
      </w:r>
    </w:p>
    <w:p w:rsidR="00BE7EEC" w:rsidRDefault="00BE7EEC"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BE7EEC" w:rsidRDefault="000A063B" w:rsidP="000A063B">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D79B7">
        <w:rPr>
          <w:rFonts w:ascii="Times New Roman" w:hAnsi="Times New Roman" w:cs="Times New Roman"/>
          <w:sz w:val="28"/>
          <w:szCs w:val="28"/>
          <w:lang w:val="tt-RU"/>
        </w:rPr>
        <w:t xml:space="preserve">                              </w:t>
      </w:r>
      <w:r w:rsidR="00BE7EEC">
        <w:rPr>
          <w:rFonts w:ascii="Times New Roman" w:hAnsi="Times New Roman" w:cs="Times New Roman"/>
          <w:sz w:val="28"/>
          <w:szCs w:val="28"/>
          <w:lang w:val="tt-RU"/>
        </w:rPr>
        <w:t>Зиннурова Н.З.</w:t>
      </w:r>
    </w:p>
    <w:p w:rsidR="000A063B" w:rsidRDefault="000A063B" w:rsidP="000A063B">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D79B7">
        <w:rPr>
          <w:rFonts w:ascii="Times New Roman" w:hAnsi="Times New Roman" w:cs="Times New Roman"/>
          <w:sz w:val="28"/>
          <w:szCs w:val="28"/>
          <w:lang w:val="tt-RU"/>
        </w:rPr>
        <w:t xml:space="preserve">                              </w:t>
      </w:r>
      <w:r w:rsidR="00BE7EEC">
        <w:rPr>
          <w:rFonts w:ascii="Times New Roman" w:hAnsi="Times New Roman" w:cs="Times New Roman"/>
          <w:sz w:val="28"/>
          <w:szCs w:val="28"/>
          <w:lang w:val="tt-RU"/>
        </w:rPr>
        <w:t>1 квалифика</w:t>
      </w:r>
      <w:proofErr w:type="spellStart"/>
      <w:r w:rsidR="00BE7EEC">
        <w:rPr>
          <w:rFonts w:ascii="Times New Roman" w:hAnsi="Times New Roman" w:cs="Times New Roman"/>
          <w:sz w:val="28"/>
          <w:szCs w:val="28"/>
        </w:rPr>
        <w:t>ц</w:t>
      </w:r>
      <w:proofErr w:type="spellEnd"/>
      <w:r w:rsidR="00BE7EEC">
        <w:rPr>
          <w:rFonts w:ascii="Times New Roman" w:hAnsi="Times New Roman" w:cs="Times New Roman"/>
          <w:sz w:val="28"/>
          <w:szCs w:val="28"/>
          <w:lang w:val="tt-RU"/>
        </w:rPr>
        <w:t xml:space="preserve">ион категорияле </w:t>
      </w:r>
    </w:p>
    <w:p w:rsidR="00BE7EEC" w:rsidRDefault="000A063B" w:rsidP="000A063B">
      <w:pPr>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E7EEC">
        <w:rPr>
          <w:rFonts w:ascii="Times New Roman" w:hAnsi="Times New Roman" w:cs="Times New Roman"/>
          <w:sz w:val="28"/>
          <w:szCs w:val="28"/>
          <w:lang w:val="tt-RU"/>
        </w:rPr>
        <w:t>башлангыч мәктәп укытучысы.</w:t>
      </w:r>
    </w:p>
    <w:p w:rsidR="00BE7EEC" w:rsidRDefault="00BE7EEC"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0A063B" w:rsidRDefault="000A063B" w:rsidP="009C1F26">
      <w:pPr>
        <w:jc w:val="both"/>
        <w:rPr>
          <w:rFonts w:ascii="Times New Roman" w:hAnsi="Times New Roman" w:cs="Times New Roman"/>
          <w:sz w:val="28"/>
          <w:szCs w:val="28"/>
          <w:lang w:val="tt-RU"/>
        </w:rPr>
      </w:pPr>
    </w:p>
    <w:p w:rsidR="00BE7EEC" w:rsidRDefault="001F7F6F" w:rsidP="000A063B">
      <w:pPr>
        <w:jc w:val="center"/>
        <w:rPr>
          <w:rFonts w:ascii="Times New Roman" w:hAnsi="Times New Roman" w:cs="Times New Roman"/>
          <w:sz w:val="28"/>
          <w:szCs w:val="28"/>
          <w:lang w:val="tt-RU"/>
        </w:rPr>
      </w:pPr>
      <w:r>
        <w:rPr>
          <w:rFonts w:ascii="Times New Roman" w:hAnsi="Times New Roman" w:cs="Times New Roman"/>
          <w:sz w:val="28"/>
          <w:szCs w:val="28"/>
          <w:lang w:val="tt-RU"/>
        </w:rPr>
        <w:t>1 нче март</w:t>
      </w:r>
      <w:r w:rsidRPr="00CD67F8">
        <w:rPr>
          <w:rFonts w:ascii="Times New Roman" w:hAnsi="Times New Roman" w:cs="Times New Roman"/>
          <w:sz w:val="28"/>
          <w:szCs w:val="28"/>
          <w:lang w:val="tt-RU"/>
        </w:rPr>
        <w:t>, 20</w:t>
      </w:r>
      <w:r>
        <w:rPr>
          <w:rFonts w:ascii="Times New Roman" w:hAnsi="Times New Roman" w:cs="Times New Roman"/>
          <w:sz w:val="28"/>
          <w:szCs w:val="28"/>
          <w:lang w:val="tt-RU"/>
        </w:rPr>
        <w:t>11</w:t>
      </w:r>
      <w:r w:rsidRPr="00CD67F8">
        <w:rPr>
          <w:rFonts w:ascii="Times New Roman" w:hAnsi="Times New Roman" w:cs="Times New Roman"/>
          <w:sz w:val="28"/>
          <w:szCs w:val="28"/>
          <w:lang w:val="tt-RU"/>
        </w:rPr>
        <w:t xml:space="preserve"> нч</w:t>
      </w:r>
      <w:r>
        <w:rPr>
          <w:rFonts w:ascii="Times New Roman" w:hAnsi="Times New Roman" w:cs="Times New Roman"/>
          <w:sz w:val="28"/>
          <w:szCs w:val="28"/>
          <w:lang w:val="tt-RU"/>
        </w:rPr>
        <w:t>е</w:t>
      </w:r>
      <w:r w:rsidR="00BE7EEC" w:rsidRPr="00CD67F8">
        <w:rPr>
          <w:rFonts w:ascii="Times New Roman" w:hAnsi="Times New Roman" w:cs="Times New Roman"/>
          <w:sz w:val="28"/>
          <w:szCs w:val="28"/>
          <w:lang w:val="tt-RU"/>
        </w:rPr>
        <w:t xml:space="preserve"> ел</w:t>
      </w:r>
    </w:p>
    <w:p w:rsidR="009C1F26" w:rsidRDefault="00BE7EEC"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1F7F6F">
        <w:rPr>
          <w:rFonts w:ascii="Times New Roman" w:hAnsi="Times New Roman" w:cs="Times New Roman"/>
          <w:sz w:val="28"/>
          <w:szCs w:val="28"/>
          <w:lang w:val="tt-RU"/>
        </w:rPr>
        <w:t>Соңгы вакытта телевидение, радио, газета-</w:t>
      </w:r>
      <w:r w:rsidR="001F7F6F" w:rsidRPr="00A4680F">
        <w:rPr>
          <w:rFonts w:ascii="Times New Roman" w:hAnsi="Times New Roman" w:cs="Times New Roman"/>
          <w:sz w:val="28"/>
          <w:szCs w:val="28"/>
          <w:lang w:val="tt-RU"/>
        </w:rPr>
        <w:t>ж</w:t>
      </w:r>
      <w:r w:rsidR="001F7F6F">
        <w:rPr>
          <w:rFonts w:ascii="Times New Roman" w:hAnsi="Times New Roman" w:cs="Times New Roman"/>
          <w:sz w:val="28"/>
          <w:szCs w:val="28"/>
          <w:lang w:val="tt-RU"/>
        </w:rPr>
        <w:t>урналлар илдә җинаят</w:t>
      </w:r>
      <w:r w:rsidR="001F7F6F" w:rsidRPr="00A4680F">
        <w:rPr>
          <w:rFonts w:ascii="Times New Roman" w:hAnsi="Times New Roman" w:cs="Times New Roman"/>
          <w:sz w:val="28"/>
          <w:szCs w:val="28"/>
          <w:lang w:val="tt-RU"/>
        </w:rPr>
        <w:t>ь</w:t>
      </w:r>
      <w:r w:rsidR="00A4680F">
        <w:rPr>
          <w:rFonts w:ascii="Times New Roman" w:hAnsi="Times New Roman" w:cs="Times New Roman"/>
          <w:sz w:val="28"/>
          <w:szCs w:val="28"/>
          <w:lang w:val="tt-RU"/>
        </w:rPr>
        <w:t>челекнең көннән-көн кискенләшә баруы турында хәбәр итәләр. Чыннан да кеше үтерү, көчләү, талау, кешене кыйнау, имгәтү һ. б. күптөрле җинаят</w:t>
      </w:r>
      <w:r w:rsidR="00A4680F" w:rsidRPr="00A4680F">
        <w:rPr>
          <w:rFonts w:ascii="Times New Roman" w:hAnsi="Times New Roman" w:cs="Times New Roman"/>
          <w:sz w:val="28"/>
          <w:szCs w:val="28"/>
          <w:lang w:val="tt-RU"/>
        </w:rPr>
        <w:t>ь</w:t>
      </w:r>
      <w:r w:rsidR="00A4680F">
        <w:rPr>
          <w:rFonts w:ascii="Times New Roman" w:hAnsi="Times New Roman" w:cs="Times New Roman"/>
          <w:sz w:val="28"/>
          <w:szCs w:val="28"/>
          <w:lang w:val="tt-RU"/>
        </w:rPr>
        <w:t>ләрнең ташкынсыман арта баруын ишетеп, күреп беләбез.Ул гына да түгел, кайбер очракларда шаһитлары да булабыз. Минемчә, илдәге бу хәлгә безне әхлаксызлык, яг</w:t>
      </w:r>
      <w:r w:rsidR="00A4680F" w:rsidRPr="00A4680F">
        <w:rPr>
          <w:rFonts w:ascii="Times New Roman" w:hAnsi="Times New Roman" w:cs="Times New Roman"/>
          <w:sz w:val="28"/>
          <w:szCs w:val="28"/>
          <w:lang w:val="tt-RU"/>
        </w:rPr>
        <w:t>ъ</w:t>
      </w:r>
      <w:r w:rsidR="00A4680F">
        <w:rPr>
          <w:rFonts w:ascii="Times New Roman" w:hAnsi="Times New Roman" w:cs="Times New Roman"/>
          <w:sz w:val="28"/>
          <w:szCs w:val="28"/>
          <w:lang w:val="tt-RU"/>
        </w:rPr>
        <w:t>ни әхлак нормаларын, кагыйдәләрен тупас бозу, аларны үтәмәү китереп җиткерде.</w:t>
      </w:r>
      <w:r w:rsidR="009A080E">
        <w:rPr>
          <w:rFonts w:ascii="Times New Roman" w:hAnsi="Times New Roman" w:cs="Times New Roman"/>
          <w:sz w:val="28"/>
          <w:szCs w:val="28"/>
          <w:lang w:val="tt-RU"/>
        </w:rPr>
        <w:t xml:space="preserve"> Элек “100 сум акчаң булганчы, йөз дустың булсын” дигән мәкаль бар иде, ә хәзер “акчаң гына булсын,дуслары табыла аның” дигән сүзләр еш ишетелә.</w:t>
      </w:r>
      <w:r w:rsidR="009C1F26">
        <w:rPr>
          <w:rFonts w:ascii="Times New Roman" w:hAnsi="Times New Roman" w:cs="Times New Roman"/>
          <w:sz w:val="28"/>
          <w:szCs w:val="28"/>
          <w:lang w:val="tt-RU"/>
        </w:rPr>
        <w:t>Тормышта акча, байлык төшенчәсеннән башканы белмәгән кешеләр күбәеп китте. ә аның нәтиҗәсе күз алдыбызда.</w:t>
      </w:r>
    </w:p>
    <w:p w:rsidR="00BE7EEC" w:rsidRPr="001879CC" w:rsidRDefault="009C1F26"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 әхлак тәрбиясен иң беренче чиратта гаиләдә ала. 30 ел </w:t>
      </w:r>
      <w:r w:rsidR="00712AFC">
        <w:rPr>
          <w:rFonts w:ascii="Times New Roman" w:hAnsi="Times New Roman" w:cs="Times New Roman"/>
          <w:sz w:val="28"/>
          <w:szCs w:val="28"/>
          <w:lang w:val="tt-RU"/>
        </w:rPr>
        <w:t>укытучы булып эшләү дәверендә кү</w:t>
      </w:r>
      <w:r>
        <w:rPr>
          <w:rFonts w:ascii="Times New Roman" w:hAnsi="Times New Roman" w:cs="Times New Roman"/>
          <w:sz w:val="28"/>
          <w:szCs w:val="28"/>
          <w:lang w:val="tt-RU"/>
        </w:rPr>
        <w:t>зәтүләрем бер нәрсәгә инандырды:укучыдагы әхлак нормалары әти-әнидәге сыйфатларның күчерелмәсе. Бала аларны киптергеч кәгаз</w:t>
      </w:r>
      <w:r w:rsidRPr="00915911">
        <w:rPr>
          <w:rFonts w:ascii="Times New Roman" w:hAnsi="Times New Roman" w:cs="Times New Roman"/>
          <w:sz w:val="28"/>
          <w:szCs w:val="28"/>
          <w:lang w:val="tt-RU"/>
        </w:rPr>
        <w:t>ь</w:t>
      </w:r>
      <w:r w:rsidR="00915911">
        <w:rPr>
          <w:rFonts w:ascii="Times New Roman" w:hAnsi="Times New Roman" w:cs="Times New Roman"/>
          <w:sz w:val="28"/>
          <w:szCs w:val="28"/>
          <w:lang w:val="tt-RU"/>
        </w:rPr>
        <w:t xml:space="preserve"> кебек үзенә сеңдереп кенә ала. Әйтик, бала шулкадәр оста итеп алдалый, кайбер очракларда укытучы үзе дә моңа ышана. Яки укучы үзсүзле, ялкау, шапшак һәм башка тискәре сыйфатларга ия .Әгәр ул баланың әти-әнисенә игътибар итсәң, ул сыйфатларны аларның берсеннән табасың. Шуны</w:t>
      </w:r>
      <w:r w:rsidR="00664144">
        <w:rPr>
          <w:rFonts w:ascii="Times New Roman" w:hAnsi="Times New Roman" w:cs="Times New Roman"/>
          <w:sz w:val="28"/>
          <w:szCs w:val="28"/>
          <w:lang w:val="tt-RU"/>
        </w:rPr>
        <w:t xml:space="preserve"> </w:t>
      </w:r>
      <w:r w:rsidR="00915911">
        <w:rPr>
          <w:rFonts w:ascii="Times New Roman" w:hAnsi="Times New Roman" w:cs="Times New Roman"/>
          <w:sz w:val="28"/>
          <w:szCs w:val="28"/>
          <w:lang w:val="tt-RU"/>
        </w:rPr>
        <w:t>да онытмыйк, әти-әнидә булган уңай сыйфатлар да балаларга тиз күчә.Балаларны гаиләдә намуслы, әдәп-әхлаклы</w:t>
      </w:r>
      <w:r w:rsidR="001879CC">
        <w:rPr>
          <w:rFonts w:ascii="Times New Roman" w:hAnsi="Times New Roman" w:cs="Times New Roman"/>
          <w:sz w:val="28"/>
          <w:szCs w:val="28"/>
          <w:lang w:val="tt-RU"/>
        </w:rPr>
        <w:t>, хезмәт белән гадел көн күрә, фарыз гамәлләрен үтәп, хәрәм эшләрдән тыелып яши белә торган итеп үстерү-ата-ананың халык, милләт, җәмгыят</w:t>
      </w:r>
      <w:r w:rsidR="001879CC" w:rsidRPr="001879CC">
        <w:rPr>
          <w:rFonts w:ascii="Times New Roman" w:hAnsi="Times New Roman" w:cs="Times New Roman"/>
          <w:sz w:val="28"/>
          <w:szCs w:val="28"/>
          <w:lang w:val="tt-RU"/>
        </w:rPr>
        <w:t>ь</w:t>
      </w:r>
      <w:r w:rsidR="001879CC">
        <w:rPr>
          <w:rFonts w:ascii="Times New Roman" w:hAnsi="Times New Roman" w:cs="Times New Roman"/>
          <w:sz w:val="28"/>
          <w:szCs w:val="28"/>
          <w:lang w:val="tt-RU"/>
        </w:rPr>
        <w:t xml:space="preserve"> алдында олы, үтә җаваплы вазифалары. Аның шулай булуын күренекле педагог А.С.Макаренко сүзләре дә раслый. “Балалар- безнең картлыгыбыз, начар тәрбия-киләчәктәге кайгыбыз, күз яш</w:t>
      </w:r>
      <w:r w:rsidR="001879CC" w:rsidRPr="001879CC">
        <w:rPr>
          <w:rFonts w:ascii="Times New Roman" w:hAnsi="Times New Roman" w:cs="Times New Roman"/>
          <w:sz w:val="28"/>
          <w:szCs w:val="28"/>
          <w:lang w:val="tt-RU"/>
        </w:rPr>
        <w:t>ь</w:t>
      </w:r>
      <w:r w:rsidR="001879CC">
        <w:rPr>
          <w:rFonts w:ascii="Times New Roman" w:hAnsi="Times New Roman" w:cs="Times New Roman"/>
          <w:sz w:val="28"/>
          <w:szCs w:val="28"/>
          <w:lang w:val="tt-RU"/>
        </w:rPr>
        <w:t>ләребез, башка кешеләр һәм бөтен ил алдында гаебебез”,- дип яза ул. Бу сүзләр татар халкындагы бик үзенчәлекле, кисәтүле тәкъбир</w:t>
      </w:r>
      <w:r w:rsidR="00E77E86">
        <w:rPr>
          <w:rFonts w:ascii="Times New Roman" w:hAnsi="Times New Roman" w:cs="Times New Roman"/>
          <w:sz w:val="28"/>
          <w:szCs w:val="28"/>
          <w:lang w:val="tt-RU"/>
        </w:rPr>
        <w:t xml:space="preserve"> белән аваздаш: ”Баладан бәхетең булса, карт көнеңдә яш</w:t>
      </w:r>
      <w:r w:rsidR="00E77E86" w:rsidRPr="00E77E86">
        <w:rPr>
          <w:rFonts w:ascii="Times New Roman" w:hAnsi="Times New Roman" w:cs="Times New Roman"/>
          <w:sz w:val="28"/>
          <w:szCs w:val="28"/>
          <w:lang w:val="tt-RU"/>
        </w:rPr>
        <w:t>ь</w:t>
      </w:r>
      <w:r w:rsidR="00E77E86">
        <w:rPr>
          <w:rFonts w:ascii="Times New Roman" w:hAnsi="Times New Roman" w:cs="Times New Roman"/>
          <w:sz w:val="28"/>
          <w:szCs w:val="28"/>
          <w:lang w:val="tt-RU"/>
        </w:rPr>
        <w:t xml:space="preserve"> итәр, баладан бәхетең булмаса,иртә яш</w:t>
      </w:r>
      <w:r w:rsidR="00E77E86" w:rsidRPr="00E77E86">
        <w:rPr>
          <w:rFonts w:ascii="Times New Roman" w:hAnsi="Times New Roman" w:cs="Times New Roman"/>
          <w:sz w:val="28"/>
          <w:szCs w:val="28"/>
          <w:lang w:val="tt-RU"/>
        </w:rPr>
        <w:t>ь</w:t>
      </w:r>
      <w:r w:rsidR="00E77E86">
        <w:rPr>
          <w:rFonts w:ascii="Times New Roman" w:hAnsi="Times New Roman" w:cs="Times New Roman"/>
          <w:sz w:val="28"/>
          <w:szCs w:val="28"/>
          <w:lang w:val="tt-RU"/>
        </w:rPr>
        <w:t>тән карт итәр.”</w:t>
      </w:r>
    </w:p>
    <w:p w:rsidR="00BE7EEC" w:rsidRPr="0059668F" w:rsidRDefault="00E77E86"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Ата-ананың бурычы бала тугач та аңа матур, телебезгә, милләтебезгә туры килүче мәг</w:t>
      </w:r>
      <w:r w:rsidRPr="00E77E86">
        <w:rPr>
          <w:rFonts w:ascii="Times New Roman" w:hAnsi="Times New Roman" w:cs="Times New Roman"/>
          <w:sz w:val="28"/>
          <w:szCs w:val="28"/>
          <w:lang w:val="tt-RU"/>
        </w:rPr>
        <w:t>ъ</w:t>
      </w:r>
      <w:r>
        <w:rPr>
          <w:rFonts w:ascii="Times New Roman" w:hAnsi="Times New Roman" w:cs="Times New Roman"/>
          <w:sz w:val="28"/>
          <w:szCs w:val="28"/>
          <w:lang w:val="tt-RU"/>
        </w:rPr>
        <w:t xml:space="preserve">нәле исем кушудан башлана. Бер-бер артлы еллар үтә. Бала </w:t>
      </w:r>
      <w:r w:rsidR="0059668F">
        <w:rPr>
          <w:rFonts w:ascii="Times New Roman" w:hAnsi="Times New Roman" w:cs="Times New Roman"/>
          <w:sz w:val="28"/>
          <w:szCs w:val="28"/>
          <w:lang w:val="tt-RU"/>
        </w:rPr>
        <w:t>балалар бакчасына йөри, мәктәпкә килә. Беренче сентябр</w:t>
      </w:r>
      <w:r w:rsidR="0059668F" w:rsidRPr="0059668F">
        <w:rPr>
          <w:rFonts w:ascii="Times New Roman" w:hAnsi="Times New Roman" w:cs="Times New Roman"/>
          <w:sz w:val="28"/>
          <w:szCs w:val="28"/>
          <w:lang w:val="tt-RU"/>
        </w:rPr>
        <w:t>ь</w:t>
      </w:r>
      <w:r w:rsidR="0059668F">
        <w:rPr>
          <w:rFonts w:ascii="Times New Roman" w:hAnsi="Times New Roman" w:cs="Times New Roman"/>
          <w:sz w:val="28"/>
          <w:szCs w:val="28"/>
          <w:lang w:val="tt-RU"/>
        </w:rPr>
        <w:t xml:space="preserve"> көнне мәктәптә матур киенгән, шат йөзле балаларны күрү-зур шатлык. Ә белем,тәрбия өлкәсендә уңышлар ничек булыр соң?Ата-ана бала миннән киендерелгән, исән-сау, ә калганы мәктәп эше дип тынычланып калса, киләчәктә э</w:t>
      </w:r>
      <w:r w:rsidR="005B3883">
        <w:rPr>
          <w:rFonts w:ascii="Times New Roman" w:hAnsi="Times New Roman" w:cs="Times New Roman"/>
          <w:sz w:val="28"/>
          <w:szCs w:val="28"/>
          <w:lang w:val="tt-RU"/>
        </w:rPr>
        <w:t>шләр шәптән булмаячак.</w:t>
      </w:r>
      <w:r w:rsidR="00597A02">
        <w:rPr>
          <w:rFonts w:ascii="Times New Roman" w:hAnsi="Times New Roman" w:cs="Times New Roman"/>
          <w:sz w:val="28"/>
          <w:szCs w:val="28"/>
          <w:lang w:val="tt-RU"/>
        </w:rPr>
        <w:t>Шуны онытмыйк: баланың тирән белемле, һәр</w:t>
      </w:r>
      <w:r w:rsidR="00597A02" w:rsidRPr="00597A02">
        <w:rPr>
          <w:rFonts w:ascii="Times New Roman" w:hAnsi="Times New Roman" w:cs="Times New Roman"/>
          <w:sz w:val="28"/>
          <w:szCs w:val="28"/>
          <w:lang w:val="tt-RU"/>
        </w:rPr>
        <w:t>ь</w:t>
      </w:r>
      <w:r w:rsidR="00597A02">
        <w:rPr>
          <w:rFonts w:ascii="Times New Roman" w:hAnsi="Times New Roman" w:cs="Times New Roman"/>
          <w:sz w:val="28"/>
          <w:szCs w:val="28"/>
          <w:lang w:val="tt-RU"/>
        </w:rPr>
        <w:t>яклап үсеш алган шәхес һәм чын сәламәт кеше булып үсүенә</w:t>
      </w:r>
      <w:r w:rsidR="005B3883">
        <w:rPr>
          <w:rFonts w:ascii="Times New Roman" w:hAnsi="Times New Roman" w:cs="Times New Roman"/>
          <w:sz w:val="28"/>
          <w:szCs w:val="28"/>
          <w:lang w:val="tt-RU"/>
        </w:rPr>
        <w:t xml:space="preserve"> </w:t>
      </w:r>
      <w:r w:rsidR="00597A02">
        <w:rPr>
          <w:rFonts w:ascii="Times New Roman" w:hAnsi="Times New Roman" w:cs="Times New Roman"/>
          <w:sz w:val="28"/>
          <w:szCs w:val="28"/>
          <w:lang w:val="tt-RU"/>
        </w:rPr>
        <w:lastRenderedPageBreak/>
        <w:t>г</w:t>
      </w:r>
      <w:r w:rsidR="005B3883">
        <w:rPr>
          <w:rFonts w:ascii="Times New Roman" w:hAnsi="Times New Roman" w:cs="Times New Roman"/>
          <w:sz w:val="28"/>
          <w:szCs w:val="28"/>
          <w:lang w:val="tt-RU"/>
        </w:rPr>
        <w:t xml:space="preserve">аилә, балалар бакчасы, мәктәп бердәмлеге, </w:t>
      </w:r>
      <w:r w:rsidR="00597A02">
        <w:rPr>
          <w:rFonts w:ascii="Times New Roman" w:hAnsi="Times New Roman" w:cs="Times New Roman"/>
          <w:sz w:val="28"/>
          <w:szCs w:val="28"/>
          <w:lang w:val="tt-RU"/>
        </w:rPr>
        <w:t xml:space="preserve">алар арасында </w:t>
      </w:r>
      <w:r w:rsidR="005B3883">
        <w:rPr>
          <w:rFonts w:ascii="Times New Roman" w:hAnsi="Times New Roman" w:cs="Times New Roman"/>
          <w:sz w:val="28"/>
          <w:szCs w:val="28"/>
          <w:lang w:val="tt-RU"/>
        </w:rPr>
        <w:t xml:space="preserve">дәвамчанлык булганда гына </w:t>
      </w:r>
      <w:r w:rsidR="00597A02">
        <w:rPr>
          <w:rFonts w:ascii="Times New Roman" w:hAnsi="Times New Roman" w:cs="Times New Roman"/>
          <w:sz w:val="28"/>
          <w:szCs w:val="28"/>
          <w:lang w:val="tt-RU"/>
        </w:rPr>
        <w:t>ирешеп булачак.</w:t>
      </w:r>
    </w:p>
    <w:p w:rsidR="00BE7EEC" w:rsidRDefault="00597A02"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Нәрсә соң ул дәвамчанлык? Минем фикеремчә, бу</w:t>
      </w:r>
      <w:r w:rsidR="006B49A8">
        <w:rPr>
          <w:rFonts w:ascii="Times New Roman" w:hAnsi="Times New Roman" w:cs="Times New Roman"/>
          <w:sz w:val="28"/>
          <w:szCs w:val="28"/>
          <w:lang w:val="tt-RU"/>
        </w:rPr>
        <w:t xml:space="preserve"> </w:t>
      </w:r>
      <w:r>
        <w:rPr>
          <w:rFonts w:ascii="Times New Roman" w:hAnsi="Times New Roman" w:cs="Times New Roman"/>
          <w:sz w:val="28"/>
          <w:szCs w:val="28"/>
          <w:lang w:val="tt-RU"/>
        </w:rPr>
        <w:t>- баланың аң һәм физик үсешендә өзеклек яки кискен сикереш ясамыйча,</w:t>
      </w:r>
      <w:r w:rsidR="006B49A8">
        <w:rPr>
          <w:rFonts w:ascii="Times New Roman" w:hAnsi="Times New Roman" w:cs="Times New Roman"/>
          <w:sz w:val="28"/>
          <w:szCs w:val="28"/>
          <w:lang w:val="tt-RU"/>
        </w:rPr>
        <w:t xml:space="preserve"> гаиләдә,</w:t>
      </w:r>
      <w:r>
        <w:rPr>
          <w:rFonts w:ascii="Times New Roman" w:hAnsi="Times New Roman" w:cs="Times New Roman"/>
          <w:sz w:val="28"/>
          <w:szCs w:val="28"/>
          <w:lang w:val="tt-RU"/>
        </w:rPr>
        <w:t xml:space="preserve"> </w:t>
      </w:r>
      <w:r w:rsidR="0079398F">
        <w:rPr>
          <w:rFonts w:ascii="Times New Roman" w:hAnsi="Times New Roman" w:cs="Times New Roman"/>
          <w:sz w:val="28"/>
          <w:szCs w:val="28"/>
          <w:lang w:val="tt-RU"/>
        </w:rPr>
        <w:t>балалар бакчасында алып барылган укыту-тәрбия эшенең мәктәптә дәвам иттерелүе. Моның өчен исә укытучының</w:t>
      </w:r>
      <w:r w:rsidR="006B49A8">
        <w:rPr>
          <w:rFonts w:ascii="Times New Roman" w:hAnsi="Times New Roman" w:cs="Times New Roman"/>
          <w:sz w:val="28"/>
          <w:szCs w:val="28"/>
          <w:lang w:val="tt-RU"/>
        </w:rPr>
        <w:t xml:space="preserve"> </w:t>
      </w:r>
      <w:r w:rsidR="0079398F">
        <w:rPr>
          <w:rFonts w:ascii="Times New Roman" w:hAnsi="Times New Roman" w:cs="Times New Roman"/>
          <w:sz w:val="28"/>
          <w:szCs w:val="28"/>
          <w:lang w:val="tt-RU"/>
        </w:rPr>
        <w:t xml:space="preserve"> “Балалар бакчасында тәрбия программасы”н ноктасына кадәр белүе генә түгел, аның ничек, нинди формада, нинди алымнар белән тормышка ашырылуын, һәр сабыйның  индивидуал</w:t>
      </w:r>
      <w:r w:rsidR="0079398F" w:rsidRPr="0079398F">
        <w:rPr>
          <w:rFonts w:ascii="Times New Roman" w:hAnsi="Times New Roman" w:cs="Times New Roman"/>
          <w:sz w:val="28"/>
          <w:szCs w:val="28"/>
          <w:lang w:val="tt-RU"/>
        </w:rPr>
        <w:t>ь</w:t>
      </w:r>
      <w:r w:rsidR="0079398F">
        <w:rPr>
          <w:rFonts w:ascii="Times New Roman" w:hAnsi="Times New Roman" w:cs="Times New Roman"/>
          <w:sz w:val="28"/>
          <w:szCs w:val="28"/>
          <w:lang w:val="tt-RU"/>
        </w:rPr>
        <w:t xml:space="preserve"> үзенчәлекләрен аңлавы шарт. Тәрбияче исә балада мәктәп шартларына яраклашу базасы булдырырга, аны мәктәпкә акыл һәм физик яктан гына түгел, психологик яктан да әзерләргә тиеш.</w:t>
      </w:r>
    </w:p>
    <w:p w:rsidR="006B49A8" w:rsidRDefault="0079398F"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Без шушы юнәлештә ничек эшлибез соң?</w:t>
      </w:r>
    </w:p>
    <w:p w:rsidR="0079398F" w:rsidRDefault="006B49A8"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дөрес тәрбия бирү-бик авыр хезмәт.Бу эштә без балалар тәрбияләүне җайлаучы төп кагыйдәләрдән, дәүләт документларыннан файдалана белергә тиешбез.Ата-аналар җыелышларында Бала хокуклары турында конвен</w:t>
      </w:r>
      <w:r w:rsidRPr="006B49A8">
        <w:rPr>
          <w:rFonts w:ascii="Times New Roman" w:hAnsi="Times New Roman" w:cs="Times New Roman"/>
          <w:sz w:val="28"/>
          <w:szCs w:val="28"/>
          <w:lang w:val="tt-RU"/>
        </w:rPr>
        <w:t>ц</w:t>
      </w:r>
      <w:r>
        <w:rPr>
          <w:rFonts w:ascii="Times New Roman" w:hAnsi="Times New Roman" w:cs="Times New Roman"/>
          <w:sz w:val="28"/>
          <w:szCs w:val="28"/>
          <w:lang w:val="tt-RU"/>
        </w:rPr>
        <w:t xml:space="preserve">ия, РФ нең Гаилә кодексы, РФ һәм ТР ның “Мәгариф турында закон”нары һ.б.документлар бергәләп өйрәнелә, түбәндәге сораулар буенча </w:t>
      </w:r>
      <w:r w:rsidR="00323020">
        <w:rPr>
          <w:rFonts w:ascii="Times New Roman" w:hAnsi="Times New Roman" w:cs="Times New Roman"/>
          <w:sz w:val="28"/>
          <w:szCs w:val="28"/>
          <w:lang w:val="tt-RU"/>
        </w:rPr>
        <w:t>әңгәмә үткәрергә дә була:</w:t>
      </w:r>
    </w:p>
    <w:p w:rsidR="00323020" w:rsidRDefault="00323020"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1.Нинди документларда бала хокуклары яклана?</w:t>
      </w:r>
    </w:p>
    <w:p w:rsidR="00323020" w:rsidRDefault="00323020"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2.Халыкара балаларны яклау көне кайчан билгеләп үтелә?</w:t>
      </w:r>
    </w:p>
    <w:p w:rsidR="00323020" w:rsidRDefault="00323020"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3.Халыкара гаилә көне кайчан билгеләп үтелә?</w:t>
      </w:r>
    </w:p>
    <w:p w:rsidR="00323020" w:rsidRPr="00323020" w:rsidRDefault="00323020"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 җыелышында китапчык рәвешендә эшләнгән түбәндәге киңәшләрне тәкъдим итәргә була:</w:t>
      </w:r>
    </w:p>
    <w:p w:rsidR="00BE7EEC" w:rsidRDefault="00323020"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Ата-аналарга киңәшләр.</w:t>
      </w:r>
    </w:p>
    <w:p w:rsidR="006105E2" w:rsidRDefault="006105E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Балагызның үзегез кебек яки сез теләгәнчә булуын көтмәгез. Аңа үзегез кебек булырга түгел, ә үзенчә булырга ярдәм итегез.</w:t>
      </w:r>
    </w:p>
    <w:p w:rsidR="009D4E45" w:rsidRDefault="006105E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Баладан аңа эшләгән эшләрегез өчен түләү таләп итмәгез. Сез аңа тормыш бирдегез, ә ул моны ничек түләсен? Ул башка кешегә</w:t>
      </w:r>
      <w:r w:rsidR="009D4E45">
        <w:rPr>
          <w:rFonts w:ascii="Times New Roman" w:hAnsi="Times New Roman" w:cs="Times New Roman"/>
          <w:sz w:val="28"/>
          <w:szCs w:val="28"/>
          <w:lang w:val="tt-RU"/>
        </w:rPr>
        <w:t xml:space="preserve"> тормыш бирәчәк һәм бу – табигат</w:t>
      </w:r>
      <w:proofErr w:type="spellStart"/>
      <w:r w:rsidR="009D4E45">
        <w:rPr>
          <w:rFonts w:ascii="Times New Roman" w:hAnsi="Times New Roman" w:cs="Times New Roman"/>
          <w:sz w:val="28"/>
          <w:szCs w:val="28"/>
        </w:rPr>
        <w:t>ь</w:t>
      </w:r>
      <w:proofErr w:type="spellEnd"/>
      <w:r w:rsidR="009D4E45">
        <w:rPr>
          <w:rFonts w:ascii="Times New Roman" w:hAnsi="Times New Roman" w:cs="Times New Roman"/>
          <w:sz w:val="28"/>
          <w:szCs w:val="28"/>
        </w:rPr>
        <w:t xml:space="preserve"> </w:t>
      </w:r>
      <w:r w:rsidR="009D4E45">
        <w:rPr>
          <w:rFonts w:ascii="Times New Roman" w:hAnsi="Times New Roman" w:cs="Times New Roman"/>
          <w:sz w:val="28"/>
          <w:szCs w:val="28"/>
          <w:lang w:val="tt-RU"/>
        </w:rPr>
        <w:t>законы.</w:t>
      </w:r>
    </w:p>
    <w:p w:rsidR="009D4E45" w:rsidRDefault="009D4E45"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Җыелган ачуыгызны баладан алмагыз, картлык көнегезгә әче ипи әзерләмәгез. Чөнки ни чәчсәң, шуны урырсың.</w:t>
      </w:r>
    </w:p>
    <w:p w:rsidR="009D4E45" w:rsidRDefault="009D4E45"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Аның проблемаларына югарыдан карамагыз. Аңа яшәү сезгә караганда да авыррак булырга мөмкин, чөнки баланың тормыш тәҗрибәсе бик аз була.</w:t>
      </w:r>
    </w:p>
    <w:p w:rsidR="009D4E45" w:rsidRDefault="009D4E45"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Балагыз өчен нәрсә дә булса эшли алмыйсыз икән, үзегезне гаепләмәгез. Эшли алып та эшләмәгән очракта үзегезне гаепле саный аласыз.</w:t>
      </w:r>
    </w:p>
    <w:p w:rsidR="00A25BE7" w:rsidRDefault="009D4E45"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 – сезнең бөтен тормышыгызны үзгәртә, астын-өскә китерә торган тиран түгел, ә тормыш биргән иң кыйммәтле бүләк. </w:t>
      </w:r>
      <w:r w:rsidR="00A25BE7">
        <w:rPr>
          <w:rFonts w:ascii="Times New Roman" w:hAnsi="Times New Roman" w:cs="Times New Roman"/>
          <w:sz w:val="28"/>
          <w:szCs w:val="28"/>
          <w:lang w:val="tt-RU"/>
        </w:rPr>
        <w:t>Аны сакларга һәм камилләшергә ярдәм итәргә кирәк.</w:t>
      </w:r>
    </w:p>
    <w:p w:rsidR="00A25BE7" w:rsidRDefault="00A25BE7"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Чит балаларны да яратырга өйрәнегез. Үз балагызга эшләүләрен теләмәгән әйберләрне, башкаларның балаларына эшләмәгез. </w:t>
      </w:r>
    </w:p>
    <w:p w:rsidR="00A25BE7" w:rsidRDefault="00A25BE7"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Балагызны нинди булуына карамастан яратыгыз – талантсыз булса да, уңышларга ирешә алмаса да. Аның белән бергә булуыгызга куаныгыз, чөнки бала – иң зур шатлык.</w:t>
      </w:r>
    </w:p>
    <w:p w:rsidR="00A25BE7" w:rsidRDefault="00A25BE7"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Баланы йокыдан тыныч кына уятыгыз, ул сезнең елмаюыгызны күрсен һәм йомшак тавышыгызны ишетсен, иртәдән үк баланы юк-бар өчен шелтәләмәгез.</w:t>
      </w:r>
    </w:p>
    <w:p w:rsidR="00A25BE7" w:rsidRDefault="00A25BE7"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Балагызны ашыктырмагыз. Вакытны дөрес бүлү – сезнең эшегез.</w:t>
      </w:r>
    </w:p>
    <w:p w:rsidR="00194192" w:rsidRDefault="00A25BE7"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Баланы мәктәпкә иртәнге ашны </w:t>
      </w:r>
      <w:r w:rsidR="00194192">
        <w:rPr>
          <w:rFonts w:ascii="Times New Roman" w:hAnsi="Times New Roman" w:cs="Times New Roman"/>
          <w:sz w:val="28"/>
          <w:szCs w:val="28"/>
          <w:lang w:val="tt-RU"/>
        </w:rPr>
        <w:t>ашатмыйча озатмагыз. Аны алда авыр хезмәт – уку хезмәте көне көткәнен онытмагыз.</w:t>
      </w:r>
    </w:p>
    <w:p w:rsidR="00194192" w:rsidRDefault="0019419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Баланы мәктәпкә озатканда аңа уңышлар теләгез, ягымлы сүзләр әйтегез.</w:t>
      </w:r>
    </w:p>
    <w:p w:rsidR="00194192" w:rsidRDefault="0019419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Баланы мәктәптән тыныч каршы алыгыз. Әгәр бала ни өчендер ярсыган, сезнең белән борчуларын бүлешергә тели икән, аны тыңлагыз.</w:t>
      </w:r>
    </w:p>
    <w:p w:rsidR="00194192" w:rsidRDefault="0019419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Баланың борчылганын күрсәгез, тик ул борчылуын сезнең белән уртаклашырга теләмәсә, сорашмавыгыз хәерлерәк. Бала тынычлансын, үзе үк барысын да сөйләр.</w:t>
      </w:r>
    </w:p>
    <w:p w:rsidR="00372CC2" w:rsidRDefault="0019419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Мәктәптән кайткач та баланы дәрес әзерләргә утыртмагыз. Бала 2-3 сәгат</w:t>
      </w:r>
      <w:r w:rsidRPr="00194192">
        <w:rPr>
          <w:rFonts w:ascii="Times New Roman" w:hAnsi="Times New Roman" w:cs="Times New Roman"/>
          <w:sz w:val="28"/>
          <w:szCs w:val="28"/>
          <w:lang w:val="tt-RU"/>
        </w:rPr>
        <w:t xml:space="preserve">ь </w:t>
      </w:r>
      <w:r>
        <w:rPr>
          <w:rFonts w:ascii="Times New Roman" w:hAnsi="Times New Roman" w:cs="Times New Roman"/>
          <w:sz w:val="28"/>
          <w:szCs w:val="28"/>
          <w:lang w:val="tt-RU"/>
        </w:rPr>
        <w:t>ял итеп алсын (</w:t>
      </w:r>
      <w:r w:rsidRPr="00194192">
        <w:rPr>
          <w:rFonts w:ascii="Times New Roman" w:hAnsi="Times New Roman" w:cs="Times New Roman"/>
          <w:sz w:val="28"/>
          <w:szCs w:val="28"/>
          <w:lang w:val="tt-RU"/>
        </w:rPr>
        <w:t xml:space="preserve">I </w:t>
      </w:r>
      <w:r>
        <w:rPr>
          <w:rFonts w:ascii="Times New Roman" w:hAnsi="Times New Roman" w:cs="Times New Roman"/>
          <w:sz w:val="28"/>
          <w:szCs w:val="28"/>
          <w:lang w:val="tt-RU"/>
        </w:rPr>
        <w:t>сыйныфлар 1,5  сәгат</w:t>
      </w:r>
      <w:r w:rsidRPr="00194192">
        <w:rPr>
          <w:rFonts w:ascii="Times New Roman" w:hAnsi="Times New Roman" w:cs="Times New Roman"/>
          <w:sz w:val="28"/>
          <w:szCs w:val="28"/>
          <w:lang w:val="tt-RU"/>
        </w:rPr>
        <w:t>ь</w:t>
      </w:r>
      <w:r>
        <w:rPr>
          <w:rFonts w:ascii="Times New Roman" w:hAnsi="Times New Roman" w:cs="Times New Roman"/>
          <w:sz w:val="28"/>
          <w:szCs w:val="28"/>
          <w:lang w:val="tt-RU"/>
        </w:rPr>
        <w:t xml:space="preserve"> йоклап алсалар, тагын </w:t>
      </w:r>
      <w:r w:rsidR="00372CC2">
        <w:rPr>
          <w:rFonts w:ascii="Times New Roman" w:hAnsi="Times New Roman" w:cs="Times New Roman"/>
          <w:sz w:val="28"/>
          <w:szCs w:val="28"/>
          <w:lang w:val="tt-RU"/>
        </w:rPr>
        <w:t>да яхшырак). Дәрес әзерләү өчен иң яхшы вакыт – көндезге сәгат</w:t>
      </w:r>
      <w:r w:rsidR="00372CC2" w:rsidRPr="00372CC2">
        <w:rPr>
          <w:rFonts w:ascii="Times New Roman" w:hAnsi="Times New Roman" w:cs="Times New Roman"/>
          <w:sz w:val="28"/>
          <w:szCs w:val="28"/>
          <w:lang w:val="tt-RU"/>
        </w:rPr>
        <w:t>ь</w:t>
      </w:r>
      <w:r w:rsidR="00372CC2">
        <w:rPr>
          <w:rFonts w:ascii="Times New Roman" w:hAnsi="Times New Roman" w:cs="Times New Roman"/>
          <w:sz w:val="28"/>
          <w:szCs w:val="28"/>
          <w:lang w:val="tt-RU"/>
        </w:rPr>
        <w:t xml:space="preserve"> 3 тән 5 кә кадәр, ә кич белән дәрес әзерләргә бөтенләй киңәш ителми. </w:t>
      </w:r>
    </w:p>
    <w:p w:rsidR="00372CC2" w:rsidRDefault="00372CC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Барлык фәннәрдән дә дәрес әзерләүне бер утыруда башкарырга мәҗбүр итмәгез. 15-20 минут шөгыл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ләнгәннән соң, 15-20 минутлык ял кирәк.</w:t>
      </w:r>
    </w:p>
    <w:p w:rsidR="006105E2" w:rsidRPr="00A25BE7" w:rsidRDefault="00372CC2" w:rsidP="000A063B">
      <w:pPr>
        <w:pStyle w:val="a3"/>
        <w:numPr>
          <w:ilvl w:val="0"/>
          <w:numId w:val="1"/>
        </w:numPr>
        <w:tabs>
          <w:tab w:val="left" w:pos="709"/>
        </w:tabs>
        <w:spacing w:after="0" w:line="360" w:lineRule="auto"/>
        <w:ind w:left="0" w:firstLine="28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 әзерләгәндә балага мөстәкыйл</w:t>
      </w:r>
      <w:r w:rsidRPr="00372CC2">
        <w:rPr>
          <w:rFonts w:ascii="Times New Roman" w:hAnsi="Times New Roman" w:cs="Times New Roman"/>
          <w:sz w:val="28"/>
          <w:szCs w:val="28"/>
          <w:lang w:val="tt-RU"/>
        </w:rPr>
        <w:t>ь ш</w:t>
      </w:r>
      <w:r>
        <w:rPr>
          <w:rFonts w:ascii="Times New Roman" w:hAnsi="Times New Roman" w:cs="Times New Roman"/>
          <w:sz w:val="28"/>
          <w:szCs w:val="28"/>
          <w:lang w:val="tt-RU"/>
        </w:rPr>
        <w:t>өгыл</w:t>
      </w:r>
      <w:r w:rsidRPr="00372CC2">
        <w:rPr>
          <w:rFonts w:ascii="Times New Roman" w:hAnsi="Times New Roman" w:cs="Times New Roman"/>
          <w:sz w:val="28"/>
          <w:szCs w:val="28"/>
          <w:lang w:val="tt-RU"/>
        </w:rPr>
        <w:t>ь</w:t>
      </w:r>
      <w:r>
        <w:rPr>
          <w:rFonts w:ascii="Times New Roman" w:hAnsi="Times New Roman" w:cs="Times New Roman"/>
          <w:sz w:val="28"/>
          <w:szCs w:val="28"/>
          <w:lang w:val="tt-RU"/>
        </w:rPr>
        <w:t>ләнергә мөмкинлек бирегез. Әгәр сезнең ярдәм</w:t>
      </w:r>
      <w:r w:rsidR="00712AF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кирәк булса, сабыр булыгыз. Аңа борчылмаска кушыгыз, уңышларын күрегез, мактап алыгыз. </w:t>
      </w:r>
      <w:r w:rsidR="00194192">
        <w:rPr>
          <w:rFonts w:ascii="Times New Roman" w:hAnsi="Times New Roman" w:cs="Times New Roman"/>
          <w:sz w:val="28"/>
          <w:szCs w:val="28"/>
          <w:lang w:val="tt-RU"/>
        </w:rPr>
        <w:t xml:space="preserve"> </w:t>
      </w:r>
      <w:r w:rsidR="00A25BE7" w:rsidRPr="00A25BE7">
        <w:rPr>
          <w:rFonts w:ascii="Times New Roman" w:hAnsi="Times New Roman" w:cs="Times New Roman"/>
          <w:sz w:val="28"/>
          <w:szCs w:val="28"/>
          <w:lang w:val="tt-RU"/>
        </w:rPr>
        <w:t xml:space="preserve"> </w:t>
      </w:r>
      <w:r w:rsidR="009D4E45" w:rsidRPr="00A25BE7">
        <w:rPr>
          <w:rFonts w:ascii="Times New Roman" w:hAnsi="Times New Roman" w:cs="Times New Roman"/>
          <w:sz w:val="28"/>
          <w:szCs w:val="28"/>
          <w:lang w:val="tt-RU"/>
        </w:rPr>
        <w:t xml:space="preserve"> </w:t>
      </w:r>
      <w:r w:rsidR="006105E2" w:rsidRPr="00A25BE7">
        <w:rPr>
          <w:rFonts w:ascii="Times New Roman" w:hAnsi="Times New Roman" w:cs="Times New Roman"/>
          <w:sz w:val="28"/>
          <w:szCs w:val="28"/>
          <w:lang w:val="tt-RU"/>
        </w:rPr>
        <w:t xml:space="preserve"> </w:t>
      </w:r>
    </w:p>
    <w:p w:rsidR="00BE7EEC" w:rsidRPr="00E77089" w:rsidRDefault="00712AFC"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укытучы кеше табиблар кодексына тиң сыйфатка ия булырга тиеш:</w:t>
      </w:r>
      <w:r w:rsidR="00304FA0">
        <w:rPr>
          <w:rFonts w:ascii="Times New Roman" w:hAnsi="Times New Roman" w:cs="Times New Roman"/>
          <w:sz w:val="28"/>
          <w:szCs w:val="28"/>
          <w:lang w:val="tt-RU"/>
        </w:rPr>
        <w:t xml:space="preserve"> </w:t>
      </w:r>
      <w:r>
        <w:rPr>
          <w:rFonts w:ascii="Times New Roman" w:hAnsi="Times New Roman" w:cs="Times New Roman"/>
          <w:sz w:val="28"/>
          <w:szCs w:val="28"/>
          <w:lang w:val="tt-RU"/>
        </w:rPr>
        <w:t>авыруның серен саклау, аңа көчтән килгәнчә ярдәм итү- табибларның изге анты.</w:t>
      </w:r>
      <w:r w:rsidR="00AD7503">
        <w:rPr>
          <w:rFonts w:ascii="Times New Roman" w:hAnsi="Times New Roman" w:cs="Times New Roman"/>
          <w:sz w:val="28"/>
          <w:szCs w:val="28"/>
          <w:lang w:val="tt-RU"/>
        </w:rPr>
        <w:t xml:space="preserve"> Шушы таләпләр үтәлгәндә  сыйныф җитәкчесе ата-аналар белән уңышлы эшли ала, </w:t>
      </w:r>
      <w:r w:rsidR="00AD7503">
        <w:rPr>
          <w:rFonts w:ascii="Times New Roman" w:hAnsi="Times New Roman" w:cs="Times New Roman"/>
          <w:sz w:val="28"/>
          <w:szCs w:val="28"/>
          <w:lang w:val="tt-RU"/>
        </w:rPr>
        <w:lastRenderedPageBreak/>
        <w:t>аларның ышанычын аклый.</w:t>
      </w:r>
      <w:r w:rsidR="00E77089">
        <w:rPr>
          <w:rFonts w:ascii="Times New Roman" w:hAnsi="Times New Roman" w:cs="Times New Roman"/>
          <w:sz w:val="28"/>
          <w:szCs w:val="28"/>
          <w:lang w:val="tt-RU"/>
        </w:rPr>
        <w:t xml:space="preserve"> Ата-аналарның кайсысы нәрсәгә сәләтле икәнен яхшы белгән сыйныф җитәкчесе аларны мәктәптән тыш тәрбия чараларына-спорт, үзешчән сәнгать, әдәби түгәрәкләр</w:t>
      </w:r>
      <w:r w:rsidR="00304FA0">
        <w:rPr>
          <w:rFonts w:ascii="Times New Roman" w:hAnsi="Times New Roman" w:cs="Times New Roman"/>
          <w:sz w:val="28"/>
          <w:szCs w:val="28"/>
          <w:lang w:val="tt-RU"/>
        </w:rPr>
        <w:t xml:space="preserve"> оештыру эшенә тарта. А</w:t>
      </w:r>
      <w:r w:rsidR="00E77089">
        <w:rPr>
          <w:rFonts w:ascii="Times New Roman" w:hAnsi="Times New Roman" w:cs="Times New Roman"/>
          <w:sz w:val="28"/>
          <w:szCs w:val="28"/>
          <w:lang w:val="tt-RU"/>
        </w:rPr>
        <w:t>та-аналар белән бергә үткәрелгән тематик кичә, сәяхәт, экскурсияләрнең әһәмияте бик зур.Мондый чаралар вакытында балаларда җаваплылык хисе дә арта, үзләрен күрсәтү теләге дә көчәя.Алар белән берлектә түбәндәге чараларны үткәрергә  була: “Эрудит гаилә”,</w:t>
      </w:r>
      <w:r w:rsidR="00304FA0">
        <w:rPr>
          <w:rFonts w:ascii="Times New Roman" w:hAnsi="Times New Roman" w:cs="Times New Roman"/>
          <w:sz w:val="28"/>
          <w:szCs w:val="28"/>
          <w:lang w:val="tt-RU"/>
        </w:rPr>
        <w:t xml:space="preserve"> </w:t>
      </w:r>
      <w:r w:rsidR="00E77089">
        <w:rPr>
          <w:rFonts w:ascii="Times New Roman" w:hAnsi="Times New Roman" w:cs="Times New Roman"/>
          <w:sz w:val="28"/>
          <w:szCs w:val="28"/>
          <w:lang w:val="tt-RU"/>
        </w:rPr>
        <w:t>”Гаиләнең яраткан шөгыле”,</w:t>
      </w:r>
      <w:r w:rsidR="00304FA0">
        <w:rPr>
          <w:rFonts w:ascii="Times New Roman" w:hAnsi="Times New Roman" w:cs="Times New Roman"/>
          <w:sz w:val="28"/>
          <w:szCs w:val="28"/>
          <w:lang w:val="tt-RU"/>
        </w:rPr>
        <w:t xml:space="preserve"> </w:t>
      </w:r>
      <w:r w:rsidR="00E77089">
        <w:rPr>
          <w:rFonts w:ascii="Times New Roman" w:hAnsi="Times New Roman" w:cs="Times New Roman"/>
          <w:sz w:val="28"/>
          <w:szCs w:val="28"/>
          <w:lang w:val="tt-RU"/>
        </w:rPr>
        <w:t>”Гаилә бәйрәме”, “Әти-</w:t>
      </w:r>
      <w:r w:rsidR="009A6565">
        <w:rPr>
          <w:rFonts w:ascii="Times New Roman" w:hAnsi="Times New Roman" w:cs="Times New Roman"/>
          <w:sz w:val="28"/>
          <w:szCs w:val="28"/>
          <w:lang w:val="tt-RU"/>
        </w:rPr>
        <w:t>әни һәм мин-спорт сөюче гаилә</w:t>
      </w:r>
      <w:r w:rsidR="00E77089">
        <w:rPr>
          <w:rFonts w:ascii="Times New Roman" w:hAnsi="Times New Roman" w:cs="Times New Roman"/>
          <w:sz w:val="28"/>
          <w:szCs w:val="28"/>
          <w:lang w:val="tt-RU"/>
        </w:rPr>
        <w:t>”</w:t>
      </w:r>
      <w:r w:rsidR="009A6565">
        <w:rPr>
          <w:rFonts w:ascii="Times New Roman" w:hAnsi="Times New Roman" w:cs="Times New Roman"/>
          <w:sz w:val="28"/>
          <w:szCs w:val="28"/>
          <w:lang w:val="tt-RU"/>
        </w:rPr>
        <w:t>,</w:t>
      </w:r>
      <w:r w:rsidR="00304FA0">
        <w:rPr>
          <w:rFonts w:ascii="Times New Roman" w:hAnsi="Times New Roman" w:cs="Times New Roman"/>
          <w:sz w:val="28"/>
          <w:szCs w:val="28"/>
          <w:lang w:val="tt-RU"/>
        </w:rPr>
        <w:t xml:space="preserve"> </w:t>
      </w:r>
      <w:r w:rsidR="009A6565">
        <w:rPr>
          <w:rFonts w:ascii="Times New Roman" w:hAnsi="Times New Roman" w:cs="Times New Roman"/>
          <w:sz w:val="28"/>
          <w:szCs w:val="28"/>
          <w:lang w:val="tt-RU"/>
        </w:rPr>
        <w:t>”Әниләр бәйрәме”, “Әтиләр көне”, “Гаилә спартакиадасы” һ. б.</w:t>
      </w:r>
    </w:p>
    <w:p w:rsidR="00BE7EEC" w:rsidRDefault="004F392F"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Әхлак. Нәрсә соң ул, аны ничек аңларга? Әхлак</w:t>
      </w:r>
      <w:r w:rsidR="00304FA0">
        <w:rPr>
          <w:rFonts w:ascii="Times New Roman" w:hAnsi="Times New Roman" w:cs="Times New Roman"/>
          <w:sz w:val="28"/>
          <w:szCs w:val="28"/>
          <w:lang w:val="tt-RU"/>
        </w:rPr>
        <w:t xml:space="preserve"> </w:t>
      </w:r>
      <w:r>
        <w:rPr>
          <w:rFonts w:ascii="Times New Roman" w:hAnsi="Times New Roman" w:cs="Times New Roman"/>
          <w:sz w:val="28"/>
          <w:szCs w:val="28"/>
          <w:lang w:val="tt-RU"/>
        </w:rPr>
        <w:t>- тумыштан, уку,өйрәнү, гаилә тәрбиясе һәм башка юллар белән ирешелгән рухи халәт, сөйләгән сүзләрдә, эшләгән эшләрдә, ясаган хәрәкәтләрдә күпчелек тарафыннан дөрес дип табылган норма. Бу кагыйдәләр кешеләр арасындагы үзара мөнәсәбәтләрне тәртипле итә, чөнки кеше дөн</w:t>
      </w:r>
      <w:r w:rsidRPr="004F392F">
        <w:rPr>
          <w:rFonts w:ascii="Times New Roman" w:hAnsi="Times New Roman" w:cs="Times New Roman"/>
          <w:sz w:val="28"/>
          <w:szCs w:val="28"/>
          <w:lang w:val="tt-RU"/>
        </w:rPr>
        <w:t>ь</w:t>
      </w:r>
      <w:r>
        <w:rPr>
          <w:rFonts w:ascii="Times New Roman" w:hAnsi="Times New Roman" w:cs="Times New Roman"/>
          <w:sz w:val="28"/>
          <w:szCs w:val="28"/>
          <w:lang w:val="tt-RU"/>
        </w:rPr>
        <w:t>яда башка кешеләр белән бәйләнештә яши һәм алар арасындагы мөнәсәбәтләрне җайга салучы кагыйдәләр,</w:t>
      </w:r>
      <w:r w:rsidR="004C0012">
        <w:rPr>
          <w:rFonts w:ascii="Times New Roman" w:hAnsi="Times New Roman" w:cs="Times New Roman"/>
          <w:sz w:val="28"/>
          <w:szCs w:val="28"/>
          <w:lang w:val="tt-RU"/>
        </w:rPr>
        <w:t xml:space="preserve"> гореф-гадәтләр булырга тиеш. Тәрбияле кеше булу өчен гәүдә саулыгы гына җитми, рухи сәламәтлек тә кирәк. Шуңа безнең: әти-әни, тәрбияче һәм укытучыларның бурычы</w:t>
      </w:r>
      <w:r w:rsidR="00304FA0">
        <w:rPr>
          <w:rFonts w:ascii="Times New Roman" w:hAnsi="Times New Roman" w:cs="Times New Roman"/>
          <w:sz w:val="28"/>
          <w:szCs w:val="28"/>
          <w:lang w:val="tt-RU"/>
        </w:rPr>
        <w:t xml:space="preserve"> </w:t>
      </w:r>
      <w:r w:rsidR="004C0012">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C0012">
        <w:rPr>
          <w:rFonts w:ascii="Times New Roman" w:hAnsi="Times New Roman" w:cs="Times New Roman"/>
          <w:sz w:val="28"/>
          <w:szCs w:val="28"/>
          <w:lang w:val="tt-RU"/>
        </w:rPr>
        <w:t>балабызның, укучыларның рухи сәламәтлеге турында кайгырту.</w:t>
      </w:r>
    </w:p>
    <w:p w:rsidR="004C0012" w:rsidRPr="001C4DF9" w:rsidRDefault="004C0012"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Ләкин бу эш кайгыртылучының да ярдәме, тырышлыгы һәм теләге бул</w:t>
      </w:r>
      <w:r w:rsidR="00304FA0">
        <w:rPr>
          <w:rFonts w:ascii="Times New Roman" w:hAnsi="Times New Roman" w:cs="Times New Roman"/>
          <w:sz w:val="28"/>
          <w:szCs w:val="28"/>
          <w:lang w:val="tt-RU"/>
        </w:rPr>
        <w:t>ганда гына уңышлы чыгачак.Димәк,</w:t>
      </w:r>
      <w:r>
        <w:rPr>
          <w:rFonts w:ascii="Times New Roman" w:hAnsi="Times New Roman" w:cs="Times New Roman"/>
          <w:sz w:val="28"/>
          <w:szCs w:val="28"/>
          <w:lang w:val="tt-RU"/>
        </w:rPr>
        <w:t xml:space="preserve"> һәрбер кешенең үз-үзенә кагылышлы</w:t>
      </w:r>
      <w:r w:rsidR="001C4DF9">
        <w:rPr>
          <w:rFonts w:ascii="Times New Roman" w:hAnsi="Times New Roman" w:cs="Times New Roman"/>
          <w:sz w:val="28"/>
          <w:szCs w:val="28"/>
          <w:lang w:val="tt-RU"/>
        </w:rPr>
        <w:t xml:space="preserve"> бик мөһим бурычы бар</w:t>
      </w:r>
      <w:r w:rsidR="00304FA0">
        <w:rPr>
          <w:rFonts w:ascii="Times New Roman" w:hAnsi="Times New Roman" w:cs="Times New Roman"/>
          <w:sz w:val="28"/>
          <w:szCs w:val="28"/>
          <w:lang w:val="tt-RU"/>
        </w:rPr>
        <w:t xml:space="preserve"> </w:t>
      </w:r>
      <w:r w:rsidR="001C4DF9">
        <w:rPr>
          <w:rFonts w:ascii="Times New Roman" w:hAnsi="Times New Roman" w:cs="Times New Roman"/>
          <w:sz w:val="28"/>
          <w:szCs w:val="28"/>
          <w:lang w:val="tt-RU"/>
        </w:rPr>
        <w:t>-</w:t>
      </w:r>
      <w:r w:rsidR="00304FA0">
        <w:rPr>
          <w:rFonts w:ascii="Times New Roman" w:hAnsi="Times New Roman" w:cs="Times New Roman"/>
          <w:sz w:val="28"/>
          <w:szCs w:val="28"/>
          <w:lang w:val="tt-RU"/>
        </w:rPr>
        <w:t xml:space="preserve"> </w:t>
      </w:r>
      <w:r w:rsidR="001C4DF9">
        <w:rPr>
          <w:rFonts w:ascii="Times New Roman" w:hAnsi="Times New Roman" w:cs="Times New Roman"/>
          <w:sz w:val="28"/>
          <w:szCs w:val="28"/>
          <w:lang w:val="tt-RU"/>
        </w:rPr>
        <w:t>ул рухи яктан үзен үстерү,</w:t>
      </w:r>
      <w:r w:rsidR="00304FA0">
        <w:rPr>
          <w:rFonts w:ascii="Times New Roman" w:hAnsi="Times New Roman" w:cs="Times New Roman"/>
          <w:sz w:val="28"/>
          <w:szCs w:val="28"/>
          <w:lang w:val="tt-RU"/>
        </w:rPr>
        <w:t xml:space="preserve"> </w:t>
      </w:r>
      <w:r w:rsidR="001C4DF9">
        <w:rPr>
          <w:rFonts w:ascii="Times New Roman" w:hAnsi="Times New Roman" w:cs="Times New Roman"/>
          <w:sz w:val="28"/>
          <w:szCs w:val="28"/>
          <w:lang w:val="tt-RU"/>
        </w:rPr>
        <w:t>баету. Гомерендә бер генә әдәби китап укымаган, нәфис фил</w:t>
      </w:r>
      <w:r w:rsidR="001C4DF9" w:rsidRPr="001C4DF9">
        <w:rPr>
          <w:rFonts w:ascii="Times New Roman" w:hAnsi="Times New Roman" w:cs="Times New Roman"/>
          <w:sz w:val="28"/>
          <w:szCs w:val="28"/>
          <w:lang w:val="tt-RU"/>
        </w:rPr>
        <w:t>ь</w:t>
      </w:r>
      <w:r w:rsidR="001C4DF9">
        <w:rPr>
          <w:rFonts w:ascii="Times New Roman" w:hAnsi="Times New Roman" w:cs="Times New Roman"/>
          <w:sz w:val="28"/>
          <w:szCs w:val="28"/>
          <w:lang w:val="tt-RU"/>
        </w:rPr>
        <w:t>м карамаган, театрда булмаган кешенең рухи яктан нинди ярлы, түбән икәнен аңлау авыр түгел.</w:t>
      </w:r>
      <w:r w:rsidR="00CD67F8">
        <w:rPr>
          <w:rFonts w:ascii="Times New Roman" w:hAnsi="Times New Roman" w:cs="Times New Roman"/>
          <w:sz w:val="28"/>
          <w:szCs w:val="28"/>
          <w:lang w:val="tt-RU"/>
        </w:rPr>
        <w:t xml:space="preserve">  Гаиләдә дөрес тәрбия алган бала мәктәп тәрбиясен дә кушкач,</w:t>
      </w:r>
      <w:r w:rsidR="00304FA0">
        <w:rPr>
          <w:rFonts w:ascii="Times New Roman" w:hAnsi="Times New Roman" w:cs="Times New Roman"/>
          <w:sz w:val="28"/>
          <w:szCs w:val="28"/>
          <w:lang w:val="tt-RU"/>
        </w:rPr>
        <w:t xml:space="preserve"> </w:t>
      </w:r>
      <w:r w:rsidR="00CD67F8">
        <w:rPr>
          <w:rFonts w:ascii="Times New Roman" w:hAnsi="Times New Roman" w:cs="Times New Roman"/>
          <w:sz w:val="28"/>
          <w:szCs w:val="28"/>
          <w:lang w:val="tt-RU"/>
        </w:rPr>
        <w:t>тормыштагы тискәре күренешләрне хупламый, ул гына да түгел, аларга каршы тора ала.</w:t>
      </w:r>
    </w:p>
    <w:p w:rsidR="00BE7EEC" w:rsidRPr="005829E9" w:rsidRDefault="005829E9" w:rsidP="000A063B">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Әгәр дә бала һәр кешенең тормышына, малына, намусына, уй-фикерләренә һәм ышануларына хөрмәт күрсәтсә, үзенекен генә гел хакыйкат</w:t>
      </w:r>
      <w:r w:rsidRPr="005829E9">
        <w:rPr>
          <w:rFonts w:ascii="Times New Roman" w:hAnsi="Times New Roman" w:cs="Times New Roman"/>
          <w:sz w:val="28"/>
          <w:szCs w:val="28"/>
          <w:lang w:val="tt-RU"/>
        </w:rPr>
        <w:t>ь</w:t>
      </w:r>
      <w:r>
        <w:rPr>
          <w:rFonts w:ascii="Times New Roman" w:hAnsi="Times New Roman" w:cs="Times New Roman"/>
          <w:sz w:val="28"/>
          <w:szCs w:val="28"/>
          <w:lang w:val="tt-RU"/>
        </w:rPr>
        <w:t xml:space="preserve"> терәге дип санамыйча, үз-үзенә дә тәнкыйт</w:t>
      </w:r>
      <w:r w:rsidRPr="005829E9">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белән карый белсә </w:t>
      </w:r>
      <w:r w:rsidR="00304FA0">
        <w:rPr>
          <w:rFonts w:ascii="Times New Roman" w:hAnsi="Times New Roman" w:cs="Times New Roman"/>
          <w:sz w:val="28"/>
          <w:szCs w:val="28"/>
          <w:lang w:val="tt-RU"/>
        </w:rPr>
        <w:t>,</w:t>
      </w:r>
      <w:r>
        <w:rPr>
          <w:rFonts w:ascii="Times New Roman" w:hAnsi="Times New Roman" w:cs="Times New Roman"/>
          <w:sz w:val="28"/>
          <w:szCs w:val="28"/>
          <w:lang w:val="tt-RU"/>
        </w:rPr>
        <w:t>ул кешелек алдындагы</w:t>
      </w:r>
      <w:r w:rsidR="00304FA0">
        <w:rPr>
          <w:rFonts w:ascii="Times New Roman" w:hAnsi="Times New Roman" w:cs="Times New Roman"/>
          <w:sz w:val="28"/>
          <w:szCs w:val="28"/>
          <w:lang w:val="tt-RU"/>
        </w:rPr>
        <w:t xml:space="preserve"> әхлак бурычларын үти дигән ышанычта була алабыз.Чыгышымны халкыбызның атаклы улы Ризаэддин Фәхретдиннең тәрбия турында басылган барлык китапларның тышына алтын хәрефләр белән</w:t>
      </w:r>
      <w:r w:rsidR="00ED1376">
        <w:rPr>
          <w:rFonts w:ascii="Times New Roman" w:hAnsi="Times New Roman" w:cs="Times New Roman"/>
          <w:sz w:val="28"/>
          <w:szCs w:val="28"/>
          <w:lang w:val="tt-RU"/>
        </w:rPr>
        <w:t xml:space="preserve"> язып куярлык сүзләре белән тәмамлыйсым килә: “Бала чакта алынган тәрбияне соңыннан бөтен дөн</w:t>
      </w:r>
      <w:r w:rsidR="00ED1376" w:rsidRPr="00ED1376">
        <w:rPr>
          <w:rFonts w:ascii="Times New Roman" w:hAnsi="Times New Roman" w:cs="Times New Roman"/>
          <w:sz w:val="28"/>
          <w:szCs w:val="28"/>
          <w:lang w:val="tt-RU"/>
        </w:rPr>
        <w:t>ь</w:t>
      </w:r>
      <w:r w:rsidR="00ED1376">
        <w:rPr>
          <w:rFonts w:ascii="Times New Roman" w:hAnsi="Times New Roman" w:cs="Times New Roman"/>
          <w:sz w:val="28"/>
          <w:szCs w:val="28"/>
          <w:lang w:val="tt-RU"/>
        </w:rPr>
        <w:t>я халкы үзгәртә алмас.”</w:t>
      </w:r>
    </w:p>
    <w:p w:rsidR="00BE7EEC" w:rsidRPr="00BE7EEC" w:rsidRDefault="00BE7EEC" w:rsidP="009C1F26">
      <w:pPr>
        <w:jc w:val="both"/>
        <w:rPr>
          <w:rFonts w:ascii="Times New Roman" w:hAnsi="Times New Roman" w:cs="Times New Roman"/>
          <w:sz w:val="28"/>
          <w:szCs w:val="28"/>
          <w:lang w:val="tt-RU"/>
        </w:rPr>
      </w:pPr>
    </w:p>
    <w:sectPr w:rsidR="00BE7EEC" w:rsidRPr="00BE7EEC" w:rsidSect="000A063B">
      <w:pgSz w:w="11906" w:h="16838"/>
      <w:pgMar w:top="426"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32" w:rsidRDefault="00724332" w:rsidP="00CD67F8">
      <w:pPr>
        <w:spacing w:after="0" w:line="240" w:lineRule="auto"/>
      </w:pPr>
      <w:r>
        <w:separator/>
      </w:r>
    </w:p>
  </w:endnote>
  <w:endnote w:type="continuationSeparator" w:id="0">
    <w:p w:rsidR="00724332" w:rsidRDefault="00724332" w:rsidP="00CD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32" w:rsidRDefault="00724332" w:rsidP="00CD67F8">
      <w:pPr>
        <w:spacing w:after="0" w:line="240" w:lineRule="auto"/>
      </w:pPr>
      <w:r>
        <w:separator/>
      </w:r>
    </w:p>
  </w:footnote>
  <w:footnote w:type="continuationSeparator" w:id="0">
    <w:p w:rsidR="00724332" w:rsidRDefault="00724332" w:rsidP="00CD6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190E"/>
    <w:multiLevelType w:val="hybridMultilevel"/>
    <w:tmpl w:val="2134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7EEC"/>
    <w:rsid w:val="000A063B"/>
    <w:rsid w:val="000E4297"/>
    <w:rsid w:val="001879CC"/>
    <w:rsid w:val="00194192"/>
    <w:rsid w:val="001C4DF9"/>
    <w:rsid w:val="001F7F6F"/>
    <w:rsid w:val="00304FA0"/>
    <w:rsid w:val="00323020"/>
    <w:rsid w:val="00372CC2"/>
    <w:rsid w:val="003D6D72"/>
    <w:rsid w:val="004C0012"/>
    <w:rsid w:val="004F392F"/>
    <w:rsid w:val="0051329E"/>
    <w:rsid w:val="005829E9"/>
    <w:rsid w:val="0059668F"/>
    <w:rsid w:val="00597A02"/>
    <w:rsid w:val="005B3883"/>
    <w:rsid w:val="006105E2"/>
    <w:rsid w:val="00664144"/>
    <w:rsid w:val="00697F03"/>
    <w:rsid w:val="006B49A8"/>
    <w:rsid w:val="00712AFC"/>
    <w:rsid w:val="00724332"/>
    <w:rsid w:val="0079398F"/>
    <w:rsid w:val="008D79B7"/>
    <w:rsid w:val="00907A06"/>
    <w:rsid w:val="00915911"/>
    <w:rsid w:val="00995FD4"/>
    <w:rsid w:val="009A080E"/>
    <w:rsid w:val="009A6565"/>
    <w:rsid w:val="009C1F26"/>
    <w:rsid w:val="009D4E45"/>
    <w:rsid w:val="00A25BE7"/>
    <w:rsid w:val="00A4680F"/>
    <w:rsid w:val="00AD7503"/>
    <w:rsid w:val="00BE7EEC"/>
    <w:rsid w:val="00CC4C78"/>
    <w:rsid w:val="00CD67F8"/>
    <w:rsid w:val="00E77089"/>
    <w:rsid w:val="00E77E86"/>
    <w:rsid w:val="00ED1376"/>
    <w:rsid w:val="00F3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5E2"/>
    <w:pPr>
      <w:ind w:left="720"/>
      <w:contextualSpacing/>
    </w:pPr>
  </w:style>
  <w:style w:type="paragraph" w:styleId="a4">
    <w:name w:val="header"/>
    <w:basedOn w:val="a"/>
    <w:link w:val="a5"/>
    <w:uiPriority w:val="99"/>
    <w:semiHidden/>
    <w:unhideWhenUsed/>
    <w:rsid w:val="00CD67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67F8"/>
  </w:style>
  <w:style w:type="paragraph" w:styleId="a6">
    <w:name w:val="footer"/>
    <w:basedOn w:val="a"/>
    <w:link w:val="a7"/>
    <w:uiPriority w:val="99"/>
    <w:semiHidden/>
    <w:unhideWhenUsed/>
    <w:rsid w:val="00CD67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67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C0A0-71D9-484B-9BD8-33827348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Алмаз</cp:lastModifiedBy>
  <cp:revision>11</cp:revision>
  <dcterms:created xsi:type="dcterms:W3CDTF">2009-03-27T11:10:00Z</dcterms:created>
  <dcterms:modified xsi:type="dcterms:W3CDTF">2011-03-02T14:03:00Z</dcterms:modified>
</cp:coreProperties>
</file>