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6A" w:rsidRPr="00DE0875" w:rsidRDefault="00E016A6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Подвижные игры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DF606A" w:rsidRPr="00DE0875">
        <w:rPr>
          <w:rFonts w:ascii="Arial" w:hAnsi="Arial" w:cs="Arial"/>
          <w:b/>
          <w:color w:val="000000"/>
          <w:sz w:val="20"/>
          <w:szCs w:val="20"/>
        </w:rPr>
        <w:t>1."Себихуза"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="00DF606A" w:rsidRPr="00DE0875">
        <w:rPr>
          <w:rFonts w:ascii="Arial" w:hAnsi="Arial" w:cs="Arial"/>
          <w:color w:val="000000"/>
          <w:sz w:val="20"/>
          <w:szCs w:val="20"/>
        </w:rPr>
        <w:t>В центре комнат</w:t>
      </w:r>
      <w:proofErr w:type="gramStart"/>
      <w:r w:rsidR="00DF606A" w:rsidRPr="00DE0875">
        <w:rPr>
          <w:rFonts w:ascii="Arial" w:hAnsi="Arial" w:cs="Arial"/>
          <w:color w:val="000000"/>
          <w:sz w:val="20"/>
          <w:szCs w:val="20"/>
        </w:rPr>
        <w:t>ы-</w:t>
      </w:r>
      <w:proofErr w:type="gramEnd"/>
      <w:r w:rsidR="00DF606A" w:rsidRPr="00DE0875">
        <w:rPr>
          <w:rFonts w:ascii="Arial" w:hAnsi="Arial" w:cs="Arial"/>
          <w:color w:val="000000"/>
          <w:sz w:val="20"/>
          <w:szCs w:val="20"/>
        </w:rPr>
        <w:t xml:space="preserve"> полоса. Две команды по разные стороны полосы пытаются перетянуть друга на свою сторону. </w:t>
      </w:r>
      <w:proofErr w:type="gramStart"/>
      <w:r w:rsidR="00DF606A" w:rsidRPr="00DE0875">
        <w:rPr>
          <w:rFonts w:ascii="Arial" w:hAnsi="Arial" w:cs="Arial"/>
          <w:color w:val="000000"/>
          <w:sz w:val="20"/>
          <w:szCs w:val="20"/>
        </w:rPr>
        <w:t>Заступивший</w:t>
      </w:r>
      <w:proofErr w:type="gramEnd"/>
      <w:r w:rsidR="00DF606A" w:rsidRPr="00DE0875">
        <w:rPr>
          <w:rFonts w:ascii="Arial" w:hAnsi="Arial" w:cs="Arial"/>
          <w:color w:val="000000"/>
          <w:sz w:val="20"/>
          <w:szCs w:val="20"/>
        </w:rPr>
        <w:t xml:space="preserve"> за линию переходит на другую сторону с сражается уже за противоположную команду…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rFonts w:ascii="Arial" w:hAnsi="Arial" w:cs="Arial"/>
          <w:b/>
          <w:color w:val="000000"/>
          <w:sz w:val="20"/>
          <w:szCs w:val="20"/>
        </w:rPr>
        <w:t>“ГИБДД”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 xml:space="preserve">Раскладывается лента из туалетной бумаги, нужно 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>пробежать по ней ни разу не оступившись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>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rFonts w:ascii="Arial" w:hAnsi="Arial" w:cs="Arial"/>
          <w:b/>
          <w:color w:val="000000"/>
          <w:sz w:val="20"/>
          <w:szCs w:val="20"/>
        </w:rPr>
        <w:t>2."Эстафета"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 xml:space="preserve">Группа выстраивается в несколько колонн. Перед каждой стоит ряд кеглей. Первый человек закрывает глаза и 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>пытается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петляя их обойти, а группа подсказывает ему направление движения. Сложность состоит в том, что когда все группы начинают кричать одновременно, выделить из общего шума команды своей группы крайне проблематично.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rFonts w:ascii="Arial" w:hAnsi="Arial" w:cs="Arial"/>
          <w:b/>
          <w:color w:val="000000"/>
          <w:sz w:val="20"/>
          <w:szCs w:val="20"/>
        </w:rPr>
        <w:t>3."Хвост дракона"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В игре принимают участие не меньше 10 человек. Они стоят друг за другом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правую руку кладут на правое плече впереди стоящего. Кто стоит первый - голова дракона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последний - его хвост. Голова пытается поймать хвост. Шеренга находится в движении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тело следует за головой , а голова ловит последнего игрока. Шеренга не должна разрываться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игроки на стороне хвоста не дают себя поймать. Если голова схватит хвост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последний в шеренге игрок идет вперед и становится головой , а новым хвостом - игрок , бывший в команде предпоследним.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4.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“Линейные эстафеты”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Команды строятся в колонны перед общей стартовой линией слева от стоек или флагов. По команде руководителя (судьи) головные с эстафетными палочками в правой руке обегают флажки, установленные на расстоянии 15 - 30 м. (в зависимости от возраста), и возвращаются к своей команде, передают ее вторым к колонне в правую руку, а сами становятся в конец колонны. Вторые и остальные участники команды поочередно делают то же.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5.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”Доброе утро, охотник!”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Игроки становятся в круг выбирают охотника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который ходит за спинами игроков. Неожиданно он прикасается к плечу игрока. Тот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до кого дотронулись , поворачивается и говорит : “Доброе утро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охотник !” , и тут же идет по кругу , но в направлении , противоположном тому , куда идет охотник. Обойдя пол круга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игрок вновь произносит : “Доброе утро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охотник !” и оба бегут ,чтобы занять оставшееся пустым место. Тот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кто не успел это сделать , становится охотником.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6.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”Стой спокойно”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>Играющие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образуют круг. Водящий ходит внутри круга и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остановившись перед кем-нибудь, говорит громко : “Руки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> !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>”. Тот, к кому он обратился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должен стоять спокойно , а его соседи должны поднять руки : сосед справа - левую , а сосед слева - правую. Кто ошибется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поднимет не ту руку или зазевается . тот сменяет водящего.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7.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”Молекулы”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Все игроки двигаются хаотично при словах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> :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“Атомы - молекулы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атомы - молекулы” , и , при неожиданном выкрике ведущего какого либо числа ( например - три ) , все должны обняться ( взяться за руки ) в команды по столько человек , какое было названо число ( в нашем случае - по три человека ). Потом опять происходит “брожение атомов “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и снова команда, Тот , кому не хватило места в молекуле - выбывает из игры.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8.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“Немая игра”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Игроки садятся в круг. Водящий толкает плечем игрока с правой или левой стороны от себя. Тот в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свою очередь , передает движение по кругу, и так продолжается до тех пор , пока движение не вернется к водящему. Смысл игры - заставить соседа заговорить или засмеяться.</w:t>
      </w: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t>9.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“Словесный волейбол”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Все встают в круг ( пошире )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Начинающий кидает мяч через центр круга. При этом называет слово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существительное. Тот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кто ловит мяч , одновременно добавляет подходящий по смыслу глагол. Например : “облако - плывет”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“костер - горит “ . Кто называет бессмыслицу - выбывает из игры.</w:t>
      </w:r>
    </w:p>
    <w:p w:rsidR="00DE0875" w:rsidRDefault="00DE0875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sz w:val="20"/>
          <w:szCs w:val="20"/>
        </w:rPr>
      </w:pPr>
    </w:p>
    <w:p w:rsidR="00DF606A" w:rsidRPr="00DE0875" w:rsidRDefault="00DF606A" w:rsidP="00DF606A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b/>
          <w:color w:val="000000"/>
          <w:sz w:val="20"/>
          <w:szCs w:val="20"/>
        </w:rPr>
      </w:pPr>
      <w:r w:rsidRPr="00DE0875">
        <w:rPr>
          <w:b/>
          <w:sz w:val="20"/>
          <w:szCs w:val="20"/>
        </w:rPr>
        <w:lastRenderedPageBreak/>
        <w:t>10.</w:t>
      </w:r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”Я - это не я</w:t>
      </w:r>
      <w:proofErr w:type="gramStart"/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b/>
          <w:color w:val="000000"/>
          <w:sz w:val="20"/>
          <w:szCs w:val="20"/>
        </w:rPr>
        <w:t xml:space="preserve"> а мой сосед справа”</w:t>
      </w:r>
      <w:r w:rsidR="00DE0875">
        <w:rPr>
          <w:rFonts w:ascii="Arial" w:hAnsi="Arial" w:cs="Arial"/>
          <w:b/>
          <w:color w:val="000000"/>
          <w:sz w:val="20"/>
          <w:szCs w:val="20"/>
        </w:rPr>
        <w:br/>
      </w:r>
      <w:r w:rsidRPr="00DE0875">
        <w:rPr>
          <w:rFonts w:ascii="Arial" w:hAnsi="Arial" w:cs="Arial"/>
          <w:color w:val="000000"/>
          <w:sz w:val="20"/>
          <w:szCs w:val="20"/>
        </w:rPr>
        <w:t>Игроки образуют замкнутый круг и садятся но землю (пол , стулья ) . Одно место остается свободным. Игрок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сидящий слева от свободного места , называет имя любого игрока , приглашая его к себе в соседи. Приглашенный остается на своем месте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а на свободное место идет сидящий справа от него игрок , и так до конца игры. Кто ошибается</w:t>
      </w:r>
      <w:proofErr w:type="gramStart"/>
      <w:r w:rsidRPr="00DE087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E0875">
        <w:rPr>
          <w:rFonts w:ascii="Arial" w:hAnsi="Arial" w:cs="Arial"/>
          <w:color w:val="000000"/>
          <w:sz w:val="20"/>
          <w:szCs w:val="20"/>
        </w:rPr>
        <w:t xml:space="preserve"> получает какое либо задание : спеть песенку , сказать скороговорку и т. п. Выигрывает тот , кто ни разу не ошибется.</w:t>
      </w:r>
    </w:p>
    <w:p w:rsidR="00DE0875" w:rsidRDefault="00DE0875" w:rsidP="00DE087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Даже попытка встать считается ошибкой.</w:t>
      </w:r>
      <w:r>
        <w:rPr>
          <w:rFonts w:ascii="Arial" w:hAnsi="Arial" w:cs="Arial"/>
          <w:color w:val="000000"/>
          <w:sz w:val="20"/>
          <w:szCs w:val="20"/>
        </w:rPr>
        <w:br/>
        <w:t>Назвавший имя считает затем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например , до трех.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успевший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встать тоже получает задание.</w:t>
      </w:r>
    </w:p>
    <w:p w:rsidR="00AD1287" w:rsidRDefault="00AD1287"/>
    <w:sectPr w:rsidR="00AD1287" w:rsidSect="00DE0875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06A"/>
    <w:rsid w:val="0059402B"/>
    <w:rsid w:val="00AD1287"/>
    <w:rsid w:val="00DE0875"/>
    <w:rsid w:val="00DF606A"/>
    <w:rsid w:val="00E0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2014-05-19T15:51:00Z</dcterms:created>
  <dcterms:modified xsi:type="dcterms:W3CDTF">2014-05-22T19:14:00Z</dcterms:modified>
</cp:coreProperties>
</file>