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C8" w:rsidRDefault="00AC484B" w:rsidP="00FF41EC">
      <w:r>
        <w:rPr>
          <w:b/>
        </w:rPr>
        <w:t>Игры с залом</w:t>
      </w:r>
      <w:r>
        <w:rPr>
          <w:b/>
        </w:rPr>
        <w:br/>
      </w:r>
      <w:r w:rsidR="00FF41EC" w:rsidRPr="0041018A">
        <w:rPr>
          <w:b/>
        </w:rPr>
        <w:t>1. гол</w:t>
      </w:r>
      <w:r w:rsidR="00FF41EC">
        <w:br/>
        <w:t>Участники делятся на две команды (территориально). Затем разучиваются названия рук.</w:t>
      </w:r>
      <w:r w:rsidR="00FF41EC">
        <w:br/>
        <w:t>Одна называется «гол»,</w:t>
      </w:r>
      <w:r w:rsidR="00FF41EC">
        <w:br/>
        <w:t>другая – «мимо»,</w:t>
      </w:r>
      <w:r w:rsidR="00FF41EC">
        <w:br/>
        <w:t>когда руки скрещены – весь зал кричит – «шайба».</w:t>
      </w:r>
      <w:r w:rsidR="00FF41EC">
        <w:br/>
        <w:t>Та команда, на которую показывает одна из рук, должна громко прокричать название руки. Задача ведущего – запутать участников. Для накала страстей ведущий ведет счет. Если кто-то один в команде ошибается, то другой команде прибавляется одно очко. Счет можно вести строгий, а можно так, как хочет ведущий.</w:t>
      </w:r>
      <w:r w:rsidR="00FF41EC">
        <w:br/>
        <w:t>Зал делится на две половины. Ведущий поочерёдно показывает то левую, то правую руку. Дети, исходя из того, какая рука показывается, кричат:</w:t>
      </w:r>
      <w:r w:rsidR="00FF41EC">
        <w:br/>
        <w:t>Правая половина зала - Гол! (поднята правая рука)</w:t>
      </w:r>
      <w:r w:rsidR="00FF41EC">
        <w:br/>
        <w:t>Левая половина зала - Мимо! (поднята левая рука)</w:t>
      </w:r>
      <w:r w:rsidR="00FF41EC">
        <w:br/>
        <w:t xml:space="preserve">Если ведущий поднимает вверх обе руки, дети кричат </w:t>
      </w:r>
      <w:proofErr w:type="gramStart"/>
      <w:r w:rsidR="00FF41EC">
        <w:t>-"</w:t>
      </w:r>
      <w:proofErr w:type="gramEnd"/>
      <w:r w:rsidR="00FF41EC">
        <w:t>штанга"</w:t>
      </w:r>
      <w:r w:rsidR="00FF41EC">
        <w:br/>
        <w:t>Главное для игроков, не запутаться, так как ведущий может поднять правую руку, но показать ею на левую половину зала. И наоборот.</w:t>
      </w:r>
    </w:p>
    <w:p w:rsidR="00FF41EC" w:rsidRDefault="00FF41EC" w:rsidP="00FF41EC">
      <w:r w:rsidRPr="0041018A">
        <w:rPr>
          <w:b/>
        </w:rPr>
        <w:t>2. Пол, Нос, Потолок</w:t>
      </w:r>
      <w:proofErr w:type="gramStart"/>
      <w:r>
        <w:br/>
        <w:t>Э</w:t>
      </w:r>
      <w:proofErr w:type="gramEnd"/>
      <w:r>
        <w:t xml:space="preserve">та игра также является хорошей проверкой внимательности. Она очень проста, ее правила легко объяснить. Правой рукой покажите на пол и назовите: «Пол». Затем покажите на нос (лучше будет, если Вы его коснетесь), скажите: «Нос», а потом поднимите </w:t>
      </w:r>
      <w:proofErr w:type="gramStart"/>
      <w:r>
        <w:t>руку</w:t>
      </w:r>
      <w:proofErr w:type="gramEnd"/>
      <w:r>
        <w:t xml:space="preserve"> вверх и скажите: «Потолок». Делайте это не торопясь. Пусть ребята показывают с Вами, а называть будете Вы. Ваша цель запутать ребят. Скажите: «Нос», а сами покажите в это время на потолок. Ребята должны внимательно слушать и показывать правильно. Хорошо, если Вы весело прокомментируете происходящее: «Я вижу, у кого-то в четвертом ряду нос упал на пол и там лежит. Давайте поможем найти отвалившийся нос». Игра может повторяться несколько раз с убыстрением темпа. В конце игры можно торжественно пригласить на сцену обладателя «самого высокого в мире носа».</w:t>
      </w:r>
    </w:p>
    <w:p w:rsidR="00FF41EC" w:rsidRDefault="00FF41EC" w:rsidP="00FF41EC">
      <w:r w:rsidRPr="0041018A">
        <w:rPr>
          <w:b/>
        </w:rPr>
        <w:t>3.Барыня</w:t>
      </w:r>
      <w:r>
        <w:br/>
        <w:t>Ведущий делит зал на четыре части. Каждая группа встает и говорит свои слова на мотив «Барыни».</w:t>
      </w:r>
      <w:r>
        <w:br/>
        <w:t>Первая группа (допустим 1,2 ряд)</w:t>
      </w:r>
      <w:proofErr w:type="gramStart"/>
      <w:r>
        <w:t xml:space="preserve"> :</w:t>
      </w:r>
      <w:proofErr w:type="gramEnd"/>
      <w:r>
        <w:t xml:space="preserve"> «Мы на ярмарку ходили».</w:t>
      </w:r>
      <w:r>
        <w:br/>
        <w:t>Следующая группа (3, 4 ряды): «Самовар себе купили».</w:t>
      </w:r>
      <w:r>
        <w:br/>
      </w:r>
      <w:proofErr w:type="gramStart"/>
      <w:r>
        <w:t>Следующие</w:t>
      </w:r>
      <w:proofErr w:type="gramEnd"/>
      <w:r>
        <w:t xml:space="preserve"> (5,6 ряд): «Ты садись скорее с нами».</w:t>
      </w:r>
      <w:r>
        <w:br/>
      </w:r>
      <w:proofErr w:type="gramStart"/>
      <w:r>
        <w:t>Следующие</w:t>
      </w:r>
      <w:proofErr w:type="gramEnd"/>
      <w:r>
        <w:t xml:space="preserve"> (7,8 ряд): «Пить чай с пирогами».</w:t>
      </w:r>
      <w:r>
        <w:br/>
        <w:t>Далее все вместе: «Барыня! Барыня! Сударыня барыня!»</w:t>
      </w:r>
      <w:r>
        <w:br/>
        <w:t>Игра повторяется несколько раз с увеличением темпа.</w:t>
      </w:r>
    </w:p>
    <w:p w:rsidR="00FF41EC" w:rsidRPr="0041018A" w:rsidRDefault="00FF41EC" w:rsidP="00FF41EC">
      <w:pPr>
        <w:rPr>
          <w:b/>
        </w:rPr>
      </w:pPr>
      <w:r w:rsidRPr="0041018A">
        <w:rPr>
          <w:b/>
        </w:rPr>
        <w:t>4. Еду на танке</w:t>
      </w:r>
    </w:p>
    <w:p w:rsidR="0041018A" w:rsidRDefault="0041018A" w:rsidP="0041018A">
      <w:r>
        <w:t>Еду на танке - Еду на танке</w:t>
      </w:r>
      <w:proofErr w:type="gramStart"/>
      <w:r>
        <w:br/>
        <w:t>В</w:t>
      </w:r>
      <w:proofErr w:type="gramEnd"/>
      <w:r>
        <w:t>ижу корову - Вижу корову</w:t>
      </w:r>
      <w:r>
        <w:br/>
        <w:t>В шапке ушанке - В шапке ушанке</w:t>
      </w:r>
      <w:proofErr w:type="gramStart"/>
      <w:r>
        <w:br/>
      </w:r>
      <w:r w:rsidR="00FF41EC">
        <w:t>С</w:t>
      </w:r>
      <w:proofErr w:type="gramEnd"/>
      <w:r w:rsidR="00FF41EC">
        <w:t xml:space="preserve"> ро</w:t>
      </w:r>
      <w:r>
        <w:t>гом здоровым - С рогом здоровым</w:t>
      </w:r>
      <w:r>
        <w:br/>
      </w:r>
      <w:r w:rsidR="00FF41EC">
        <w:t xml:space="preserve">Здравствуй, корова, - Здравствуй, </w:t>
      </w:r>
      <w:r>
        <w:t>корова,</w:t>
      </w:r>
      <w:r>
        <w:br/>
        <w:t>Как поживаешь? - Как поживаешь?</w:t>
      </w:r>
      <w:r>
        <w:br/>
      </w:r>
      <w:r w:rsidR="00FF41EC">
        <w:t>Ду-ю-спи</w:t>
      </w:r>
      <w:r>
        <w:t>к-инглишь? - Ду-ю-спик-инглишь?</w:t>
      </w:r>
      <w:r>
        <w:br/>
      </w:r>
      <w:r w:rsidR="00FF41EC">
        <w:t>Чё обзываешь? - Чё обзываешь?</w:t>
      </w:r>
      <w:r>
        <w:br/>
      </w:r>
      <w:r w:rsidR="00FF41EC">
        <w:t>Еду на танке - Еду на танке</w:t>
      </w:r>
      <w:proofErr w:type="gramStart"/>
      <w:r>
        <w:br/>
        <w:t>Р</w:t>
      </w:r>
      <w:proofErr w:type="gramEnd"/>
      <w:r>
        <w:t>ядом корова - Рядом корова</w:t>
      </w:r>
      <w:r>
        <w:br/>
        <w:t>В шапке ушанке - В шапке ушанке</w:t>
      </w:r>
      <w:r>
        <w:br/>
      </w:r>
      <w:r w:rsidR="00FF41EC">
        <w:t>С рогом здоровым - С рогом здоровым</w:t>
      </w:r>
      <w:r>
        <w:br/>
      </w:r>
      <w:r w:rsidR="00FF41EC">
        <w:lastRenderedPageBreak/>
        <w:t>Здравствуй, корова, - Здравствуй, корова,</w:t>
      </w:r>
      <w:r>
        <w:br/>
        <w:t>Как поживаешь? - Как поживаешь?</w:t>
      </w:r>
      <w:r>
        <w:br/>
      </w:r>
      <w:r w:rsidR="00FF41EC">
        <w:t>Ду-ю-спи</w:t>
      </w:r>
      <w:r>
        <w:t>к-инглишь? - Ду-ю-спик-инглишь?</w:t>
      </w:r>
      <w:r>
        <w:br/>
      </w:r>
      <w:r w:rsidR="00FF41EC">
        <w:t>Чё обзываешь? - Чё обзываешь?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41018A">
        <w:rPr>
          <w:b/>
        </w:rPr>
        <w:t>5.Бразильская бабушка</w:t>
      </w:r>
      <w:r w:rsidR="00FF41EC">
        <w:br/>
      </w:r>
      <w:r>
        <w:rPr>
          <w:rFonts w:ascii="Arial" w:hAnsi="Arial" w:cs="Arial"/>
          <w:color w:val="000000"/>
          <w:sz w:val="20"/>
          <w:szCs w:val="20"/>
        </w:rPr>
        <w:t>Играющие повторяют за ведущим слова и движения.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«У меня в Бразилии живет бабушка! У нее вот такой палец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показывает большой палец руки, все повторяют). У меня в Бразилии живет бабушка! У нее вот такой палец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показывают). И вот такой рот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ривит рот и все повторяют). Вот такие глаза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аращит глаза). К таким фразам добавляют все новые и новые: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такие плечи (правое плечо вверх, левое вниз). Она постоянно прыгает (показывая). И кричит: «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какая я красивая! Почему меня никто не любит?» (все кричат)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паузы, когда стихнет смех, Ведущий говорит: «Какова бабушка таковы и внуки».</w:t>
      </w:r>
    </w:p>
    <w:p w:rsidR="0041018A" w:rsidRPr="0041018A" w:rsidRDefault="0041018A" w:rsidP="0041018A">
      <w:pPr>
        <w:rPr>
          <w:b/>
        </w:rPr>
      </w:pPr>
      <w:r w:rsidRPr="0041018A">
        <w:rPr>
          <w:b/>
        </w:rPr>
        <w:t>6. Семья дяди Томаса</w:t>
      </w:r>
    </w:p>
    <w:p w:rsidR="0041018A" w:rsidRDefault="0041018A" w:rsidP="0041018A">
      <w:r>
        <w:t>У дяди Томаса семь сыновей,</w:t>
      </w:r>
      <w:r>
        <w:br/>
        <w:t>Семь сыновей у дяди Томаса.</w:t>
      </w:r>
      <w:r>
        <w:br/>
        <w:t>Они не ели, они не пили</w:t>
      </w:r>
      <w:proofErr w:type="gramStart"/>
      <w:r>
        <w:br/>
        <w:t>И</w:t>
      </w:r>
      <w:proofErr w:type="gramEnd"/>
      <w:r>
        <w:t xml:space="preserve"> не скучали никогда.</w:t>
      </w:r>
      <w:r>
        <w:br/>
        <w:t>Правая рука…</w:t>
      </w:r>
    </w:p>
    <w:p w:rsidR="0041018A" w:rsidRDefault="0041018A" w:rsidP="0041018A">
      <w:r>
        <w:t>Играющие выбрасывают перед собой правую руку и в такт мелодии покачивают ее, повторяют песню. Поочередно после каждого куплета выбрасываются правая и левая рука, правая и левая нога притопывают в такт мелодии, затем движения правым и левым плечом, правым и левым глазом. Игра заканчивается следующим образом:</w:t>
      </w:r>
    </w:p>
    <w:p w:rsidR="00FF41EC" w:rsidRDefault="0041018A" w:rsidP="0041018A">
      <w:r>
        <w:t>У дяди Томаса семь сыновей,</w:t>
      </w:r>
      <w:r>
        <w:br/>
        <w:t>Семь сыновей у дяди Томаса.</w:t>
      </w:r>
      <w:r>
        <w:br/>
        <w:t>Они не ели, они не пили</w:t>
      </w:r>
      <w:proofErr w:type="gramStart"/>
      <w:r>
        <w:br/>
        <w:t>И</w:t>
      </w:r>
      <w:proofErr w:type="gramEnd"/>
      <w:r>
        <w:t xml:space="preserve"> не скучали никогда.</w:t>
      </w:r>
      <w:r>
        <w:br/>
        <w:t>Правая рука,</w:t>
      </w:r>
      <w:r>
        <w:br/>
        <w:t>Левая рука,</w:t>
      </w:r>
      <w:r>
        <w:br/>
        <w:t>Правая нога,</w:t>
      </w:r>
      <w:r>
        <w:br/>
        <w:t>Левая нога,</w:t>
      </w:r>
      <w:r>
        <w:br/>
        <w:t>Правое плечо,</w:t>
      </w:r>
      <w:r>
        <w:br/>
        <w:t>Левое плечо,</w:t>
      </w:r>
      <w:r>
        <w:br/>
        <w:t>Правый глаз,</w:t>
      </w:r>
      <w:r>
        <w:br/>
        <w:t>Левый глаз.</w:t>
      </w:r>
      <w:r>
        <w:br/>
        <w:t>И голова (играющие кладут руки на голову).</w:t>
      </w:r>
    </w:p>
    <w:p w:rsidR="0041018A" w:rsidRDefault="0041018A" w:rsidP="0041018A">
      <w:r w:rsidRPr="0041018A">
        <w:rPr>
          <w:b/>
        </w:rPr>
        <w:t>7. Заколдованное число</w:t>
      </w:r>
      <w:r>
        <w:rPr>
          <w:b/>
        </w:rPr>
        <w:br/>
      </w:r>
      <w:r>
        <w:t>Ведущий: Мне в помощь нужен математик. Задача очень проста: я буду говорить одно за другим числа, а мой помощник каждый раз должен называть число на единицу больше. Например, я говорю – «восемь», он говорит – «девять», я говорю «32» – «33» Вы называете числа в возрастающем порядке, перескакивая через десятки и даже сотни. Вам «помощник» каждый раз уверенно называет на единицу больше. Счет идет благополучно до тех пор, пока Вы не произнесете «4099». На этом числе ваш «помощник» обязательно запнется и вместо того, чтобы сказать «4100» скажет «5000»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b/>
        </w:rPr>
      </w:pP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b/>
        </w:rPr>
      </w:pPr>
    </w:p>
    <w:p w:rsidR="0041018A" w:rsidRP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41018A">
        <w:rPr>
          <w:b/>
        </w:rPr>
        <w:t>8.</w:t>
      </w:r>
      <w:r w:rsidRPr="0041018A">
        <w:rPr>
          <w:rFonts w:ascii="Arial" w:hAnsi="Arial" w:cs="Arial"/>
          <w:b/>
          <w:color w:val="000000"/>
          <w:sz w:val="20"/>
          <w:szCs w:val="20"/>
        </w:rPr>
        <w:t xml:space="preserve"> «Красная шапочка»</w:t>
      </w:r>
    </w:p>
    <w:p w:rsidR="0041018A" w:rsidRDefault="0041018A" w:rsidP="0041018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Ведущий приглашает на сцену 6-7 человек желающих. Им необходимо представить. Что они корреспонденты и ведут репортаж с места событий. Они находятся в сказку «Красная шапочка» в тот момент, когда волк заходит в дом к бабушке. Каждому корреспонденту необходимо выбрать себе место, где он находится и рассказать, что он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туда видит. Ведущий попеременно дает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сло-во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корреспондентам.</w:t>
      </w:r>
    </w:p>
    <w:p w:rsidR="000C4547" w:rsidRDefault="000C4547" w:rsidP="000C4547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0C4547">
        <w:rPr>
          <w:b/>
        </w:rPr>
        <w:t>9.</w:t>
      </w:r>
      <w:r w:rsidRPr="000C4547">
        <w:rPr>
          <w:rFonts w:ascii="Arial" w:hAnsi="Arial" w:cs="Arial"/>
          <w:b/>
          <w:color w:val="000000"/>
          <w:sz w:val="20"/>
          <w:szCs w:val="20"/>
        </w:rPr>
        <w:t xml:space="preserve"> «Ручка громкости»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Зал изображает звук радио, а ведущий ручку громкости у этого радио. Чем выше поднята рука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ведущего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тем громче звук издает зал, чем ниже тем звук становится тише. Ведущий может плавно и резко двигать рукой. Залу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не-обходимо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передавать в звуке эти изменения.</w:t>
      </w:r>
    </w:p>
    <w:p w:rsidR="000C4547" w:rsidRPr="000C4547" w:rsidRDefault="000C4547" w:rsidP="000C4547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</w:rPr>
        <w:t>10.</w:t>
      </w:r>
      <w:r w:rsidRPr="000C4547">
        <w:rPr>
          <w:rFonts w:ascii="Arial" w:hAnsi="Arial" w:cs="Arial"/>
          <w:color w:val="000000"/>
          <w:sz w:val="20"/>
          <w:szCs w:val="20"/>
        </w:rPr>
        <w:t xml:space="preserve"> «Перевертыши»</w:t>
      </w:r>
    </w:p>
    <w:p w:rsidR="000C4547" w:rsidRPr="000C4547" w:rsidRDefault="000C4547" w:rsidP="000C4547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 просит зрителей выполнить какое-либо движение. А зал делает все наоборот. Например:</w:t>
      </w:r>
    </w:p>
    <w:p w:rsidR="000C4547" w:rsidRPr="000C4547" w:rsidRDefault="000C4547" w:rsidP="000C4547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Повернитесь налево (зал поворачивается направо)</w:t>
      </w:r>
      <w:proofErr w:type="gramStart"/>
      <w:r w:rsidRPr="000C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0C4547" w:rsidRPr="000C4547" w:rsidRDefault="000C4547" w:rsidP="000C4547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5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Сядьте (зал встает).</w:t>
      </w:r>
    </w:p>
    <w:p w:rsidR="0041018A" w:rsidRPr="0041018A" w:rsidRDefault="0041018A" w:rsidP="0041018A">
      <w:pPr>
        <w:rPr>
          <w:b/>
        </w:rPr>
      </w:pPr>
    </w:p>
    <w:sectPr w:rsidR="0041018A" w:rsidRPr="0041018A" w:rsidSect="00FF41EC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1EC"/>
    <w:rsid w:val="000C4547"/>
    <w:rsid w:val="0041018A"/>
    <w:rsid w:val="004F4EE2"/>
    <w:rsid w:val="00AC484B"/>
    <w:rsid w:val="00D90EC8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2014-05-20T14:01:00Z</dcterms:created>
  <dcterms:modified xsi:type="dcterms:W3CDTF">2014-05-22T19:13:00Z</dcterms:modified>
</cp:coreProperties>
</file>