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8E" w:rsidRDefault="005D008E" w:rsidP="005D00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21D0">
        <w:rPr>
          <w:rFonts w:ascii="Times New Roman" w:eastAsia="Times New Roman" w:hAnsi="Times New Roman"/>
          <w:bCs/>
          <w:sz w:val="24"/>
          <w:szCs w:val="24"/>
        </w:rPr>
        <w:t xml:space="preserve">Муниципальное автономное дошкольное </w:t>
      </w:r>
      <w:r w:rsidRPr="009A21D0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:rsidR="005D008E" w:rsidRDefault="005D008E" w:rsidP="005D00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21D0">
        <w:rPr>
          <w:rFonts w:ascii="Times New Roman" w:hAnsi="Times New Roman"/>
          <w:sz w:val="24"/>
          <w:szCs w:val="24"/>
        </w:rPr>
        <w:t xml:space="preserve">«Центр развития ребенка – детский сад «Пчелка» </w:t>
      </w:r>
    </w:p>
    <w:p w:rsidR="005D008E" w:rsidRPr="009A21D0" w:rsidRDefault="005D008E" w:rsidP="005D00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21D0">
        <w:rPr>
          <w:rFonts w:ascii="Times New Roman" w:hAnsi="Times New Roman"/>
          <w:sz w:val="24"/>
          <w:szCs w:val="24"/>
        </w:rPr>
        <w:t>Козловского района Чувашской Республики</w:t>
      </w:r>
    </w:p>
    <w:p w:rsidR="005D008E" w:rsidRPr="00E215C4" w:rsidRDefault="005D008E" w:rsidP="005D008E">
      <w:pPr>
        <w:spacing w:after="0"/>
        <w:jc w:val="center"/>
      </w:pPr>
    </w:p>
    <w:p w:rsidR="005D008E" w:rsidRPr="00E215C4" w:rsidRDefault="005D008E" w:rsidP="005D008E">
      <w:pPr>
        <w:spacing w:after="0" w:line="270" w:lineRule="atLeas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D008E" w:rsidRPr="00E215C4" w:rsidRDefault="005D008E" w:rsidP="005D00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D008E" w:rsidRPr="00E215C4" w:rsidRDefault="005D008E" w:rsidP="005D00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D008E" w:rsidRPr="00E215C4" w:rsidRDefault="005D008E" w:rsidP="005D00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D008E" w:rsidRPr="00E215C4" w:rsidRDefault="005D008E" w:rsidP="005D00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D008E" w:rsidRDefault="005D008E" w:rsidP="005D00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5D008E" w:rsidRDefault="005D008E" w:rsidP="005D00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5D008E" w:rsidRPr="00E215C4" w:rsidRDefault="005D008E" w:rsidP="005D00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5D008E" w:rsidRDefault="005D008E" w:rsidP="005D00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D008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Рекомендации </w:t>
      </w:r>
    </w:p>
    <w:p w:rsidR="005D008E" w:rsidRPr="005D008E" w:rsidRDefault="005D008E" w:rsidP="005D00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5D008E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родителям</w:t>
      </w:r>
    </w:p>
    <w:p w:rsidR="005D008E" w:rsidRPr="005D008E" w:rsidRDefault="008F2624" w:rsidP="005D00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по организации опытно</w:t>
      </w:r>
      <w:r w:rsidR="005D008E" w:rsidRPr="005D008E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-исследовательской деятельности дошкольников дома</w:t>
      </w:r>
    </w:p>
    <w:p w:rsidR="005D008E" w:rsidRDefault="005D008E" w:rsidP="005D00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5D008E" w:rsidRDefault="005D008E" w:rsidP="005D00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5D008E" w:rsidRDefault="005D008E" w:rsidP="005D00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5D008E" w:rsidRDefault="005D008E" w:rsidP="005D00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5D008E" w:rsidRDefault="005D008E" w:rsidP="005D00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5D008E" w:rsidRDefault="005D008E" w:rsidP="005D00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5D008E" w:rsidRDefault="005D008E" w:rsidP="005D00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5D008E" w:rsidRDefault="005D008E" w:rsidP="005D00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5D008E" w:rsidRPr="009A21D0" w:rsidRDefault="005D008E" w:rsidP="005D008E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9A21D0">
        <w:rPr>
          <w:rFonts w:ascii="Times New Roman" w:eastAsia="Times New Roman" w:hAnsi="Times New Roman"/>
          <w:b/>
          <w:bCs/>
          <w:sz w:val="28"/>
          <w:szCs w:val="28"/>
        </w:rPr>
        <w:t>Воспитатель:</w:t>
      </w:r>
    </w:p>
    <w:p w:rsidR="005D008E" w:rsidRPr="009A21D0" w:rsidRDefault="005D008E" w:rsidP="005D008E">
      <w:pPr>
        <w:spacing w:after="0" w:line="270" w:lineRule="atLeast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A21D0">
        <w:rPr>
          <w:rFonts w:ascii="Times New Roman" w:eastAsia="Times New Roman" w:hAnsi="Times New Roman"/>
          <w:bCs/>
          <w:sz w:val="28"/>
          <w:szCs w:val="28"/>
        </w:rPr>
        <w:t>1 кв. категории</w:t>
      </w:r>
    </w:p>
    <w:p w:rsidR="005D008E" w:rsidRDefault="005D008E" w:rsidP="005D008E">
      <w:pPr>
        <w:spacing w:after="0" w:line="270" w:lineRule="atLeast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A21D0">
        <w:rPr>
          <w:rFonts w:ascii="Times New Roman" w:eastAsia="Times New Roman" w:hAnsi="Times New Roman"/>
          <w:bCs/>
          <w:sz w:val="28"/>
          <w:szCs w:val="28"/>
        </w:rPr>
        <w:t xml:space="preserve">Ларионова </w:t>
      </w:r>
    </w:p>
    <w:p w:rsidR="005D008E" w:rsidRPr="009A21D0" w:rsidRDefault="005D008E" w:rsidP="005D008E">
      <w:pPr>
        <w:spacing w:after="0" w:line="270" w:lineRule="atLeast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A21D0">
        <w:rPr>
          <w:rFonts w:ascii="Times New Roman" w:eastAsia="Times New Roman" w:hAnsi="Times New Roman"/>
          <w:bCs/>
          <w:sz w:val="28"/>
          <w:szCs w:val="28"/>
        </w:rPr>
        <w:t>Ольга Владимировна</w:t>
      </w:r>
    </w:p>
    <w:p w:rsidR="005D008E" w:rsidRPr="009A21D0" w:rsidRDefault="005D008E" w:rsidP="005D008E">
      <w:pPr>
        <w:spacing w:after="0" w:line="270" w:lineRule="atLeas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D008E" w:rsidRPr="00E215C4" w:rsidRDefault="005D008E" w:rsidP="005D00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                                </w:t>
      </w:r>
    </w:p>
    <w:p w:rsidR="005D008E" w:rsidRPr="00E215C4" w:rsidRDefault="005D008E" w:rsidP="005D00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D008E" w:rsidRPr="00E215C4" w:rsidRDefault="005D008E" w:rsidP="005D008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5D008E" w:rsidRDefault="005D008E" w:rsidP="005D008E">
      <w:pPr>
        <w:spacing w:after="0" w:line="270" w:lineRule="atLeast"/>
        <w:rPr>
          <w:rFonts w:ascii="Times New Roman" w:eastAsia="Times New Roman" w:hAnsi="Times New Roman"/>
          <w:b/>
          <w:bCs/>
          <w:color w:val="444444"/>
          <w:sz w:val="32"/>
          <w:szCs w:val="32"/>
        </w:rPr>
      </w:pPr>
    </w:p>
    <w:p w:rsidR="005D008E" w:rsidRPr="009A21D0" w:rsidRDefault="005D008E" w:rsidP="005D008E">
      <w:pPr>
        <w:spacing w:after="0" w:line="27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 w:rsidRPr="009A21D0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</w:t>
      </w:r>
      <w:proofErr w:type="spellStart"/>
      <w:r w:rsidRPr="009A21D0">
        <w:rPr>
          <w:rFonts w:ascii="Times New Roman" w:eastAsia="Times New Roman" w:hAnsi="Times New Roman"/>
          <w:b/>
          <w:bCs/>
          <w:sz w:val="28"/>
          <w:szCs w:val="28"/>
        </w:rPr>
        <w:t>г</w:t>
      </w:r>
      <w:proofErr w:type="gramStart"/>
      <w:r w:rsidRPr="009A21D0">
        <w:rPr>
          <w:rFonts w:ascii="Times New Roman" w:eastAsia="Times New Roman" w:hAnsi="Times New Roman"/>
          <w:b/>
          <w:bCs/>
          <w:sz w:val="28"/>
          <w:szCs w:val="28"/>
        </w:rPr>
        <w:t>.К</w:t>
      </w:r>
      <w:proofErr w:type="gramEnd"/>
      <w:r w:rsidRPr="009A21D0">
        <w:rPr>
          <w:rFonts w:ascii="Times New Roman" w:eastAsia="Times New Roman" w:hAnsi="Times New Roman"/>
          <w:b/>
          <w:bCs/>
          <w:sz w:val="28"/>
          <w:szCs w:val="28"/>
        </w:rPr>
        <w:t>озловка</w:t>
      </w:r>
      <w:proofErr w:type="spellEnd"/>
      <w:r w:rsidRPr="009A21D0">
        <w:rPr>
          <w:rFonts w:ascii="Times New Roman" w:eastAsia="Times New Roman" w:hAnsi="Times New Roman"/>
          <w:b/>
          <w:bCs/>
          <w:sz w:val="28"/>
          <w:szCs w:val="28"/>
        </w:rPr>
        <w:t>, 2015</w:t>
      </w:r>
    </w:p>
    <w:p w:rsidR="00300251" w:rsidRDefault="00300251" w:rsidP="0030025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Особое значение для развития личности ребенка имеет ознакомление с окружающей действительностью, когда она предстает перед ним во всем многообразии и ребенок приобщается ко всему, чем живет общество.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Ребенок стремится понять, как устроены предметы, узнать что- то новое о мире, получить представления о разных сторо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 жизни. С помощью поисково-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исследовательской деятельности можно поддержать и развить в ребенке интерес к исследованиям, приобретению опыта успешной собственной исследовательской деятельности, развитию восприятия, мышления. Если организовать взаимодействие между семьей ребенка и дошкольным учреждением, то результаты работы окажутся эффективнее. Однако</w:t>
      </w:r>
      <w:proofErr w:type="gramStart"/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часто родители сталкиваются с проблемой: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 Как же организовать поисково-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исследовательскую деятельность ребенка дома». </w:t>
      </w:r>
    </w:p>
    <w:p w:rsidR="00300251" w:rsidRDefault="00300251" w:rsidP="0030025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рекомендации, которые помогут родителям в решении данной проблемы: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Исследовательскую деятельность можно осуществлять в любых ситуациях, не обязательно создавать какие – либо специальные условия. Например: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А) В ванной комнате разрешить играть с пустыми баночками, флаконами, мыльницами (Куда больше воды поместилось? Куда вода легче набирается? Почему? Откуда воду легче вылить? </w:t>
      </w:r>
      <w:proofErr w:type="gramStart"/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>Чем быстрее набрать воду в ванночку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ведром или губкой?)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300251" w:rsidRDefault="00300251" w:rsidP="005D008E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поможет ребенку исследовать и определять характеристику предметов, развивать наблюдательность.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Экспериментировать с предметами (тонут или плавают в воде). Как думаешь, утонет бутылка или нет? Что будет, если набрать в нее воды? Сколько, по-твоему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воды нужно набрать, чтобы утонула? </w:t>
      </w:r>
      <w:proofErr w:type="gramStart"/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ижмешь, а потом отпустишь -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будет?). </w:t>
      </w:r>
      <w:proofErr w:type="gramEnd"/>
    </w:p>
    <w:p w:rsidR="00300251" w:rsidRDefault="00300251" w:rsidP="0030025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поможет понимать, что такое объем, делать открытия и смелее экспериментировать.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В) Уборка комнаты (Как ты считаешь, с чего нужно начать? Что для этого нужно? Что ты сделаешь сам? </w:t>
      </w:r>
      <w:proofErr w:type="gramStart"/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чем тебе понадобится помощь?). </w:t>
      </w:r>
      <w:proofErr w:type="gramEnd"/>
    </w:p>
    <w:p w:rsidR="00300251" w:rsidRDefault="00300251" w:rsidP="005D008E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Подобная ситуация развивает наблюдательность, умения планировать и рассчитывать свои силы.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Г) Поливка цветов (Всем ли растениям надо одинаково поливать? Почему? </w:t>
      </w:r>
      <w:proofErr w:type="gramStart"/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ли побрызгать все растения водой, а рыхлить землю у всех растений?)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00251" w:rsidRDefault="00300251" w:rsidP="005D008E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поможет воспитать бережное отношение к природе и сформировать знания о растениях, способах ухода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ними.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Ремонт в комнате (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Какого цвета обои ты хотел бы видеть в своей комнате? На что бы тебе приятно было смотреть? </w:t>
      </w:r>
      <w:proofErr w:type="gramStart"/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>Как думаешь, где лучш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всего повесить твои рисунки?).</w:t>
      </w:r>
      <w:proofErr w:type="gramEnd"/>
    </w:p>
    <w:p w:rsidR="00300251" w:rsidRPr="00300251" w:rsidRDefault="00300251" w:rsidP="005D008E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поможет ребенку научиться высказывать суждения, фантазировать, аргументировать свою точку зрения.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Будьте внимательны к своему ребенку, поддерживаете интерес и его активность.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Поощряйте ребенка за стремление и активность в поиске новых знаний, умений.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Вместе с ребенком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принимайте участие в поисково-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исследовательской деятельности.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Не забывайте, что путь к детскому сердцу лежит через игру. Именно в процессе игры вы можете передать необходимые знания.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Чаще говорите с ребёнком, поясняйте ему непонятные явления, ситуации, суть запретов и ограничений.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Помогите ему научиться высказывать свои желания, чувства и переживания.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Ежедневно интересуйтесь делами, проблемами, переживаниями ребёнка, его достижениями.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уважаемые родители: Для дошкольника родители – самые главные люди в мире, и поэтому родительские слова становятся руководством к действию.</w:t>
      </w:r>
    </w:p>
    <w:p w:rsidR="00300251" w:rsidRPr="00300251" w:rsidRDefault="00300251" w:rsidP="003002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2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72E2F" w:rsidRPr="00300251" w:rsidRDefault="00B72E2F" w:rsidP="003002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2E2F" w:rsidRPr="00300251" w:rsidSect="0064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251"/>
    <w:rsid w:val="002D4A64"/>
    <w:rsid w:val="00300251"/>
    <w:rsid w:val="005D008E"/>
    <w:rsid w:val="0064732B"/>
    <w:rsid w:val="008F2624"/>
    <w:rsid w:val="00B7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0251"/>
  </w:style>
  <w:style w:type="character" w:styleId="a4">
    <w:name w:val="Hyperlink"/>
    <w:basedOn w:val="a0"/>
    <w:uiPriority w:val="99"/>
    <w:semiHidden/>
    <w:unhideWhenUsed/>
    <w:rsid w:val="00300251"/>
    <w:rPr>
      <w:color w:val="0000FF"/>
      <w:u w:val="single"/>
    </w:rPr>
  </w:style>
  <w:style w:type="character" w:customStyle="1" w:styleId="a-pr">
    <w:name w:val="a-pr"/>
    <w:basedOn w:val="a0"/>
    <w:rsid w:val="00300251"/>
  </w:style>
  <w:style w:type="character" w:customStyle="1" w:styleId="material-date">
    <w:name w:val="material-date"/>
    <w:basedOn w:val="a0"/>
    <w:rsid w:val="00300251"/>
  </w:style>
  <w:style w:type="character" w:customStyle="1" w:styleId="material-views">
    <w:name w:val="material-views"/>
    <w:basedOn w:val="a0"/>
    <w:rsid w:val="00300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943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6615">
                  <w:marLeft w:val="0"/>
                  <w:marRight w:val="0"/>
                  <w:marTop w:val="75"/>
                  <w:marBottom w:val="75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  <w:divsChild>
                    <w:div w:id="11705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31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38133">
                  <w:marLeft w:val="0"/>
                  <w:marRight w:val="0"/>
                  <w:marTop w:val="75"/>
                  <w:marBottom w:val="75"/>
                  <w:divBdr>
                    <w:top w:val="single" w:sz="6" w:space="11" w:color="D1D1D1"/>
                    <w:left w:val="single" w:sz="6" w:space="11" w:color="D1D1D1"/>
                    <w:bottom w:val="single" w:sz="6" w:space="23" w:color="D1D1D1"/>
                    <w:right w:val="single" w:sz="6" w:space="11" w:color="D1D1D1"/>
                  </w:divBdr>
                </w:div>
                <w:div w:id="111313231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7269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3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23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2992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213119668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82900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170066267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902337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56441604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202802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  <w:divsChild>
                            <w:div w:id="131514065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541</Words>
  <Characters>3089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5</cp:revision>
  <dcterms:created xsi:type="dcterms:W3CDTF">2015-03-30T16:19:00Z</dcterms:created>
  <dcterms:modified xsi:type="dcterms:W3CDTF">2015-04-05T18:39:00Z</dcterms:modified>
</cp:coreProperties>
</file>