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16" w:rsidRDefault="00D63316" w:rsidP="006318A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дошкольное образовательное учреждение</w:t>
      </w:r>
    </w:p>
    <w:p w:rsidR="00D63316" w:rsidRDefault="00D63316" w:rsidP="006318A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детский сад № 2 комбинированного вида</w:t>
      </w:r>
    </w:p>
    <w:p w:rsidR="00D63316" w:rsidRDefault="00D63316" w:rsidP="006318A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Петродворцового района Санкт-Петербурга</w:t>
      </w:r>
    </w:p>
    <w:p w:rsidR="00D63316" w:rsidRDefault="00D63316" w:rsidP="006318A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CF4B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B88">
        <w:rPr>
          <w:rFonts w:ascii="Times New Roman" w:hAnsi="Times New Roman" w:cs="Times New Roman"/>
          <w:b/>
          <w:sz w:val="32"/>
          <w:szCs w:val="32"/>
        </w:rPr>
        <w:t xml:space="preserve">Совместная образовательная деятельность с детьми подготовительного к школе возраста </w:t>
      </w:r>
    </w:p>
    <w:p w:rsidR="00CF4B88" w:rsidRPr="00CF4B88" w:rsidRDefault="00CF4B88" w:rsidP="00CF4B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B88"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CF4B88" w:rsidRDefault="00CF4B88" w:rsidP="00CF4B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B88" w:rsidRPr="00CF4B88" w:rsidRDefault="00CF4B88" w:rsidP="00CF4B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B88">
        <w:rPr>
          <w:rFonts w:ascii="Times New Roman" w:hAnsi="Times New Roman" w:cs="Times New Roman"/>
          <w:b/>
          <w:sz w:val="32"/>
          <w:szCs w:val="32"/>
        </w:rPr>
        <w:t>Тема: «Математические загадки Санкт-Петербурга»</w:t>
      </w:r>
    </w:p>
    <w:p w:rsidR="00CF4B88" w:rsidRDefault="00CF4B88" w:rsidP="00CF4B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4B88" w:rsidRDefault="00CF4B88" w:rsidP="00CF4B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4B88" w:rsidRDefault="00CF4B88" w:rsidP="00CF4B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4B88" w:rsidRPr="00CF4B88" w:rsidRDefault="00CF4B88" w:rsidP="00CF4B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4B88">
        <w:rPr>
          <w:rFonts w:ascii="Times New Roman" w:hAnsi="Times New Roman" w:cs="Times New Roman"/>
          <w:b/>
          <w:sz w:val="32"/>
          <w:szCs w:val="32"/>
        </w:rPr>
        <w:t>Технологии: ИКТ(</w:t>
      </w:r>
      <w:proofErr w:type="spellStart"/>
      <w:r w:rsidRPr="00CF4B88">
        <w:rPr>
          <w:rFonts w:ascii="Times New Roman" w:hAnsi="Times New Roman" w:cs="Times New Roman"/>
          <w:b/>
          <w:sz w:val="32"/>
          <w:szCs w:val="32"/>
          <w:lang w:val="en-US"/>
        </w:rPr>
        <w:t>mimio</w:t>
      </w:r>
      <w:proofErr w:type="spellEnd"/>
      <w:r w:rsidRPr="00CF4B88">
        <w:rPr>
          <w:rFonts w:ascii="Times New Roman" w:hAnsi="Times New Roman" w:cs="Times New Roman"/>
          <w:b/>
          <w:sz w:val="32"/>
          <w:szCs w:val="32"/>
        </w:rPr>
        <w:t>), мнемотехника, технология сотрудничества.</w:t>
      </w: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316" w:rsidRDefault="00D63316" w:rsidP="00CF4B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Курина Надежда Геннадьевна</w:t>
      </w:r>
    </w:p>
    <w:p w:rsidR="00D63316" w:rsidRDefault="00D63316" w:rsidP="00CF4B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ГБДОУ детский сад № 2</w:t>
      </w: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B88" w:rsidRDefault="00D63316" w:rsidP="00CF4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CF4B88" w:rsidRPr="00CF4B88" w:rsidRDefault="00CF4B88" w:rsidP="00CF4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633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A4878" w:rsidRDefault="00FA4878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B8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CF4B8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бобщение знаний детей  о Санкт-Петербурге.</w:t>
      </w:r>
    </w:p>
    <w:p w:rsidR="00A553F2" w:rsidRPr="00CF4B88" w:rsidRDefault="00FA4878" w:rsidP="00631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B88">
        <w:rPr>
          <w:rFonts w:ascii="Times New Roman" w:hAnsi="Times New Roman" w:cs="Times New Roman"/>
          <w:b/>
          <w:sz w:val="24"/>
          <w:szCs w:val="24"/>
        </w:rPr>
        <w:t>Задачи:</w:t>
      </w:r>
      <w:r w:rsidR="00A553F2" w:rsidRPr="00CF4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3F2" w:rsidRPr="00CF4B88" w:rsidRDefault="00A553F2" w:rsidP="006318A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F4B88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proofErr w:type="gramEnd"/>
    </w:p>
    <w:p w:rsidR="00FA4878" w:rsidRDefault="00A553F2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4878">
        <w:rPr>
          <w:rFonts w:ascii="Times New Roman" w:hAnsi="Times New Roman" w:cs="Times New Roman"/>
          <w:sz w:val="24"/>
          <w:szCs w:val="24"/>
        </w:rPr>
        <w:t xml:space="preserve"> </w:t>
      </w:r>
      <w:r w:rsidR="00A448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родолжать формировать у детей умен</w:t>
      </w:r>
      <w:r w:rsidR="00CF4B88">
        <w:rPr>
          <w:rFonts w:ascii="Times New Roman" w:hAnsi="Times New Roman" w:cs="Times New Roman"/>
          <w:sz w:val="24"/>
          <w:szCs w:val="24"/>
        </w:rPr>
        <w:t>ия решать арифметические задачи</w:t>
      </w:r>
    </w:p>
    <w:p w:rsidR="00A553F2" w:rsidRDefault="00A553F2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формировать умение </w:t>
      </w:r>
      <w:r w:rsidR="00CF4B88">
        <w:rPr>
          <w:rFonts w:ascii="Times New Roman" w:hAnsi="Times New Roman" w:cs="Times New Roman"/>
          <w:sz w:val="24"/>
          <w:szCs w:val="24"/>
        </w:rPr>
        <w:t xml:space="preserve">раскладывать число на 2 </w:t>
      </w:r>
      <w:proofErr w:type="gramStart"/>
      <w:r w:rsidR="00CF4B88">
        <w:rPr>
          <w:rFonts w:ascii="Times New Roman" w:hAnsi="Times New Roman" w:cs="Times New Roman"/>
          <w:sz w:val="24"/>
          <w:szCs w:val="24"/>
        </w:rPr>
        <w:t>меньших</w:t>
      </w:r>
      <w:proofErr w:type="gramEnd"/>
    </w:p>
    <w:p w:rsidR="00A553F2" w:rsidRDefault="00A553F2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формировать умение ориентироваться на листе бумаги</w:t>
      </w:r>
    </w:p>
    <w:p w:rsidR="00A553F2" w:rsidRDefault="00A553F2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назван</w:t>
      </w:r>
      <w:r w:rsidR="00CF4B88">
        <w:rPr>
          <w:rFonts w:ascii="Times New Roman" w:hAnsi="Times New Roman" w:cs="Times New Roman"/>
          <w:sz w:val="24"/>
          <w:szCs w:val="24"/>
        </w:rPr>
        <w:t>ия геометрических фигур</w:t>
      </w:r>
    </w:p>
    <w:p w:rsidR="00A553F2" w:rsidRDefault="00A553F2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названия  достопримечательностей Санкт-Петербурга</w:t>
      </w:r>
      <w:r w:rsidR="00A448FB">
        <w:rPr>
          <w:rFonts w:ascii="Times New Roman" w:hAnsi="Times New Roman" w:cs="Times New Roman"/>
          <w:sz w:val="24"/>
          <w:szCs w:val="24"/>
        </w:rPr>
        <w:t>.</w:t>
      </w:r>
    </w:p>
    <w:p w:rsidR="00A448FB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интере</w:t>
      </w:r>
      <w:r w:rsidR="00CF4B88">
        <w:rPr>
          <w:rFonts w:ascii="Times New Roman" w:hAnsi="Times New Roman" w:cs="Times New Roman"/>
          <w:sz w:val="24"/>
          <w:szCs w:val="24"/>
        </w:rPr>
        <w:t>с к родному городу, его истории</w:t>
      </w:r>
    </w:p>
    <w:p w:rsidR="00A448FB" w:rsidRPr="00CF4B88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F4B8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proofErr w:type="gramEnd"/>
    </w:p>
    <w:p w:rsidR="00A448FB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</w:t>
      </w:r>
      <w:r w:rsidR="00CF4B88">
        <w:rPr>
          <w:rFonts w:ascii="Times New Roman" w:hAnsi="Times New Roman" w:cs="Times New Roman"/>
          <w:sz w:val="24"/>
          <w:szCs w:val="24"/>
        </w:rPr>
        <w:t>вать конструктивные способности</w:t>
      </w:r>
    </w:p>
    <w:p w:rsidR="00A448FB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</w:t>
      </w:r>
      <w:r w:rsidR="00CF4B88">
        <w:rPr>
          <w:rFonts w:ascii="Times New Roman" w:hAnsi="Times New Roman" w:cs="Times New Roman"/>
          <w:sz w:val="24"/>
          <w:szCs w:val="24"/>
        </w:rPr>
        <w:t>шление и творческое воображение</w:t>
      </w:r>
    </w:p>
    <w:p w:rsidR="00A448FB" w:rsidRPr="00CF4B88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F4B8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proofErr w:type="gramEnd"/>
    </w:p>
    <w:p w:rsidR="00CF4B88" w:rsidRDefault="00A448FB" w:rsidP="00CF4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 к родному городу.</w:t>
      </w:r>
    </w:p>
    <w:p w:rsidR="00CF4B88" w:rsidRDefault="00CF4B88" w:rsidP="00CF4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B88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ИКТ(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>
        <w:rPr>
          <w:rFonts w:ascii="Times New Roman" w:hAnsi="Times New Roman" w:cs="Times New Roman"/>
          <w:sz w:val="24"/>
          <w:szCs w:val="24"/>
        </w:rPr>
        <w:t>), мнемотехника, технология сотрудничества.</w:t>
      </w:r>
    </w:p>
    <w:p w:rsidR="00A448FB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B88">
        <w:rPr>
          <w:rFonts w:ascii="Times New Roman" w:hAnsi="Times New Roman" w:cs="Times New Roman"/>
          <w:sz w:val="24"/>
          <w:szCs w:val="24"/>
          <w:u w:val="single"/>
        </w:rPr>
        <w:t>Оборудование для педагога</w:t>
      </w:r>
      <w:r>
        <w:rPr>
          <w:rFonts w:ascii="Times New Roman" w:hAnsi="Times New Roman" w:cs="Times New Roman"/>
          <w:sz w:val="24"/>
          <w:szCs w:val="24"/>
        </w:rPr>
        <w:t xml:space="preserve">: интерактивная доска, 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8FB" w:rsidRDefault="00A448FB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B88">
        <w:rPr>
          <w:rFonts w:ascii="Times New Roman" w:hAnsi="Times New Roman" w:cs="Times New Roman"/>
          <w:sz w:val="24"/>
          <w:szCs w:val="24"/>
          <w:u w:val="single"/>
        </w:rPr>
        <w:t>Оборудование для воспитанников</w:t>
      </w:r>
      <w:r>
        <w:rPr>
          <w:rFonts w:ascii="Times New Roman" w:hAnsi="Times New Roman" w:cs="Times New Roman"/>
          <w:sz w:val="24"/>
          <w:szCs w:val="24"/>
        </w:rPr>
        <w:t>: бейджики, пазлы с видами Санкт-Петербурга, набор цифр, «числовые домики»,</w:t>
      </w:r>
      <w:r w:rsidR="00D82434">
        <w:rPr>
          <w:rFonts w:ascii="Times New Roman" w:hAnsi="Times New Roman" w:cs="Times New Roman"/>
          <w:sz w:val="24"/>
          <w:szCs w:val="24"/>
        </w:rPr>
        <w:t xml:space="preserve">  листы в крупную клетку, карандаши, символ Адмиралтейства и собора Петра и Павла на территории Петропавловской крепости</w:t>
      </w:r>
      <w:r w:rsidR="000D6B9D">
        <w:rPr>
          <w:rFonts w:ascii="Times New Roman" w:hAnsi="Times New Roman" w:cs="Times New Roman"/>
          <w:sz w:val="24"/>
          <w:szCs w:val="24"/>
        </w:rPr>
        <w:t>, макет реки Невы, конструктор «Арочный мост», дипломы.</w:t>
      </w:r>
    </w:p>
    <w:p w:rsidR="000D6B9D" w:rsidRPr="00CF4B88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B88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 родном городе.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памятников и достопримечательностей Санкт-Петербурга.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арифметических задач.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дидактическая игра «Числовые домики»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графический диктант.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постройка мостов из конструктора.</w:t>
      </w:r>
    </w:p>
    <w:p w:rsidR="00CF4B88" w:rsidRDefault="00CF4B88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B88" w:rsidRDefault="00CF4B88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мероприятия:</w:t>
      </w:r>
    </w:p>
    <w:p w:rsidR="000D6B9D" w:rsidRDefault="000D6B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часть:</w:t>
      </w:r>
    </w:p>
    <w:p w:rsidR="00207E74" w:rsidRDefault="006318AB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207E74">
        <w:rPr>
          <w:rFonts w:ascii="Times New Roman" w:hAnsi="Times New Roman" w:cs="Times New Roman"/>
          <w:sz w:val="24"/>
          <w:szCs w:val="24"/>
        </w:rPr>
        <w:t xml:space="preserve">- Ребята, а вы знаете, кто такие </w:t>
      </w:r>
      <w:r w:rsidR="005E545E">
        <w:rPr>
          <w:rFonts w:ascii="Times New Roman" w:hAnsi="Times New Roman" w:cs="Times New Roman"/>
          <w:sz w:val="24"/>
          <w:szCs w:val="24"/>
        </w:rPr>
        <w:t>экскурсоводы</w:t>
      </w:r>
      <w:r w:rsidR="00207E74">
        <w:rPr>
          <w:rFonts w:ascii="Times New Roman" w:hAnsi="Times New Roman" w:cs="Times New Roman"/>
          <w:sz w:val="24"/>
          <w:szCs w:val="24"/>
        </w:rPr>
        <w:t>? (Ответы).</w:t>
      </w:r>
    </w:p>
    <w:p w:rsidR="00207E74" w:rsidRDefault="005E545E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07E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07E74">
        <w:rPr>
          <w:rFonts w:ascii="Times New Roman" w:hAnsi="Times New Roman" w:cs="Times New Roman"/>
          <w:sz w:val="24"/>
          <w:szCs w:val="24"/>
        </w:rPr>
        <w:t>Сегодня я хочу вас пригласить</w:t>
      </w:r>
      <w:r w:rsidR="00CF4B88">
        <w:rPr>
          <w:rFonts w:ascii="Times New Roman" w:hAnsi="Times New Roman" w:cs="Times New Roman"/>
          <w:sz w:val="24"/>
          <w:szCs w:val="24"/>
        </w:rPr>
        <w:t xml:space="preserve"> </w:t>
      </w:r>
      <w:r w:rsidR="00207E74">
        <w:rPr>
          <w:rFonts w:ascii="Times New Roman" w:hAnsi="Times New Roman" w:cs="Times New Roman"/>
          <w:sz w:val="24"/>
          <w:szCs w:val="24"/>
        </w:rPr>
        <w:t xml:space="preserve"> в «Школу </w:t>
      </w:r>
      <w:r>
        <w:rPr>
          <w:rFonts w:ascii="Times New Roman" w:hAnsi="Times New Roman" w:cs="Times New Roman"/>
          <w:sz w:val="24"/>
          <w:szCs w:val="24"/>
        </w:rPr>
        <w:t>экскурсоводов</w:t>
      </w:r>
      <w:r w:rsidR="00CF4B88">
        <w:rPr>
          <w:rFonts w:ascii="Times New Roman" w:hAnsi="Times New Roman" w:cs="Times New Roman"/>
          <w:sz w:val="24"/>
          <w:szCs w:val="24"/>
        </w:rPr>
        <w:t>».  М</w:t>
      </w:r>
      <w:r w:rsidR="00207E74">
        <w:rPr>
          <w:rFonts w:ascii="Times New Roman" w:hAnsi="Times New Roman" w:cs="Times New Roman"/>
          <w:sz w:val="24"/>
          <w:szCs w:val="24"/>
        </w:rPr>
        <w:t xml:space="preserve">ы </w:t>
      </w:r>
      <w:r w:rsidR="00CF4B88">
        <w:rPr>
          <w:rFonts w:ascii="Times New Roman" w:hAnsi="Times New Roman" w:cs="Times New Roman"/>
          <w:sz w:val="24"/>
          <w:szCs w:val="24"/>
        </w:rPr>
        <w:t>постараемся</w:t>
      </w:r>
      <w:r w:rsidR="00207E74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CF4B88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207E74">
        <w:rPr>
          <w:rFonts w:ascii="Times New Roman" w:hAnsi="Times New Roman" w:cs="Times New Roman"/>
          <w:sz w:val="24"/>
          <w:szCs w:val="24"/>
        </w:rPr>
        <w:t>проводить экскурсии. (Педагог предлагает детям бейджики</w:t>
      </w:r>
      <w:r w:rsidR="00356921">
        <w:rPr>
          <w:rFonts w:ascii="Times New Roman" w:hAnsi="Times New Roman" w:cs="Times New Roman"/>
          <w:sz w:val="24"/>
          <w:szCs w:val="24"/>
        </w:rPr>
        <w:t>, дети надевают)</w:t>
      </w:r>
    </w:p>
    <w:p w:rsidR="00356921" w:rsidRDefault="005E545E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356921">
        <w:rPr>
          <w:rFonts w:ascii="Times New Roman" w:hAnsi="Times New Roman" w:cs="Times New Roman"/>
          <w:sz w:val="24"/>
          <w:szCs w:val="24"/>
        </w:rPr>
        <w:t>- Ну вот ребята,</w:t>
      </w:r>
      <w:r>
        <w:rPr>
          <w:rFonts w:ascii="Times New Roman" w:hAnsi="Times New Roman" w:cs="Times New Roman"/>
          <w:sz w:val="24"/>
          <w:szCs w:val="24"/>
        </w:rPr>
        <w:t xml:space="preserve"> вы похожи на настоящих экскурсо</w:t>
      </w:r>
      <w:r w:rsidR="00356921">
        <w:rPr>
          <w:rFonts w:ascii="Times New Roman" w:hAnsi="Times New Roman" w:cs="Times New Roman"/>
          <w:sz w:val="24"/>
          <w:szCs w:val="24"/>
        </w:rPr>
        <w:t>водов. Но где же мы с вами будем учиться проводить экскурсию</w:t>
      </w:r>
      <w:proofErr w:type="gramStart"/>
      <w:r w:rsidR="003569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6921">
        <w:rPr>
          <w:rFonts w:ascii="Times New Roman" w:hAnsi="Times New Roman" w:cs="Times New Roman"/>
          <w:sz w:val="24"/>
          <w:szCs w:val="24"/>
        </w:rPr>
        <w:t xml:space="preserve">Чтобы узнать это, нам нужно собрать картинки. (Детям предлагаются картинки с </w:t>
      </w:r>
      <w:r w:rsidR="00F70747">
        <w:rPr>
          <w:rFonts w:ascii="Times New Roman" w:hAnsi="Times New Roman" w:cs="Times New Roman"/>
          <w:sz w:val="24"/>
          <w:szCs w:val="24"/>
        </w:rPr>
        <w:t xml:space="preserve"> видами  Санкт-Петербурга и дети собирают)</w:t>
      </w:r>
    </w:p>
    <w:p w:rsidR="00F70747" w:rsidRDefault="005E545E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030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0309D">
        <w:rPr>
          <w:rFonts w:ascii="Times New Roman" w:hAnsi="Times New Roman" w:cs="Times New Roman"/>
          <w:sz w:val="24"/>
          <w:szCs w:val="24"/>
        </w:rPr>
        <w:t>Ребята,</w:t>
      </w:r>
      <w:r w:rsidR="00F70747">
        <w:rPr>
          <w:rFonts w:ascii="Times New Roman" w:hAnsi="Times New Roman" w:cs="Times New Roman"/>
          <w:sz w:val="24"/>
          <w:szCs w:val="24"/>
        </w:rPr>
        <w:t xml:space="preserve"> Что </w:t>
      </w:r>
      <w:r w:rsidR="0080309D">
        <w:rPr>
          <w:rFonts w:ascii="Times New Roman" w:hAnsi="Times New Roman" w:cs="Times New Roman"/>
          <w:sz w:val="24"/>
          <w:szCs w:val="24"/>
        </w:rPr>
        <w:t>у вас</w:t>
      </w:r>
      <w:r w:rsidR="00F70747"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80309D">
        <w:rPr>
          <w:rFonts w:ascii="Times New Roman" w:hAnsi="Times New Roman" w:cs="Times New Roman"/>
          <w:sz w:val="24"/>
          <w:szCs w:val="24"/>
        </w:rPr>
        <w:t>? (Ответы). Так куда же отправимся? ( Ответы).</w:t>
      </w:r>
    </w:p>
    <w:p w:rsidR="0080309D" w:rsidRDefault="008030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80309D" w:rsidRDefault="005E545E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Ребята, настоящие экскурсо</w:t>
      </w:r>
      <w:r w:rsidR="0080309D">
        <w:rPr>
          <w:rFonts w:ascii="Times New Roman" w:hAnsi="Times New Roman" w:cs="Times New Roman"/>
          <w:sz w:val="24"/>
          <w:szCs w:val="24"/>
        </w:rPr>
        <w:t xml:space="preserve">воды должны знать историю своего города? А вы знаете? </w:t>
      </w:r>
    </w:p>
    <w:p w:rsidR="0080309D" w:rsidRDefault="0080309D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воспитатель предлагает детям обратить внимание на интерактивную доску</w:t>
      </w:r>
      <w:r w:rsidR="005E545E">
        <w:rPr>
          <w:rFonts w:ascii="Times New Roman" w:hAnsi="Times New Roman" w:cs="Times New Roman"/>
          <w:sz w:val="24"/>
          <w:szCs w:val="24"/>
        </w:rPr>
        <w:t>, г</w:t>
      </w:r>
      <w:r w:rsidR="006E559C">
        <w:rPr>
          <w:rFonts w:ascii="Times New Roman" w:hAnsi="Times New Roman" w:cs="Times New Roman"/>
          <w:sz w:val="24"/>
          <w:szCs w:val="24"/>
        </w:rPr>
        <w:t>де на слайдах изображены портреты русских императоров)</w:t>
      </w:r>
    </w:p>
    <w:p w:rsidR="006E559C" w:rsidRDefault="005E545E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6E559C">
        <w:rPr>
          <w:rFonts w:ascii="Times New Roman" w:hAnsi="Times New Roman" w:cs="Times New Roman"/>
          <w:sz w:val="24"/>
          <w:szCs w:val="24"/>
        </w:rPr>
        <w:t>- Ребята, кто это?  Что между ними общего</w:t>
      </w:r>
      <w:proofErr w:type="gramStart"/>
      <w:r w:rsidR="006E559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E559C">
        <w:rPr>
          <w:rFonts w:ascii="Times New Roman" w:hAnsi="Times New Roman" w:cs="Times New Roman"/>
          <w:sz w:val="24"/>
          <w:szCs w:val="24"/>
        </w:rPr>
        <w:t xml:space="preserve"> Ответы). Сейчас я загадаю вам загадку, а вы отгадайте, о ком в ней говорится.</w:t>
      </w:r>
    </w:p>
    <w:p w:rsidR="00CF4B88" w:rsidRDefault="006E559C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 </w:t>
      </w:r>
    </w:p>
    <w:p w:rsidR="00B10466" w:rsidRDefault="00B10466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давно в Росси царь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держал побед немало</w:t>
      </w:r>
    </w:p>
    <w:p w:rsidR="00B10466" w:rsidRDefault="00B10466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мудрый государь                Мореходом был бывалым</w:t>
      </w:r>
    </w:p>
    <w:p w:rsidR="00B10466" w:rsidRDefault="00B10466" w:rsidP="006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троне не сидел                    Он и плотник и кузнец</w:t>
      </w:r>
    </w:p>
    <w:p w:rsidR="00B10466" w:rsidRPr="00CF4B88" w:rsidRDefault="00B10466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Делал за день по сто дел</w:t>
      </w:r>
      <w:r>
        <w:rPr>
          <w:rFonts w:ascii="Times New Roman" w:hAnsi="Times New Roman" w:cs="Times New Roman"/>
          <w:sz w:val="24"/>
          <w:szCs w:val="24"/>
        </w:rPr>
        <w:tab/>
        <w:t>Кто был царь тот молодец?</w:t>
      </w:r>
      <w:r w:rsidR="00CF4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F4B88">
        <w:rPr>
          <w:rFonts w:ascii="Times New Roman" w:hAnsi="Times New Roman" w:cs="Times New Roman"/>
          <w:sz w:val="24"/>
          <w:szCs w:val="24"/>
        </w:rPr>
        <w:t xml:space="preserve">(Петр </w:t>
      </w:r>
      <w:r w:rsidR="00CF4B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B88">
        <w:rPr>
          <w:rFonts w:ascii="Times New Roman" w:hAnsi="Times New Roman" w:cs="Times New Roman"/>
          <w:sz w:val="24"/>
          <w:szCs w:val="24"/>
        </w:rPr>
        <w:t>)</w:t>
      </w:r>
    </w:p>
    <w:p w:rsidR="00B10466" w:rsidRDefault="00B10466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отгадывают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воспитатель предлагает найти на слайде портрет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6B2C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Итак, мои будущие экскурсо</w:t>
      </w:r>
      <w:r w:rsidR="00B10466">
        <w:rPr>
          <w:rFonts w:ascii="Times New Roman" w:hAnsi="Times New Roman" w:cs="Times New Roman"/>
          <w:sz w:val="24"/>
          <w:szCs w:val="24"/>
        </w:rPr>
        <w:t>воды, а вы знаете в каком году родился наш город? Давайте решим примеры и узнаем, когда у нашего города день рождения</w:t>
      </w:r>
      <w:r w:rsidR="009F596A">
        <w:rPr>
          <w:rFonts w:ascii="Times New Roman" w:hAnsi="Times New Roman" w:cs="Times New Roman"/>
          <w:sz w:val="24"/>
          <w:szCs w:val="24"/>
        </w:rPr>
        <w:t>. А поможет нам в этом волшебная шляпа</w:t>
      </w:r>
      <w:proofErr w:type="gramStart"/>
      <w:r w:rsidR="009F59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F596A">
        <w:rPr>
          <w:rFonts w:ascii="Times New Roman" w:hAnsi="Times New Roman" w:cs="Times New Roman"/>
          <w:sz w:val="24"/>
          <w:szCs w:val="24"/>
        </w:rPr>
        <w:t xml:space="preserve"> на интерактивной доске предлагаются  </w:t>
      </w:r>
      <w:r>
        <w:rPr>
          <w:rFonts w:ascii="Times New Roman" w:hAnsi="Times New Roman" w:cs="Times New Roman"/>
          <w:sz w:val="24"/>
          <w:szCs w:val="24"/>
        </w:rPr>
        <w:t>арифметические</w:t>
      </w:r>
      <w:r w:rsidR="009F596A">
        <w:rPr>
          <w:rFonts w:ascii="Times New Roman" w:hAnsi="Times New Roman" w:cs="Times New Roman"/>
          <w:sz w:val="24"/>
          <w:szCs w:val="24"/>
        </w:rPr>
        <w:t xml:space="preserve"> примеры, дети решают их</w:t>
      </w:r>
      <w:r w:rsidR="00576B2C">
        <w:rPr>
          <w:rFonts w:ascii="Times New Roman" w:hAnsi="Times New Roman" w:cs="Times New Roman"/>
          <w:sz w:val="24"/>
          <w:szCs w:val="24"/>
        </w:rPr>
        <w:t xml:space="preserve"> и называют числа которые у них получились).</w:t>
      </w:r>
    </w:p>
    <w:p w:rsidR="00576B2C" w:rsidRDefault="00576B2C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показывает детям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написан год основания города 1703.</w:t>
      </w:r>
    </w:p>
    <w:p w:rsidR="00B10466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76B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76B2C">
        <w:rPr>
          <w:rFonts w:ascii="Times New Roman" w:hAnsi="Times New Roman" w:cs="Times New Roman"/>
          <w:sz w:val="24"/>
          <w:szCs w:val="24"/>
        </w:rPr>
        <w:t>Ребята</w:t>
      </w:r>
      <w:r w:rsidR="00485F79">
        <w:rPr>
          <w:rFonts w:ascii="Times New Roman" w:hAnsi="Times New Roman" w:cs="Times New Roman"/>
          <w:sz w:val="24"/>
          <w:szCs w:val="24"/>
        </w:rPr>
        <w:t>, 1703 год –это год основания нашего города. А теперь посмотрите на эти цифры и назовите мне самое большое число в пределах десяти</w:t>
      </w:r>
      <w:r w:rsidR="00153E47">
        <w:rPr>
          <w:rFonts w:ascii="Times New Roman" w:hAnsi="Times New Roman" w:cs="Times New Roman"/>
          <w:sz w:val="24"/>
          <w:szCs w:val="24"/>
        </w:rPr>
        <w:t>. Назовите самое маленькое число? Какое число больше 3? Какое число меньше 7? Какое число стоит на первом, третьем, четвертом, последнем месте? (Ответы детей)</w:t>
      </w:r>
    </w:p>
    <w:p w:rsidR="00153E47" w:rsidRDefault="005E545E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153E47">
        <w:rPr>
          <w:rFonts w:ascii="Times New Roman" w:hAnsi="Times New Roman" w:cs="Times New Roman"/>
          <w:sz w:val="24"/>
          <w:szCs w:val="24"/>
        </w:rPr>
        <w:t>- Ну, мои будущие экскурсоводы, а теперь скажите, где находилась самая первая постройка нашего города? (ответы детей</w:t>
      </w:r>
      <w:proofErr w:type="gramStart"/>
      <w:r w:rsidR="00153E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12323" w:rsidRDefault="005E545E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F12323">
        <w:rPr>
          <w:rFonts w:ascii="Times New Roman" w:hAnsi="Times New Roman" w:cs="Times New Roman"/>
          <w:sz w:val="24"/>
          <w:szCs w:val="24"/>
        </w:rPr>
        <w:t xml:space="preserve">- А как </w:t>
      </w:r>
      <w:proofErr w:type="gramStart"/>
      <w:r w:rsidR="00F12323">
        <w:rPr>
          <w:rFonts w:ascii="Times New Roman" w:hAnsi="Times New Roman" w:cs="Times New Roman"/>
          <w:sz w:val="24"/>
          <w:szCs w:val="24"/>
        </w:rPr>
        <w:t>назывался</w:t>
      </w:r>
      <w:proofErr w:type="gramEnd"/>
      <w:r w:rsidR="00F12323">
        <w:rPr>
          <w:rFonts w:ascii="Times New Roman" w:hAnsi="Times New Roman" w:cs="Times New Roman"/>
          <w:sz w:val="24"/>
          <w:szCs w:val="24"/>
        </w:rPr>
        <w:t xml:space="preserve"> этот остров? (Ответы) А теперь найдите нужную картинку на слайде и нажмите на нее. Почему этот остров так назывался? (ответы).</w:t>
      </w:r>
    </w:p>
    <w:p w:rsidR="0020734D" w:rsidRDefault="005E545E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F12323">
        <w:rPr>
          <w:rFonts w:ascii="Times New Roman" w:hAnsi="Times New Roman" w:cs="Times New Roman"/>
          <w:sz w:val="24"/>
          <w:szCs w:val="24"/>
        </w:rPr>
        <w:t>- Ну вы пр</w:t>
      </w:r>
      <w:r>
        <w:rPr>
          <w:rFonts w:ascii="Times New Roman" w:hAnsi="Times New Roman" w:cs="Times New Roman"/>
          <w:sz w:val="24"/>
          <w:szCs w:val="24"/>
        </w:rPr>
        <w:t>осто молодцы, настоящие экскурсо</w:t>
      </w:r>
      <w:r w:rsidR="00F12323">
        <w:rPr>
          <w:rFonts w:ascii="Times New Roman" w:hAnsi="Times New Roman" w:cs="Times New Roman"/>
          <w:sz w:val="24"/>
          <w:szCs w:val="24"/>
        </w:rPr>
        <w:t xml:space="preserve">воды. А теперь скажите что Петр </w:t>
      </w:r>
      <w:r w:rsidR="00F123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2323">
        <w:rPr>
          <w:rFonts w:ascii="Times New Roman" w:hAnsi="Times New Roman" w:cs="Times New Roman"/>
          <w:sz w:val="24"/>
          <w:szCs w:val="24"/>
        </w:rPr>
        <w:t xml:space="preserve"> построил на этом острове? ( ответы, появляется слайд с изображением Петропавловской крепости)</w:t>
      </w:r>
      <w:proofErr w:type="gramStart"/>
      <w:r w:rsidR="00F1232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12323">
        <w:rPr>
          <w:rFonts w:ascii="Times New Roman" w:hAnsi="Times New Roman" w:cs="Times New Roman"/>
          <w:sz w:val="24"/>
          <w:szCs w:val="24"/>
        </w:rPr>
        <w:t>осмотрите и скажите, сколько углов-бастионов у крепости ( ответы, после ответов детей появляется слайд с изображением геометрических фигур – шестиугольник, прямоугольник, трапеция, овал). Ой, ребята</w:t>
      </w:r>
      <w:r>
        <w:rPr>
          <w:rFonts w:ascii="Times New Roman" w:hAnsi="Times New Roman" w:cs="Times New Roman"/>
          <w:sz w:val="24"/>
          <w:szCs w:val="24"/>
        </w:rPr>
        <w:t>, а мои будущие экскурсо</w:t>
      </w:r>
      <w:r w:rsidR="0020734D">
        <w:rPr>
          <w:rFonts w:ascii="Times New Roman" w:hAnsi="Times New Roman" w:cs="Times New Roman"/>
          <w:sz w:val="24"/>
          <w:szCs w:val="24"/>
        </w:rPr>
        <w:t xml:space="preserve">воды знают, что это? </w:t>
      </w:r>
      <w:r w:rsidR="0020734D">
        <w:rPr>
          <w:rFonts w:ascii="Times New Roman" w:hAnsi="Times New Roman" w:cs="Times New Roman"/>
          <w:sz w:val="24"/>
          <w:szCs w:val="24"/>
        </w:rPr>
        <w:lastRenderedPageBreak/>
        <w:t>(ответы). Назовите мне геометрические фигуры</w:t>
      </w:r>
      <w:proofErr w:type="gramStart"/>
      <w:r w:rsidR="002073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0734D">
        <w:rPr>
          <w:rFonts w:ascii="Times New Roman" w:hAnsi="Times New Roman" w:cs="Times New Roman"/>
          <w:sz w:val="24"/>
          <w:szCs w:val="24"/>
        </w:rPr>
        <w:t>Дети называют). А 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34D">
        <w:rPr>
          <w:rFonts w:ascii="Times New Roman" w:hAnsi="Times New Roman" w:cs="Times New Roman"/>
          <w:sz w:val="24"/>
          <w:szCs w:val="24"/>
        </w:rPr>
        <w:t>ребята подумайте и скажите. Какая фигура похожа на план Петропавловской крепости? Почему?</w:t>
      </w:r>
    </w:p>
    <w:p w:rsidR="00F12323" w:rsidRDefault="0020734D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отвечают и проверяют себя, нажав на нужную фигуру).</w:t>
      </w:r>
    </w:p>
    <w:p w:rsidR="005E545E" w:rsidRDefault="0020734D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молодцы! Все отгадали. А теперь давайте поиграем и немного отдохнем.</w:t>
      </w:r>
    </w:p>
    <w:p w:rsidR="0020734D" w:rsidRDefault="0020734D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 По болоту Петр шел»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болоту Петр 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идут по кругу, взявшись за руки)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Заячий наше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разводят руки, показывают «остров»)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собрал рабочий лю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поворачиваются к друг другу, берутся за руки)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построил крепость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приседают, стучат по полу)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Крепость новая стоит, пушками врагу грозит (поворачиваются лицом в круг, берутся за руки, поднимают руки вверх)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Бам-бам, бам-бам, не осталось зайцев там (хлопают в ладоши) </w:t>
      </w:r>
    </w:p>
    <w:p w:rsidR="001C7AA6" w:rsidRDefault="001C7AA6" w:rsidP="005E545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пушек испугались (приседают)</w:t>
      </w:r>
    </w:p>
    <w:p w:rsidR="001C7AA6" w:rsidRDefault="001C7AA6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кусточки разбежались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рыгают в разные стороны).</w:t>
      </w:r>
    </w:p>
    <w:p w:rsidR="001C7AA6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C7A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7AA6">
        <w:rPr>
          <w:rFonts w:ascii="Times New Roman" w:hAnsi="Times New Roman" w:cs="Times New Roman"/>
          <w:sz w:val="24"/>
          <w:szCs w:val="24"/>
        </w:rPr>
        <w:t>Ну вот ребята мы и поиграли и отдохнули. Ну а наша экскурсия продолжается</w:t>
      </w:r>
      <w:r w:rsidR="00260FCD">
        <w:rPr>
          <w:rFonts w:ascii="Times New Roman" w:hAnsi="Times New Roman" w:cs="Times New Roman"/>
          <w:sz w:val="24"/>
          <w:szCs w:val="24"/>
        </w:rPr>
        <w:t xml:space="preserve">. Скажите, ребята, а наш город такой </w:t>
      </w:r>
      <w:proofErr w:type="gramStart"/>
      <w:r w:rsidR="00260FC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260FCD">
        <w:rPr>
          <w:rFonts w:ascii="Times New Roman" w:hAnsi="Times New Roman" w:cs="Times New Roman"/>
          <w:sz w:val="24"/>
          <w:szCs w:val="24"/>
        </w:rPr>
        <w:t xml:space="preserve"> как был во времена императоров? Что изменилось? Что появилось нового? Где жили императоры? Где живем мы? Какие бывают дома?</w:t>
      </w:r>
      <w:r w:rsidR="006318A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0FCD">
        <w:rPr>
          <w:rFonts w:ascii="Times New Roman" w:hAnsi="Times New Roman" w:cs="Times New Roman"/>
          <w:sz w:val="24"/>
          <w:szCs w:val="24"/>
        </w:rPr>
        <w:t xml:space="preserve"> ( ответы)</w:t>
      </w:r>
      <w:proofErr w:type="gramStart"/>
      <w:r w:rsidR="00260F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60FCD">
        <w:rPr>
          <w:rFonts w:ascii="Times New Roman" w:hAnsi="Times New Roman" w:cs="Times New Roman"/>
          <w:sz w:val="24"/>
          <w:szCs w:val="24"/>
        </w:rPr>
        <w:t>осмотрите этот район уже достроен, но в домах еще никто не живет. Поселите жильцов так чтобы сумма на этаже была равна номеру дома</w:t>
      </w:r>
      <w:proofErr w:type="gramStart"/>
      <w:r w:rsidR="00260F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60FCD">
        <w:rPr>
          <w:rFonts w:ascii="Times New Roman" w:hAnsi="Times New Roman" w:cs="Times New Roman"/>
          <w:sz w:val="24"/>
          <w:szCs w:val="24"/>
        </w:rPr>
        <w:t xml:space="preserve"> предлагается игра «Числовые домики». </w:t>
      </w:r>
      <w:proofErr w:type="gramStart"/>
      <w:r w:rsidR="00260FCD">
        <w:rPr>
          <w:rFonts w:ascii="Times New Roman" w:hAnsi="Times New Roman" w:cs="Times New Roman"/>
          <w:sz w:val="24"/>
          <w:szCs w:val="24"/>
        </w:rPr>
        <w:t xml:space="preserve">Дети выполняют задание, по ходу выполнения задания педагог помогает детям, испытывающим </w:t>
      </w:r>
      <w:r>
        <w:rPr>
          <w:rFonts w:ascii="Times New Roman" w:hAnsi="Times New Roman" w:cs="Times New Roman"/>
          <w:sz w:val="24"/>
          <w:szCs w:val="24"/>
        </w:rPr>
        <w:t>затруднения, также просит детей,</w:t>
      </w:r>
      <w:r w:rsidR="00260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60FCD">
        <w:rPr>
          <w:rFonts w:ascii="Times New Roman" w:hAnsi="Times New Roman" w:cs="Times New Roman"/>
          <w:sz w:val="24"/>
          <w:szCs w:val="24"/>
        </w:rPr>
        <w:t>оторые справились с заданиями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0FCD">
        <w:rPr>
          <w:rFonts w:ascii="Times New Roman" w:hAnsi="Times New Roman" w:cs="Times New Roman"/>
          <w:sz w:val="24"/>
          <w:szCs w:val="24"/>
        </w:rPr>
        <w:t xml:space="preserve"> помочь сверстнику</w:t>
      </w:r>
      <w:r w:rsidR="005F350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F3509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5F3509">
        <w:rPr>
          <w:rFonts w:ascii="Times New Roman" w:hAnsi="Times New Roman" w:cs="Times New Roman"/>
          <w:sz w:val="24"/>
          <w:szCs w:val="24"/>
        </w:rPr>
        <w:t>- А теперь, мои будущие экскурс</w:t>
      </w:r>
      <w:r>
        <w:rPr>
          <w:rFonts w:ascii="Times New Roman" w:hAnsi="Times New Roman" w:cs="Times New Roman"/>
          <w:sz w:val="24"/>
          <w:szCs w:val="24"/>
        </w:rPr>
        <w:t>оводы,</w:t>
      </w:r>
      <w:r w:rsidR="005F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F3509">
        <w:rPr>
          <w:rFonts w:ascii="Times New Roman" w:hAnsi="Times New Roman" w:cs="Times New Roman"/>
          <w:sz w:val="24"/>
          <w:szCs w:val="24"/>
        </w:rPr>
        <w:t>ам предстоит ответственное задание. Вам нужно догадаться какой исторический символ города я за</w:t>
      </w:r>
      <w:r w:rsidR="00AB7D52">
        <w:rPr>
          <w:rFonts w:ascii="Times New Roman" w:hAnsi="Times New Roman" w:cs="Times New Roman"/>
          <w:sz w:val="24"/>
          <w:szCs w:val="24"/>
        </w:rPr>
        <w:t xml:space="preserve">гадала. Чтобы его отгадать нам </w:t>
      </w:r>
      <w:r w:rsidR="005F3509">
        <w:rPr>
          <w:rFonts w:ascii="Times New Roman" w:hAnsi="Times New Roman" w:cs="Times New Roman"/>
          <w:sz w:val="24"/>
          <w:szCs w:val="24"/>
        </w:rPr>
        <w:t>с вами</w:t>
      </w:r>
      <w:r w:rsidR="00AB7D52">
        <w:rPr>
          <w:rFonts w:ascii="Times New Roman" w:hAnsi="Times New Roman" w:cs="Times New Roman"/>
          <w:sz w:val="24"/>
          <w:szCs w:val="24"/>
        </w:rPr>
        <w:t xml:space="preserve"> нужно будет попутешествовать от точки </w:t>
      </w:r>
      <w:proofErr w:type="gramStart"/>
      <w:r w:rsidR="00AB7D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7D52">
        <w:rPr>
          <w:rFonts w:ascii="Times New Roman" w:hAnsi="Times New Roman" w:cs="Times New Roman"/>
          <w:sz w:val="24"/>
          <w:szCs w:val="24"/>
        </w:rPr>
        <w:t>предлагается задание «Графический диктант»)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</w:tblGrid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</w:tcPr>
          <w:p w:rsidR="0058790A" w:rsidRDefault="0058790A" w:rsidP="00F8027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F8027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F8027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F8027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F8027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  <w:tcBorders>
              <w:right w:val="single" w:sz="18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F8027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0A" w:rsidTr="0058790A">
        <w:tc>
          <w:tcPr>
            <w:tcW w:w="392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</w:tcBorders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790A" w:rsidRDefault="0058790A" w:rsidP="006318A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B88" w:rsidRDefault="00CF4B88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52" w:rsidRDefault="00AB7D52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 клеток вверх, 3 клетки вправо, 3 клетки вверх</w:t>
      </w:r>
      <w:r w:rsidR="0071738E">
        <w:rPr>
          <w:rFonts w:ascii="Times New Roman" w:hAnsi="Times New Roman" w:cs="Times New Roman"/>
          <w:sz w:val="24"/>
          <w:szCs w:val="24"/>
        </w:rPr>
        <w:t>, 2 клетки вправо, 6</w:t>
      </w:r>
      <w:r w:rsidR="0058790A">
        <w:rPr>
          <w:rFonts w:ascii="Times New Roman" w:hAnsi="Times New Roman" w:cs="Times New Roman"/>
          <w:sz w:val="24"/>
          <w:szCs w:val="24"/>
        </w:rPr>
        <w:t xml:space="preserve"> клеток вверх, 1 клетка вправо – далее продолжить рисунок самостоятельно в зеркальном отображении)</w:t>
      </w:r>
      <w:proofErr w:type="gramEnd"/>
    </w:p>
    <w:p w:rsidR="00F1734D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F1734D">
        <w:rPr>
          <w:rFonts w:ascii="Times New Roman" w:hAnsi="Times New Roman" w:cs="Times New Roman"/>
          <w:sz w:val="24"/>
          <w:szCs w:val="24"/>
        </w:rPr>
        <w:t>- Что получилось? На что похоже? (Ответы) Как же нам различить Адмиралтейство и Петропавловский собор? (Ответы). Ребята у меня есть картинки с изображением ангела и кораблика. Выберите себе картинку приложите на шпиль</w:t>
      </w:r>
      <w:proofErr w:type="gramStart"/>
      <w:r w:rsidR="00F173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6B6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AB6B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6B61">
        <w:rPr>
          <w:rFonts w:ascii="Times New Roman" w:hAnsi="Times New Roman" w:cs="Times New Roman"/>
          <w:sz w:val="24"/>
          <w:szCs w:val="24"/>
        </w:rPr>
        <w:t xml:space="preserve">ети по желанию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="00AB6B61">
        <w:rPr>
          <w:rFonts w:ascii="Times New Roman" w:hAnsi="Times New Roman" w:cs="Times New Roman"/>
          <w:sz w:val="24"/>
          <w:szCs w:val="24"/>
        </w:rPr>
        <w:t xml:space="preserve"> себе картинки и выполняют задание)</w:t>
      </w:r>
    </w:p>
    <w:p w:rsidR="00AB6B61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B6B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6B61">
        <w:rPr>
          <w:rFonts w:ascii="Times New Roman" w:hAnsi="Times New Roman" w:cs="Times New Roman"/>
          <w:sz w:val="24"/>
          <w:szCs w:val="24"/>
        </w:rPr>
        <w:t>Ребята у меня есть зашифрованные картинки, в них зашифрованы достопримечательности нашего города, помогите мне их расшифровать.</w:t>
      </w:r>
    </w:p>
    <w:p w:rsidR="006318AB" w:rsidRDefault="00365829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слайде:</w:t>
      </w:r>
    </w:p>
    <w:p w:rsidR="00AB6B61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трелка Васильевского острова</w:t>
      </w:r>
    </w:p>
    <w:p w:rsidR="006318AB" w:rsidRPr="006318AB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Лошадь- памятник Петру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B6B61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Шпиль – Адмиралтейство, собор Петра и Павла на территории Петропавловской крепости</w:t>
      </w:r>
    </w:p>
    <w:p w:rsidR="00AB6B61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ростральные колонны</w:t>
      </w:r>
    </w:p>
    <w:p w:rsidR="00AB6B61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Александрийский столб</w:t>
      </w:r>
    </w:p>
    <w:p w:rsidR="00AB6B61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Мосты города</w:t>
      </w:r>
    </w:p>
    <w:p w:rsidR="00AB6B61" w:rsidRDefault="00AB6B61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 и проверяют свои ответы.)</w:t>
      </w:r>
    </w:p>
    <w:p w:rsidR="00AB6B61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AB6B61">
        <w:rPr>
          <w:rFonts w:ascii="Times New Roman" w:hAnsi="Times New Roman" w:cs="Times New Roman"/>
          <w:sz w:val="24"/>
          <w:szCs w:val="24"/>
        </w:rPr>
        <w:t>- Молодцы, ребята. Все отгадали. А теперь посмотрите, что это? (появляется слайд с картой Невы</w:t>
      </w:r>
      <w:r w:rsidR="00365829">
        <w:rPr>
          <w:rFonts w:ascii="Times New Roman" w:hAnsi="Times New Roman" w:cs="Times New Roman"/>
          <w:sz w:val="24"/>
          <w:szCs w:val="24"/>
        </w:rPr>
        <w:t>, и с символами памятников и достопримечательностей, кроме мостов).</w:t>
      </w:r>
    </w:p>
    <w:p w:rsidR="00365829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5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65829">
        <w:rPr>
          <w:rFonts w:ascii="Times New Roman" w:hAnsi="Times New Roman" w:cs="Times New Roman"/>
          <w:sz w:val="24"/>
          <w:szCs w:val="24"/>
        </w:rPr>
        <w:t>Давайте вспомним, по каким достопримечательностям мы сегодня учились проводить экскурсию.</w:t>
      </w:r>
    </w:p>
    <w:p w:rsidR="00365829" w:rsidRDefault="00365829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 интерактивной доске выставляют символы памятников и достопримечательностей)</w:t>
      </w:r>
    </w:p>
    <w:p w:rsidR="00365829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365829">
        <w:rPr>
          <w:rFonts w:ascii="Times New Roman" w:hAnsi="Times New Roman" w:cs="Times New Roman"/>
          <w:sz w:val="24"/>
          <w:szCs w:val="24"/>
        </w:rPr>
        <w:t>- Ну что ребята, мы все вспомнили? Может чего</w:t>
      </w:r>
      <w:r w:rsidR="0058790A">
        <w:rPr>
          <w:rFonts w:ascii="Times New Roman" w:hAnsi="Times New Roman" w:cs="Times New Roman"/>
          <w:sz w:val="24"/>
          <w:szCs w:val="24"/>
        </w:rPr>
        <w:t xml:space="preserve"> -</w:t>
      </w:r>
      <w:r w:rsidR="00365829">
        <w:rPr>
          <w:rFonts w:ascii="Times New Roman" w:hAnsi="Times New Roman" w:cs="Times New Roman"/>
          <w:sz w:val="24"/>
          <w:szCs w:val="24"/>
        </w:rPr>
        <w:t xml:space="preserve"> то не хватает? </w:t>
      </w:r>
      <w:proofErr w:type="gramStart"/>
      <w:r w:rsidR="003658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65829">
        <w:rPr>
          <w:rFonts w:ascii="Times New Roman" w:hAnsi="Times New Roman" w:cs="Times New Roman"/>
          <w:sz w:val="24"/>
          <w:szCs w:val="24"/>
        </w:rPr>
        <w:t>ответы)</w:t>
      </w:r>
    </w:p>
    <w:p w:rsidR="00365829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365829">
        <w:rPr>
          <w:rFonts w:ascii="Times New Roman" w:hAnsi="Times New Roman" w:cs="Times New Roman"/>
          <w:sz w:val="24"/>
          <w:szCs w:val="24"/>
        </w:rPr>
        <w:t xml:space="preserve">- Но </w:t>
      </w:r>
      <w:proofErr w:type="gramStart"/>
      <w:r w:rsidR="003658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65829">
        <w:rPr>
          <w:rFonts w:ascii="Times New Roman" w:hAnsi="Times New Roman" w:cs="Times New Roman"/>
          <w:sz w:val="24"/>
          <w:szCs w:val="24"/>
        </w:rPr>
        <w:t xml:space="preserve"> меня нет картинки мостов? Что же делать? (Ответы детей) </w:t>
      </w:r>
    </w:p>
    <w:p w:rsidR="00365829" w:rsidRDefault="00365829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6318AB">
        <w:rPr>
          <w:rFonts w:ascii="Times New Roman" w:hAnsi="Times New Roman" w:cs="Times New Roman"/>
          <w:sz w:val="24"/>
          <w:szCs w:val="24"/>
        </w:rPr>
        <w:t xml:space="preserve"> достает макет Невы</w:t>
      </w:r>
      <w:r>
        <w:rPr>
          <w:rFonts w:ascii="Times New Roman" w:hAnsi="Times New Roman" w:cs="Times New Roman"/>
          <w:sz w:val="24"/>
          <w:szCs w:val="24"/>
        </w:rPr>
        <w:t xml:space="preserve"> предлагает построить мост.</w:t>
      </w:r>
    </w:p>
    <w:p w:rsidR="00365829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365829">
        <w:rPr>
          <w:rFonts w:ascii="Times New Roman" w:hAnsi="Times New Roman" w:cs="Times New Roman"/>
          <w:sz w:val="24"/>
          <w:szCs w:val="24"/>
        </w:rPr>
        <w:t>- Выберите себе пару, с кем вы будете строить мост. Постройте мост</w:t>
      </w:r>
      <w:r w:rsidR="006318AB">
        <w:rPr>
          <w:rFonts w:ascii="Times New Roman" w:hAnsi="Times New Roman" w:cs="Times New Roman"/>
          <w:sz w:val="24"/>
          <w:szCs w:val="24"/>
        </w:rPr>
        <w:t>, ч</w:t>
      </w:r>
      <w:r w:rsidR="00365829">
        <w:rPr>
          <w:rFonts w:ascii="Times New Roman" w:hAnsi="Times New Roman" w:cs="Times New Roman"/>
          <w:sz w:val="24"/>
          <w:szCs w:val="24"/>
        </w:rPr>
        <w:t xml:space="preserve">тобы его  длина была равна </w:t>
      </w:r>
      <w:r w:rsidR="006318AB">
        <w:rPr>
          <w:rFonts w:ascii="Times New Roman" w:hAnsi="Times New Roman" w:cs="Times New Roman"/>
          <w:sz w:val="24"/>
          <w:szCs w:val="24"/>
        </w:rPr>
        <w:t>9 брусков</w:t>
      </w:r>
      <w:proofErr w:type="gramStart"/>
      <w:r w:rsidR="006318A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318AB">
        <w:rPr>
          <w:rFonts w:ascii="Times New Roman" w:hAnsi="Times New Roman" w:cs="Times New Roman"/>
          <w:sz w:val="24"/>
          <w:szCs w:val="24"/>
        </w:rPr>
        <w:t xml:space="preserve"> Дети выполняют задание).</w:t>
      </w:r>
    </w:p>
    <w:p w:rsidR="006318AB" w:rsidRDefault="006318AB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6318AB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6318AB">
        <w:rPr>
          <w:rFonts w:ascii="Times New Roman" w:hAnsi="Times New Roman" w:cs="Times New Roman"/>
          <w:sz w:val="24"/>
          <w:szCs w:val="24"/>
        </w:rPr>
        <w:t xml:space="preserve">- Ну вот ребята, у нас все получилось. Скажите, вам было трудно? Какое задание было самым трудным? Какое  задание было для вас несложным? </w:t>
      </w:r>
      <w:proofErr w:type="gramStart"/>
      <w:r w:rsidR="006318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18A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318AB" w:rsidRDefault="005E545E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6318AB">
        <w:rPr>
          <w:rFonts w:ascii="Times New Roman" w:hAnsi="Times New Roman" w:cs="Times New Roman"/>
          <w:sz w:val="24"/>
          <w:szCs w:val="24"/>
        </w:rPr>
        <w:t>- Но вы молодцы. Справились со всеми заданиями. И я поздравляю вас с ус</w:t>
      </w:r>
      <w:r>
        <w:rPr>
          <w:rFonts w:ascii="Times New Roman" w:hAnsi="Times New Roman" w:cs="Times New Roman"/>
          <w:sz w:val="24"/>
          <w:szCs w:val="24"/>
        </w:rPr>
        <w:t>пешным окончанием школы экскурсо</w:t>
      </w:r>
      <w:r w:rsidR="006318AB">
        <w:rPr>
          <w:rFonts w:ascii="Times New Roman" w:hAnsi="Times New Roman" w:cs="Times New Roman"/>
          <w:sz w:val="24"/>
          <w:szCs w:val="24"/>
        </w:rPr>
        <w:t>водов и вручаю вам д</w:t>
      </w:r>
      <w:r>
        <w:rPr>
          <w:rFonts w:ascii="Times New Roman" w:hAnsi="Times New Roman" w:cs="Times New Roman"/>
          <w:sz w:val="24"/>
          <w:szCs w:val="24"/>
        </w:rPr>
        <w:t>ип</w:t>
      </w:r>
      <w:r w:rsidR="006318AB">
        <w:rPr>
          <w:rFonts w:ascii="Times New Roman" w:hAnsi="Times New Roman" w:cs="Times New Roman"/>
          <w:sz w:val="24"/>
          <w:szCs w:val="24"/>
        </w:rPr>
        <w:t>ломы.</w:t>
      </w:r>
    </w:p>
    <w:p w:rsidR="006318AB" w:rsidRDefault="006318AB" w:rsidP="006318AB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(Вручение дипломов, уход детей в группу)</w:t>
      </w:r>
    </w:p>
    <w:p w:rsidR="006318AB" w:rsidRPr="00AB6B61" w:rsidRDefault="006318AB" w:rsidP="006318AB">
      <w:pPr>
        <w:tabs>
          <w:tab w:val="left" w:pos="3375"/>
        </w:tabs>
        <w:spacing w:line="240" w:lineRule="auto"/>
      </w:pPr>
    </w:p>
    <w:sectPr w:rsidR="006318AB" w:rsidRPr="00AB6B61" w:rsidSect="004E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77"/>
    <w:rsid w:val="000D6B9D"/>
    <w:rsid w:val="00153E47"/>
    <w:rsid w:val="001C7AA6"/>
    <w:rsid w:val="0020734D"/>
    <w:rsid w:val="00207E74"/>
    <w:rsid w:val="00260FCD"/>
    <w:rsid w:val="00356921"/>
    <w:rsid w:val="00365829"/>
    <w:rsid w:val="00395E00"/>
    <w:rsid w:val="00485F79"/>
    <w:rsid w:val="004E7666"/>
    <w:rsid w:val="00576B2C"/>
    <w:rsid w:val="0058790A"/>
    <w:rsid w:val="005E545E"/>
    <w:rsid w:val="005F3509"/>
    <w:rsid w:val="006318AB"/>
    <w:rsid w:val="006E559C"/>
    <w:rsid w:val="0071738E"/>
    <w:rsid w:val="00732833"/>
    <w:rsid w:val="0080309D"/>
    <w:rsid w:val="009D1398"/>
    <w:rsid w:val="009F596A"/>
    <w:rsid w:val="00A448FB"/>
    <w:rsid w:val="00A553F2"/>
    <w:rsid w:val="00AB6B61"/>
    <w:rsid w:val="00AB7D52"/>
    <w:rsid w:val="00B10466"/>
    <w:rsid w:val="00CF4B88"/>
    <w:rsid w:val="00D63316"/>
    <w:rsid w:val="00D73877"/>
    <w:rsid w:val="00D82434"/>
    <w:rsid w:val="00EE3DB3"/>
    <w:rsid w:val="00F02767"/>
    <w:rsid w:val="00F12323"/>
    <w:rsid w:val="00F1734D"/>
    <w:rsid w:val="00F70747"/>
    <w:rsid w:val="00F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18</cp:revision>
  <cp:lastPrinted>2015-02-26T14:13:00Z</cp:lastPrinted>
  <dcterms:created xsi:type="dcterms:W3CDTF">2015-02-23T09:11:00Z</dcterms:created>
  <dcterms:modified xsi:type="dcterms:W3CDTF">2015-02-26T14:14:00Z</dcterms:modified>
</cp:coreProperties>
</file>