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A7" w:rsidRDefault="005B60A7" w:rsidP="005B60A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Pr="00B60984">
        <w:rPr>
          <w:rFonts w:ascii="Times New Roman" w:hAnsi="Times New Roman"/>
          <w:sz w:val="28"/>
          <w:szCs w:val="28"/>
        </w:rPr>
        <w:t>бюджетное дошкольное образовательное учреждение</w:t>
      </w:r>
    </w:p>
    <w:p w:rsidR="00DF0BCA" w:rsidRDefault="005B60A7" w:rsidP="005B60A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«Золотой ключик»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Вуктыл</w:t>
      </w:r>
    </w:p>
    <w:p w:rsidR="005B60A7" w:rsidRDefault="005B60A7" w:rsidP="005B60A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60A7" w:rsidRDefault="005B60A7" w:rsidP="005B60A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60A7" w:rsidRDefault="005B60A7" w:rsidP="005B60A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60A7" w:rsidRDefault="005B60A7" w:rsidP="005B60A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60A7" w:rsidRDefault="005B60A7" w:rsidP="005B60A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60A7" w:rsidRDefault="005B60A7" w:rsidP="005B60A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0BCA" w:rsidRDefault="00DF0BCA" w:rsidP="00DF0BCA">
      <w:pPr>
        <w:spacing w:after="0"/>
        <w:ind w:right="540"/>
        <w:rPr>
          <w:rFonts w:ascii="Times New Roman" w:hAnsi="Times New Roman"/>
          <w:sz w:val="28"/>
          <w:szCs w:val="28"/>
        </w:rPr>
      </w:pPr>
    </w:p>
    <w:p w:rsidR="00DF0BCA" w:rsidRPr="00C66C53" w:rsidRDefault="00DF0BCA" w:rsidP="00DF0BCA">
      <w:pPr>
        <w:spacing w:after="0"/>
        <w:ind w:right="540"/>
        <w:jc w:val="center"/>
        <w:rPr>
          <w:rFonts w:ascii="Times New Roman" w:hAnsi="Times New Roman"/>
          <w:b/>
          <w:sz w:val="32"/>
          <w:szCs w:val="32"/>
        </w:rPr>
      </w:pPr>
      <w:r w:rsidRPr="00C66C53">
        <w:rPr>
          <w:rFonts w:ascii="Times New Roman" w:hAnsi="Times New Roman"/>
          <w:b/>
          <w:sz w:val="32"/>
          <w:szCs w:val="32"/>
        </w:rPr>
        <w:t xml:space="preserve">Творческий проект на тему: </w:t>
      </w:r>
    </w:p>
    <w:p w:rsidR="00DF0BCA" w:rsidRPr="00C66C53" w:rsidRDefault="00DF0BCA" w:rsidP="00DF0BCA">
      <w:pPr>
        <w:spacing w:after="0"/>
        <w:ind w:right="5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«Ребенок открывает мир природы</w:t>
      </w:r>
      <w:r w:rsidRPr="00C66C53">
        <w:rPr>
          <w:rFonts w:ascii="Times New Roman" w:hAnsi="Times New Roman"/>
          <w:b/>
          <w:sz w:val="32"/>
          <w:szCs w:val="32"/>
        </w:rPr>
        <w:t>»</w:t>
      </w:r>
    </w:p>
    <w:p w:rsidR="00DF0BCA" w:rsidRPr="00C66C53" w:rsidRDefault="00DF0BCA" w:rsidP="00DF0BCA">
      <w:pPr>
        <w:ind w:right="540"/>
        <w:jc w:val="center"/>
        <w:rPr>
          <w:rFonts w:ascii="Times New Roman" w:hAnsi="Times New Roman"/>
          <w:b/>
          <w:sz w:val="32"/>
          <w:szCs w:val="32"/>
        </w:rPr>
      </w:pPr>
      <w:r w:rsidRPr="00C66C53">
        <w:rPr>
          <w:rFonts w:ascii="Times New Roman" w:hAnsi="Times New Roman"/>
          <w:b/>
          <w:sz w:val="32"/>
          <w:szCs w:val="32"/>
        </w:rPr>
        <w:t xml:space="preserve">для </w:t>
      </w:r>
      <w:r>
        <w:rPr>
          <w:rFonts w:ascii="Times New Roman" w:hAnsi="Times New Roman"/>
          <w:b/>
          <w:sz w:val="32"/>
          <w:szCs w:val="32"/>
        </w:rPr>
        <w:t>средней</w:t>
      </w:r>
      <w:r w:rsidRPr="00C66C53">
        <w:rPr>
          <w:rFonts w:ascii="Times New Roman" w:hAnsi="Times New Roman"/>
          <w:b/>
          <w:sz w:val="32"/>
          <w:szCs w:val="32"/>
        </w:rPr>
        <w:t xml:space="preserve"> группы</w:t>
      </w:r>
    </w:p>
    <w:p w:rsidR="00DF0BCA" w:rsidRPr="00C66C53" w:rsidRDefault="00DF0BCA" w:rsidP="00DF0BCA">
      <w:pPr>
        <w:ind w:right="540"/>
        <w:jc w:val="center"/>
        <w:rPr>
          <w:rFonts w:ascii="Times New Roman" w:hAnsi="Times New Roman"/>
          <w:sz w:val="40"/>
          <w:szCs w:val="40"/>
        </w:rPr>
      </w:pPr>
    </w:p>
    <w:p w:rsidR="00DF0BCA" w:rsidRDefault="00DF0BCA" w:rsidP="00DF0BCA">
      <w:pPr>
        <w:ind w:right="540"/>
        <w:jc w:val="center"/>
        <w:rPr>
          <w:rFonts w:ascii="Times New Roman" w:hAnsi="Times New Roman"/>
          <w:sz w:val="28"/>
          <w:szCs w:val="28"/>
        </w:rPr>
      </w:pPr>
    </w:p>
    <w:p w:rsidR="00DF0BCA" w:rsidRDefault="00DF0BCA" w:rsidP="00DF0BCA">
      <w:pPr>
        <w:ind w:right="540"/>
        <w:jc w:val="center"/>
        <w:rPr>
          <w:rFonts w:ascii="Times New Roman" w:hAnsi="Times New Roman"/>
          <w:sz w:val="28"/>
          <w:szCs w:val="28"/>
        </w:rPr>
      </w:pPr>
    </w:p>
    <w:p w:rsidR="00DF0BCA" w:rsidRDefault="00DF0BCA" w:rsidP="00DF0BCA">
      <w:pPr>
        <w:ind w:right="540"/>
        <w:jc w:val="center"/>
        <w:rPr>
          <w:rFonts w:ascii="Times New Roman" w:hAnsi="Times New Roman"/>
          <w:sz w:val="28"/>
          <w:szCs w:val="28"/>
        </w:rPr>
      </w:pPr>
    </w:p>
    <w:p w:rsidR="005B60A7" w:rsidRDefault="00DF0BCA" w:rsidP="005B60A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</w:t>
      </w:r>
      <w:r w:rsidR="005B60A7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</w:t>
      </w:r>
      <w:r w:rsidR="005B60A7">
        <w:rPr>
          <w:rFonts w:ascii="Times New Roman" w:hAnsi="Times New Roman"/>
          <w:sz w:val="28"/>
          <w:szCs w:val="28"/>
        </w:rPr>
        <w:t>Автор-разработчик:  воспитатель</w:t>
      </w:r>
      <w:r w:rsidR="005B60A7" w:rsidRPr="001708C6">
        <w:rPr>
          <w:rFonts w:ascii="Times New Roman" w:hAnsi="Times New Roman"/>
          <w:sz w:val="28"/>
          <w:szCs w:val="28"/>
        </w:rPr>
        <w:t xml:space="preserve"> </w:t>
      </w:r>
      <w:r w:rsidR="005B60A7">
        <w:rPr>
          <w:rFonts w:ascii="Times New Roman" w:hAnsi="Times New Roman"/>
          <w:sz w:val="28"/>
          <w:szCs w:val="28"/>
          <w:lang w:val="en-US"/>
        </w:rPr>
        <w:t>I</w:t>
      </w:r>
      <w:r w:rsidR="005B60A7" w:rsidRPr="001708C6">
        <w:rPr>
          <w:rFonts w:ascii="Times New Roman" w:hAnsi="Times New Roman"/>
          <w:sz w:val="28"/>
          <w:szCs w:val="28"/>
        </w:rPr>
        <w:t xml:space="preserve"> </w:t>
      </w:r>
      <w:r w:rsidR="005B60A7">
        <w:rPr>
          <w:rFonts w:ascii="Times New Roman" w:hAnsi="Times New Roman"/>
          <w:sz w:val="28"/>
          <w:szCs w:val="28"/>
        </w:rPr>
        <w:t>кв. категории</w:t>
      </w:r>
    </w:p>
    <w:p w:rsidR="005B60A7" w:rsidRDefault="005B60A7" w:rsidP="005B60A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/>
          <w:sz w:val="28"/>
          <w:szCs w:val="28"/>
        </w:rPr>
        <w:t>Эйнаровна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DF0BCA" w:rsidRDefault="00DF0BCA" w:rsidP="00DF0BCA">
      <w:pPr>
        <w:ind w:righ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DF0BCA" w:rsidRPr="00D16022" w:rsidRDefault="00DF0BCA" w:rsidP="005B60A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F0BCA" w:rsidRDefault="00DF0BCA" w:rsidP="00DF0BCA">
      <w:pPr>
        <w:ind w:right="540"/>
        <w:jc w:val="right"/>
        <w:rPr>
          <w:rFonts w:ascii="Times New Roman" w:hAnsi="Times New Roman"/>
          <w:sz w:val="28"/>
          <w:szCs w:val="28"/>
        </w:rPr>
      </w:pPr>
    </w:p>
    <w:p w:rsidR="00DF0BCA" w:rsidRPr="00C66C53" w:rsidRDefault="00DF0BCA" w:rsidP="00DF0BCA">
      <w:pPr>
        <w:ind w:right="540"/>
        <w:rPr>
          <w:rFonts w:ascii="Times New Roman" w:hAnsi="Times New Roman"/>
          <w:sz w:val="28"/>
          <w:szCs w:val="28"/>
        </w:rPr>
      </w:pPr>
    </w:p>
    <w:p w:rsidR="00DF0BCA" w:rsidRPr="00C66C53" w:rsidRDefault="00DF0BCA" w:rsidP="00DF0BCA">
      <w:pPr>
        <w:ind w:right="540"/>
        <w:rPr>
          <w:rFonts w:ascii="Times New Roman" w:hAnsi="Times New Roman"/>
          <w:sz w:val="28"/>
          <w:szCs w:val="28"/>
        </w:rPr>
      </w:pPr>
    </w:p>
    <w:p w:rsidR="00DF0BCA" w:rsidRDefault="00DF0BCA" w:rsidP="00DF0BCA">
      <w:pPr>
        <w:ind w:right="540"/>
        <w:rPr>
          <w:rFonts w:ascii="Times New Roman" w:hAnsi="Times New Roman"/>
          <w:sz w:val="28"/>
          <w:szCs w:val="28"/>
        </w:rPr>
      </w:pPr>
    </w:p>
    <w:p w:rsidR="00DF0BCA" w:rsidRDefault="00DF0BCA" w:rsidP="00DF0BCA">
      <w:pPr>
        <w:ind w:right="540"/>
        <w:rPr>
          <w:rFonts w:ascii="Times New Roman" w:hAnsi="Times New Roman"/>
          <w:sz w:val="28"/>
          <w:szCs w:val="28"/>
        </w:rPr>
      </w:pPr>
    </w:p>
    <w:p w:rsidR="00143972" w:rsidRPr="005B60A7" w:rsidRDefault="005B60A7" w:rsidP="005B60A7">
      <w:pPr>
        <w:ind w:right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Вуктыл,  2013 год </w:t>
      </w:r>
    </w:p>
    <w:p w:rsidR="00143972" w:rsidRDefault="00143972" w:rsidP="00DF0BCA">
      <w:pPr>
        <w:ind w:right="540"/>
        <w:rPr>
          <w:rFonts w:ascii="Times New Roman" w:hAnsi="Times New Roman"/>
          <w:sz w:val="28"/>
          <w:szCs w:val="28"/>
        </w:rPr>
      </w:pPr>
    </w:p>
    <w:p w:rsidR="005B60A7" w:rsidRDefault="005B60A7" w:rsidP="00DF0BCA">
      <w:pPr>
        <w:ind w:right="540"/>
        <w:rPr>
          <w:rFonts w:ascii="Times New Roman" w:hAnsi="Times New Roman"/>
          <w:sz w:val="28"/>
          <w:szCs w:val="28"/>
        </w:rPr>
      </w:pPr>
    </w:p>
    <w:p w:rsidR="00DF0BCA" w:rsidRDefault="00DF0BCA" w:rsidP="00DF0B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комплексного занятия</w:t>
      </w:r>
    </w:p>
    <w:p w:rsidR="00DF0BCA" w:rsidRDefault="00DF0BCA" w:rsidP="00DF0B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«Времена года».</w:t>
      </w:r>
    </w:p>
    <w:p w:rsidR="00DF0BCA" w:rsidRPr="00225965" w:rsidRDefault="00DF0BCA" w:rsidP="00DF0BC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5965">
        <w:rPr>
          <w:rFonts w:ascii="Times New Roman" w:hAnsi="Times New Roman"/>
          <w:sz w:val="28"/>
          <w:szCs w:val="28"/>
        </w:rPr>
        <w:t>Экологическая игра «Какое время года?»</w:t>
      </w:r>
    </w:p>
    <w:p w:rsidR="00DF0BCA" w:rsidRDefault="00DF0BCA" w:rsidP="00DF0BC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игра: «Найди что лишнее».</w:t>
      </w:r>
    </w:p>
    <w:p w:rsidR="00DF0BCA" w:rsidRDefault="00DF0BCA" w:rsidP="00DF0BC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«Вкусное мороженое».</w:t>
      </w:r>
    </w:p>
    <w:p w:rsidR="00DF0BCA" w:rsidRPr="00225965" w:rsidRDefault="00DF0BCA" w:rsidP="00DF0BC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«Узор на чашке».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6C5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формирование у детей представлений о временах года; умение замечать красивое в окружающем мире.</w:t>
      </w:r>
    </w:p>
    <w:p w:rsidR="00DF0BCA" w:rsidRDefault="00DF0BCA" w:rsidP="00DF0BC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адачи:</w:t>
      </w:r>
    </w:p>
    <w:p w:rsidR="00DF0BCA" w:rsidRDefault="00DF0BCA" w:rsidP="00DF0B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учить детей сравнивать и обобщать, закреплять знания детей о классификации предметов;</w:t>
      </w:r>
    </w:p>
    <w:p w:rsidR="00DF0BCA" w:rsidRDefault="00DF0BCA" w:rsidP="00DF0B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с детьми времена года (осень, зима), умение работать с мнемодорожками;</w:t>
      </w:r>
    </w:p>
    <w:p w:rsidR="00DF0BCA" w:rsidRDefault="00DF0BCA" w:rsidP="00DF0B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продолжать развивать у детей внимание, логическое мышление, чувство цвета; самостоятельность в подборе контрастного цвета кружков.</w:t>
      </w:r>
    </w:p>
    <w:p w:rsidR="00DF0BCA" w:rsidRDefault="00DF0BCA" w:rsidP="00DF0B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у детей аккуратность в наклеивании на готовую форму;</w:t>
      </w:r>
    </w:p>
    <w:p w:rsidR="00DF0BCA" w:rsidRDefault="00DF0BCA" w:rsidP="00DF0B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давать эмоционально – эстетическую оценку художественному образу;</w:t>
      </w:r>
    </w:p>
    <w:p w:rsidR="00DF0BCA" w:rsidRDefault="00DF0BCA" w:rsidP="00DF0B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у детей бережное отношение к окружающему миру, к материалу, к результатам своей работы и работы сверстников;</w:t>
      </w:r>
    </w:p>
    <w:p w:rsidR="00DF0BCA" w:rsidRDefault="00DF0BCA" w:rsidP="00DF0B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развивать у детей связную речь, расширять и активизировать словарный запас.</w:t>
      </w:r>
    </w:p>
    <w:p w:rsidR="00DF0BCA" w:rsidRDefault="00DF0BCA" w:rsidP="00DF0B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0BCA" w:rsidRPr="00503B51" w:rsidRDefault="00DF0BCA" w:rsidP="00DF0BC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3B51">
        <w:rPr>
          <w:rFonts w:ascii="Times New Roman" w:hAnsi="Times New Roman"/>
          <w:b/>
          <w:sz w:val="28"/>
          <w:szCs w:val="28"/>
        </w:rPr>
        <w:t>Предшествующая работа:</w:t>
      </w:r>
    </w:p>
    <w:p w:rsidR="00DF0BCA" w:rsidRDefault="00DF0BCA" w:rsidP="00DF0B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о временах года; загадывание загадок; рассматривание иллюстраций на все времена года, наблюдения; рассматривание узоров на сервизах посуды.</w:t>
      </w:r>
    </w:p>
    <w:p w:rsidR="00DF0BCA" w:rsidRDefault="00DF0BCA" w:rsidP="00DF0B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3B51"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игрушка – кукла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; по 4 </w:t>
      </w:r>
      <w:proofErr w:type="spellStart"/>
      <w:r>
        <w:rPr>
          <w:rFonts w:ascii="Times New Roman" w:hAnsi="Times New Roman"/>
          <w:sz w:val="28"/>
          <w:szCs w:val="28"/>
        </w:rPr>
        <w:t>мнемодорожки</w:t>
      </w:r>
      <w:proofErr w:type="spellEnd"/>
      <w:r>
        <w:rPr>
          <w:rFonts w:ascii="Times New Roman" w:hAnsi="Times New Roman"/>
          <w:sz w:val="28"/>
          <w:szCs w:val="28"/>
        </w:rPr>
        <w:t xml:space="preserve"> – времена года на каждого ребенка; демонстрационные иллюстрации с временами года; поднос; </w:t>
      </w:r>
      <w:r>
        <w:rPr>
          <w:rFonts w:ascii="Times New Roman" w:hAnsi="Times New Roman"/>
          <w:sz w:val="28"/>
          <w:szCs w:val="28"/>
        </w:rPr>
        <w:lastRenderedPageBreak/>
        <w:t>готовые формы – чашка на каждого ребенка; разноцветные кружочки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по 5 штук каждого цвета.</w:t>
      </w:r>
    </w:p>
    <w:p w:rsidR="00DF0BCA" w:rsidRDefault="00DF0BCA" w:rsidP="00DF0B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DF0BCA" w:rsidRDefault="00DF0BCA" w:rsidP="00DF0B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 xml:space="preserve">Дети сидят на диване. Воспитатель вносит игрушку </w:t>
      </w:r>
      <w:proofErr w:type="spellStart"/>
      <w:r w:rsidRPr="00937E7B">
        <w:rPr>
          <w:rFonts w:ascii="Times New Roman" w:hAnsi="Times New Roman"/>
          <w:i/>
          <w:sz w:val="28"/>
          <w:szCs w:val="28"/>
        </w:rPr>
        <w:t>Карлсона</w:t>
      </w:r>
      <w:proofErr w:type="spellEnd"/>
      <w:r>
        <w:rPr>
          <w:rFonts w:ascii="Times New Roman" w:hAnsi="Times New Roman"/>
          <w:sz w:val="28"/>
          <w:szCs w:val="28"/>
        </w:rPr>
        <w:t>: «Кто это?»</w:t>
      </w:r>
    </w:p>
    <w:p w:rsidR="00DF0BCA" w:rsidRPr="00937E7B" w:rsidRDefault="00DF0BCA" w:rsidP="00DF0BC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Ответ детей…</w:t>
      </w:r>
    </w:p>
    <w:p w:rsidR="00DF0BCA" w:rsidRDefault="00DF0BCA" w:rsidP="00DF0B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7E7B">
        <w:rPr>
          <w:rFonts w:ascii="Times New Roman" w:hAnsi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: «Здравствуйте, ребятишки, девчонки и мальчишки!»</w:t>
      </w:r>
    </w:p>
    <w:p w:rsidR="00DF0BCA" w:rsidRDefault="00DF0BCA" w:rsidP="00DF0B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здороваются.</w:t>
      </w:r>
    </w:p>
    <w:p w:rsidR="00DF0BCA" w:rsidRDefault="00DF0BCA" w:rsidP="00DF0B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7E7B">
        <w:rPr>
          <w:rFonts w:ascii="Times New Roman" w:hAnsi="Times New Roman"/>
          <w:i/>
          <w:sz w:val="28"/>
          <w:szCs w:val="28"/>
        </w:rPr>
        <w:t>Карлсон</w:t>
      </w:r>
      <w:proofErr w:type="spellEnd"/>
      <w:r w:rsidRPr="00937E7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Бр-р-р</w:t>
      </w:r>
      <w:proofErr w:type="spellEnd"/>
      <w:r>
        <w:rPr>
          <w:rFonts w:ascii="Times New Roman" w:hAnsi="Times New Roman"/>
          <w:sz w:val="28"/>
          <w:szCs w:val="28"/>
        </w:rPr>
        <w:t>! Как я замерз! Ну и непогода! Никак что-то не пойму, почему так холодно?!»</w:t>
      </w:r>
    </w:p>
    <w:p w:rsidR="00DF0BCA" w:rsidRPr="00937E7B" w:rsidRDefault="00DF0BCA" w:rsidP="00DF0B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Ответ детей.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37E7B">
        <w:rPr>
          <w:rFonts w:ascii="Times New Roman" w:hAnsi="Times New Roman"/>
          <w:i/>
          <w:sz w:val="28"/>
          <w:szCs w:val="28"/>
        </w:rPr>
        <w:t>Карлсон</w:t>
      </w:r>
      <w:proofErr w:type="spellEnd"/>
      <w:r w:rsidRPr="00937E7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«А как вы догадались, что зима?»</w:t>
      </w:r>
    </w:p>
    <w:p w:rsidR="00DF0BCA" w:rsidRPr="00937E7B" w:rsidRDefault="00DF0BCA" w:rsidP="00DF0B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Ответ детей...</w:t>
      </w:r>
      <w:r w:rsidR="00143972" w:rsidRPr="00143972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37E7B">
        <w:rPr>
          <w:rFonts w:ascii="Times New Roman" w:hAnsi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: «Молодцы! Хорошо про зимушку рассказали!»</w:t>
      </w:r>
      <w:r w:rsidR="00143972" w:rsidRPr="00143972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</w:t>
      </w:r>
    </w:p>
    <w:p w:rsidR="00DF0BCA" w:rsidRPr="00937E7B" w:rsidRDefault="00DF0BCA" w:rsidP="00DF0B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 xml:space="preserve">Обращает внимание на </w:t>
      </w:r>
      <w:proofErr w:type="spellStart"/>
      <w:r w:rsidRPr="00937E7B">
        <w:rPr>
          <w:rFonts w:ascii="Times New Roman" w:hAnsi="Times New Roman"/>
          <w:i/>
          <w:sz w:val="28"/>
          <w:szCs w:val="28"/>
        </w:rPr>
        <w:t>мнемодорожки</w:t>
      </w:r>
      <w:proofErr w:type="spellEnd"/>
      <w:r w:rsidRPr="00937E7B">
        <w:rPr>
          <w:rFonts w:ascii="Times New Roman" w:hAnsi="Times New Roman"/>
          <w:i/>
          <w:sz w:val="28"/>
          <w:szCs w:val="28"/>
        </w:rPr>
        <w:t xml:space="preserve"> на доске.</w:t>
      </w:r>
      <w:r w:rsidR="00143972" w:rsidRPr="00143972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</w:t>
      </w:r>
      <w:r w:rsidR="00143972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701290" cy="1831776"/>
            <wp:effectExtent l="38100" t="57150" r="118110" b="92274"/>
            <wp:docPr id="4" name="Рисунок 1" descr="C:\Users\Григорий\Desktop\DSC04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игорий\Desktop\DSC049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67" cy="1835151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37E7B">
        <w:rPr>
          <w:rFonts w:ascii="Times New Roman" w:hAnsi="Times New Roman"/>
          <w:i/>
          <w:sz w:val="28"/>
          <w:szCs w:val="28"/>
        </w:rPr>
        <w:t>Карлсон</w:t>
      </w:r>
      <w:proofErr w:type="spellEnd"/>
      <w:r w:rsidRPr="00937E7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«А это, что за картинки у вас?!»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«Это не картинки, а волшебные дорожки, на которых спрятались времена года! Вот догадайся, где тут спряталась зима?»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37E7B">
        <w:rPr>
          <w:rFonts w:ascii="Times New Roman" w:hAnsi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: «Знаю, знаю, вот тут! Правильно? (показывает на </w:t>
      </w:r>
      <w:proofErr w:type="spellStart"/>
      <w:r>
        <w:rPr>
          <w:rFonts w:ascii="Times New Roman" w:hAnsi="Times New Roman"/>
          <w:sz w:val="28"/>
          <w:szCs w:val="28"/>
        </w:rPr>
        <w:t>мнемодорожку</w:t>
      </w:r>
      <w:proofErr w:type="spellEnd"/>
      <w:r>
        <w:rPr>
          <w:rFonts w:ascii="Times New Roman" w:hAnsi="Times New Roman"/>
          <w:sz w:val="28"/>
          <w:szCs w:val="28"/>
        </w:rPr>
        <w:t xml:space="preserve"> осень)»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«Дети, а как вы думаете? Правильно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 отгадал?»</w:t>
      </w:r>
    </w:p>
    <w:p w:rsidR="00DF0BCA" w:rsidRPr="00937E7B" w:rsidRDefault="00DF0BCA" w:rsidP="00DF0B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Ответы детей…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«Кто поможет </w:t>
      </w:r>
      <w:proofErr w:type="spellStart"/>
      <w:r>
        <w:rPr>
          <w:rFonts w:ascii="Times New Roman" w:hAnsi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/>
          <w:sz w:val="28"/>
          <w:szCs w:val="28"/>
        </w:rPr>
        <w:t xml:space="preserve"> отгадать, отыскать, где спряталась зима? Как ты догадалс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 xml:space="preserve">-ась)?» 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lastRenderedPageBreak/>
        <w:t>Ответ ребенка</w:t>
      </w:r>
      <w:r>
        <w:rPr>
          <w:rFonts w:ascii="Times New Roman" w:hAnsi="Times New Roman"/>
          <w:sz w:val="28"/>
          <w:szCs w:val="28"/>
        </w:rPr>
        <w:t>…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Умничка</w:t>
      </w:r>
      <w:proofErr w:type="spellEnd"/>
      <w:r>
        <w:rPr>
          <w:rFonts w:ascii="Times New Roman" w:hAnsi="Times New Roman"/>
          <w:sz w:val="28"/>
          <w:szCs w:val="28"/>
        </w:rPr>
        <w:t>, правильно подсказа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-а)! Дети, у вас на столе тоже есть волшебные дорожки. Пожалуйста, отыщите и покажите, где у вас спряталась зима?»</w:t>
      </w:r>
    </w:p>
    <w:p w:rsidR="00DF0BCA" w:rsidRPr="00937E7B" w:rsidRDefault="00DF0BCA" w:rsidP="00DF0B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Дети находят, показывают.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«Молодцы!»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37E7B">
        <w:rPr>
          <w:rFonts w:ascii="Times New Roman" w:hAnsi="Times New Roman"/>
          <w:i/>
          <w:sz w:val="28"/>
          <w:szCs w:val="28"/>
        </w:rPr>
        <w:t>Карлсон</w:t>
      </w:r>
      <w:proofErr w:type="spellEnd"/>
      <w:r w:rsidRPr="00937E7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«Я все про зиму понял. Так тут зима, а </w:t>
      </w:r>
      <w:proofErr w:type="gramStart"/>
      <w:r>
        <w:rPr>
          <w:rFonts w:ascii="Times New Roman" w:hAnsi="Times New Roman"/>
          <w:sz w:val="28"/>
          <w:szCs w:val="28"/>
        </w:rPr>
        <w:t>хотите я угадаю</w:t>
      </w:r>
      <w:proofErr w:type="gramEnd"/>
      <w:r>
        <w:rPr>
          <w:rFonts w:ascii="Times New Roman" w:hAnsi="Times New Roman"/>
          <w:sz w:val="28"/>
          <w:szCs w:val="28"/>
        </w:rPr>
        <w:t>, где лето прячется?»</w:t>
      </w:r>
    </w:p>
    <w:p w:rsidR="00DF0BCA" w:rsidRPr="00937E7B" w:rsidRDefault="00DF0BCA" w:rsidP="00DF0B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Ответ детей…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37E7B">
        <w:rPr>
          <w:rFonts w:ascii="Times New Roman" w:hAnsi="Times New Roman"/>
          <w:i/>
          <w:sz w:val="28"/>
          <w:szCs w:val="28"/>
        </w:rPr>
        <w:t>Карлсон</w:t>
      </w:r>
      <w:proofErr w:type="spellEnd"/>
      <w:r w:rsidRPr="00937E7B">
        <w:rPr>
          <w:rFonts w:ascii="Times New Roman" w:hAnsi="Times New Roman"/>
          <w:i/>
          <w:sz w:val="28"/>
          <w:szCs w:val="28"/>
        </w:rPr>
        <w:t xml:space="preserve"> показывает на </w:t>
      </w:r>
      <w:proofErr w:type="spellStart"/>
      <w:r w:rsidRPr="00937E7B">
        <w:rPr>
          <w:rFonts w:ascii="Times New Roman" w:hAnsi="Times New Roman"/>
          <w:i/>
          <w:sz w:val="28"/>
          <w:szCs w:val="28"/>
        </w:rPr>
        <w:t>мнемодорожке</w:t>
      </w:r>
      <w:proofErr w:type="spellEnd"/>
      <w:r w:rsidRPr="00937E7B">
        <w:rPr>
          <w:rFonts w:ascii="Times New Roman" w:hAnsi="Times New Roman"/>
          <w:i/>
          <w:sz w:val="28"/>
          <w:szCs w:val="28"/>
        </w:rPr>
        <w:t xml:space="preserve"> осень</w:t>
      </w:r>
      <w:r>
        <w:rPr>
          <w:rFonts w:ascii="Times New Roman" w:hAnsi="Times New Roman"/>
          <w:sz w:val="28"/>
          <w:szCs w:val="28"/>
        </w:rPr>
        <w:t>: «Вот тут лето! Правильно?»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«Дети, а как вы думаете, угадал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?»</w:t>
      </w:r>
    </w:p>
    <w:p w:rsidR="00DF0BCA" w:rsidRPr="00937E7B" w:rsidRDefault="00DF0BCA" w:rsidP="00DF0B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Ответы детей…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«А какое время года спряталось на этой дорожке?»</w:t>
      </w:r>
    </w:p>
    <w:p w:rsidR="00DF0BCA" w:rsidRPr="00937E7B" w:rsidRDefault="00DF0BCA" w:rsidP="00DF0B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Ответы детей…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«Найдите, пожалуйста, у себя на столе дорожку, где спряталась осень?»</w:t>
      </w:r>
    </w:p>
    <w:p w:rsidR="00DF0BCA" w:rsidRPr="00937E7B" w:rsidRDefault="00DF0BCA" w:rsidP="00DF0B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Дети находят, показывают.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37E7B">
        <w:rPr>
          <w:rFonts w:ascii="Times New Roman" w:hAnsi="Times New Roman"/>
          <w:i/>
          <w:sz w:val="28"/>
          <w:szCs w:val="28"/>
        </w:rPr>
        <w:t>Карлсон</w:t>
      </w:r>
      <w:proofErr w:type="spellEnd"/>
      <w:r w:rsidRPr="00937E7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«Спасибо, ребята! Научили меня узнавать, где на дорожках прячется осень, а где зима. Вот тут осень, а тут зима. Правильно?»</w:t>
      </w:r>
    </w:p>
    <w:p w:rsidR="00DF0BCA" w:rsidRPr="00937E7B" w:rsidRDefault="00DF0BCA" w:rsidP="00DF0B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Ответы детей…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37E7B">
        <w:rPr>
          <w:rFonts w:ascii="Times New Roman" w:hAnsi="Times New Roman"/>
          <w:i/>
          <w:sz w:val="28"/>
          <w:szCs w:val="28"/>
        </w:rPr>
        <w:t>Карлсон</w:t>
      </w:r>
      <w:proofErr w:type="spellEnd"/>
      <w:r w:rsidRPr="00937E7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«Теперь я уже не перепутаю. У меня вот тоже картинки есть. Я уже их 100 раз рассматривал, а что еще с ними можно делать не знаю».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«Сейчас я попробую тебе помочь, да и дети, которые догадаются, постараются тоже помочь».</w:t>
      </w:r>
    </w:p>
    <w:p w:rsidR="00DF0BCA" w:rsidRPr="00937E7B" w:rsidRDefault="00DF0BCA" w:rsidP="00DF0B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Воспитатель выкладывает на панно 2 картинки одного времени года, а третья другого.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«Ребята и ты,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, посмотрите на картинки, что нарисовано? Они одинаковые, нет, наверное, разные?»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«А вы,  ребята, как думаете?»</w:t>
      </w:r>
    </w:p>
    <w:p w:rsidR="00DF0BCA" w:rsidRPr="00937E7B" w:rsidRDefault="00DF0BCA" w:rsidP="00DF0B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Ответы детей…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«Правильно, на 2х картинках осень, а на третьей зима, значит она лишняя. Вот и игра у нас будет называться «Найди что лишнее». Ну, что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 поиграем? А дети нам помогут».</w:t>
      </w:r>
    </w:p>
    <w:p w:rsidR="00DF0BCA" w:rsidRPr="00937E7B" w:rsidRDefault="00DF0BCA" w:rsidP="00DF0B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Играем три раза с разными картинками.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37E7B">
        <w:rPr>
          <w:rFonts w:ascii="Times New Roman" w:hAnsi="Times New Roman"/>
          <w:i/>
          <w:sz w:val="28"/>
          <w:szCs w:val="28"/>
        </w:rPr>
        <w:t>Карлсон</w:t>
      </w:r>
      <w:proofErr w:type="spellEnd"/>
      <w:r w:rsidRPr="00937E7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«Да, очень интересная игра! А ребята </w:t>
      </w:r>
      <w:proofErr w:type="spellStart"/>
      <w:r>
        <w:rPr>
          <w:rFonts w:ascii="Times New Roman" w:hAnsi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/>
          <w:sz w:val="28"/>
          <w:szCs w:val="28"/>
        </w:rPr>
        <w:t>, настоящие помощники».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«Молодец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! Интересные картинки принес. А вам, дети, понравилась игра?»</w:t>
      </w:r>
    </w:p>
    <w:p w:rsidR="00DF0BCA" w:rsidRPr="00937E7B" w:rsidRDefault="00DF0BCA" w:rsidP="00DF0B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Ответы детей…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«Дети,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, а вы мороженое любите?»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Ответ…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Воспитатель берет пустой поднос</w:t>
      </w:r>
      <w:r>
        <w:rPr>
          <w:rFonts w:ascii="Times New Roman" w:hAnsi="Times New Roman"/>
          <w:sz w:val="28"/>
          <w:szCs w:val="28"/>
        </w:rPr>
        <w:t xml:space="preserve">: «Я сейчас вас всех угощу мороженым. Вон </w:t>
      </w:r>
      <w:proofErr w:type="gramStart"/>
      <w:r>
        <w:rPr>
          <w:rFonts w:ascii="Times New Roman" w:hAnsi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принесла. Правда? Угощайтесь, не спешите. Вкусно? Покажите, какое мороженое вкусное».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37E7B">
        <w:rPr>
          <w:rFonts w:ascii="Times New Roman" w:hAnsi="Times New Roman"/>
          <w:i/>
          <w:sz w:val="28"/>
          <w:szCs w:val="28"/>
        </w:rPr>
        <w:t>Карлсон</w:t>
      </w:r>
      <w:proofErr w:type="spellEnd"/>
      <w:r w:rsidRPr="00937E7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«Ой, ой, ой! Я совсем замерз! На улице зима, а тут еще и мороженым угостили. Холодно мне!»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«Ничего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, сейчас я тебя согрею, напою горячим. Сладким чаем. Посмотри, какой чайник у меня красивый. Нравится? А вам дети?»</w:t>
      </w:r>
    </w:p>
    <w:p w:rsidR="00DF0BCA" w:rsidRPr="00937E7B" w:rsidRDefault="00DF0BCA" w:rsidP="00DF0B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Ответы детей…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«Какого цвета чайник?» (оранжевый)</w:t>
      </w:r>
    </w:p>
    <w:p w:rsidR="00DF0BCA" w:rsidRPr="00937E7B" w:rsidRDefault="00DF0BCA" w:rsidP="00DF0B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Ответы детей…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37E7B">
        <w:rPr>
          <w:rFonts w:ascii="Times New Roman" w:hAnsi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: «А кружочки тоже оранжевые. Правильно?»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Ответ детей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желтые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37E7B">
        <w:rPr>
          <w:rFonts w:ascii="Times New Roman" w:hAnsi="Times New Roman"/>
          <w:i/>
          <w:sz w:val="28"/>
          <w:szCs w:val="28"/>
        </w:rPr>
        <w:t>Карлсон</w:t>
      </w:r>
      <w:proofErr w:type="spellEnd"/>
      <w:r w:rsidRPr="00937E7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«Чайник мне понравился, но как я из него чай буду пить?»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«Что ты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, конечно ты не будешь пить из чайника. Дети из чего чай пьют? »</w:t>
      </w:r>
    </w:p>
    <w:p w:rsidR="00DF0BCA" w:rsidRPr="00937E7B" w:rsidRDefault="00DF0BCA" w:rsidP="00DF0B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Ответы детей…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«Посмотрите сколько чашек!»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37E7B">
        <w:rPr>
          <w:rFonts w:ascii="Times New Roman" w:hAnsi="Times New Roman"/>
          <w:i/>
          <w:sz w:val="28"/>
          <w:szCs w:val="28"/>
        </w:rPr>
        <w:lastRenderedPageBreak/>
        <w:t>Карлсон</w:t>
      </w:r>
      <w:proofErr w:type="spellEnd"/>
      <w:r w:rsidRPr="00937E7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«Да, чашки красивые, разноцветные, а я хочу в горошек, как чайник».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«Ну, это дело поправимое. Ребята, как сделать чашки в горошек?»</w:t>
      </w:r>
    </w:p>
    <w:p w:rsidR="00DF0BCA" w:rsidRPr="00937E7B" w:rsidRDefault="00DF0BCA" w:rsidP="00DF0B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Ответы детей…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«Выбирайте себе чашку по вкусу и наклеим на них кружочки другого цвета».</w:t>
      </w:r>
    </w:p>
    <w:p w:rsidR="00DF0BCA" w:rsidRPr="00937E7B" w:rsidRDefault="00DF0BCA" w:rsidP="00DF0B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Воспитатель включает музыку, дети выполняют задание.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37E7B">
        <w:rPr>
          <w:rFonts w:ascii="Times New Roman" w:hAnsi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: «Ай да, дети, молодцы! Какие чашки у вас красивые получились! Вы мне их подарите. Да? Вот спасибо, буду я теперь с друзьями всю зиму чай пить, каждый день из новой чашки. До свидания!»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«Кто к нам сегодня приходил? Чему мы его научили? Что для него приготовили? Кто лучше всех справился? Было ли вам трудно?»</w:t>
      </w:r>
    </w:p>
    <w:p w:rsidR="00DF0BCA" w:rsidRPr="00937E7B" w:rsidRDefault="00DF0BCA" w:rsidP="00DF0B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Ответы детей…</w:t>
      </w:r>
    </w:p>
    <w:p w:rsidR="00DF0BCA" w:rsidRDefault="00DF0BCA" w:rsidP="00DF0B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E7B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«Молодцы! Все сегодня старались помочь </w:t>
      </w:r>
      <w:proofErr w:type="spellStart"/>
      <w:r>
        <w:rPr>
          <w:rFonts w:ascii="Times New Roman" w:hAnsi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/>
          <w:sz w:val="28"/>
          <w:szCs w:val="28"/>
        </w:rPr>
        <w:t xml:space="preserve"> различать времена года, приготовили для него подарок красивые чашки».</w:t>
      </w:r>
    </w:p>
    <w:p w:rsidR="00626453" w:rsidRDefault="00626453"/>
    <w:sectPr w:rsidR="00626453" w:rsidSect="0062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130B8"/>
    <w:multiLevelType w:val="hybridMultilevel"/>
    <w:tmpl w:val="0292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F0BCA"/>
    <w:rsid w:val="00026F5C"/>
    <w:rsid w:val="00143972"/>
    <w:rsid w:val="005B60A7"/>
    <w:rsid w:val="00626453"/>
    <w:rsid w:val="00DF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BCA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14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9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Григорий</cp:lastModifiedBy>
  <cp:revision>2</cp:revision>
  <dcterms:created xsi:type="dcterms:W3CDTF">2013-10-16T07:53:00Z</dcterms:created>
  <dcterms:modified xsi:type="dcterms:W3CDTF">2013-10-26T12:47:00Z</dcterms:modified>
</cp:coreProperties>
</file>