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B" w:rsidRPr="00F813E5" w:rsidRDefault="00C02F0B" w:rsidP="004F50DE">
      <w:pPr>
        <w:spacing w:after="0" w:line="180" w:lineRule="atLeast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Конспект</w:t>
      </w:r>
    </w:p>
    <w:p w:rsidR="00C02F0B" w:rsidRPr="00F813E5" w:rsidRDefault="00C02F0B" w:rsidP="00F813E5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проведения НОД для детей старшей группына тему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 «Животные жарких стран»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 xml:space="preserve">Цель </w:t>
      </w:r>
      <w:r w:rsidRPr="00F813E5">
        <w:rPr>
          <w:rFonts w:ascii="Times New Roman" w:hAnsi="Times New Roman"/>
          <w:color w:val="000000"/>
          <w:sz w:val="28"/>
          <w:szCs w:val="28"/>
        </w:rPr>
        <w:t>– закреплять и расширять знания детей о животных жарких стран, отражая собственные впечатления в художественной деятельности.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*образовательная: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уточнять и расширять кругозор детей о жизни животных жарких стран;</w:t>
      </w:r>
    </w:p>
    <w:p w:rsidR="00C02F0B" w:rsidRPr="00F813E5" w:rsidRDefault="00C02F0B" w:rsidP="00D01F1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-формировать представления о взаимосвязях живых организмов со средой обитания; 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совершенствовать диалогическую форму речи;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продолжать учить высказывать собственные суждения;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 (аппликация и рисование);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закреплять умение строить общую композицию.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 развивающая: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- развивать интерес к представителям живой природы;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расширять активный понятийный словарь воспитанников;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развивать внимание при решении игровых и творческих заданий;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 xml:space="preserve"> - поощрять   оригинальность образов воображения;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создавать условия для формирования наглядно-действенного мышления в процессе познания и творчества;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*воспитательная:</w:t>
      </w:r>
    </w:p>
    <w:p w:rsidR="00C02F0B" w:rsidRPr="00F813E5" w:rsidRDefault="00C02F0B" w:rsidP="00D01F16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813E5">
        <w:rPr>
          <w:color w:val="000000"/>
          <w:sz w:val="28"/>
          <w:szCs w:val="28"/>
        </w:rPr>
        <w:t>- воспитывать интерес к окружающему миру и умение разговаривать о его объектах со взрослыми и сверстниками, внимательно выслушивать и дополнять ответы друг друга;</w:t>
      </w:r>
    </w:p>
    <w:p w:rsidR="00C02F0B" w:rsidRPr="00F813E5" w:rsidRDefault="00C02F0B" w:rsidP="00D01F16">
      <w:pPr>
        <w:spacing w:after="0" w:line="180" w:lineRule="atLeast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поощрять аккуратность в работе, уважение к труду своих товарищей.</w:t>
      </w:r>
    </w:p>
    <w:p w:rsidR="00C02F0B" w:rsidRPr="00F813E5" w:rsidRDefault="00C02F0B" w:rsidP="00D01F16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Оборудование и материалы: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1) Глобус;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2) Презентация с изображением животных, обитающих в теплых странах;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3) Детали животных в количестве более, чем  присутствует детей на занятии, фломастеры, клеёнки, салфетки, кисти клеевые, клей на каждого ребёнка, овалы светло жёлтого и голубого тона, общий фон.  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4) Дидактическая игра - презентация «Угадай, кто?», настольная дидактическая игра «Кто где живет?» и т.д.;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5)  Запись песни «Африка»,  игровой музыкальный массаж – упражнение «У жирафов…».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Материал остаётся в уголках для дальнейшей самостоятельной деятельности.</w:t>
      </w:r>
    </w:p>
    <w:p w:rsidR="00C02F0B" w:rsidRPr="00F813E5" w:rsidRDefault="00C02F0B" w:rsidP="004F50DE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 w:rsidRPr="00F813E5">
        <w:rPr>
          <w:rFonts w:ascii="Times New Roman" w:hAnsi="Times New Roman"/>
          <w:color w:val="000000"/>
          <w:sz w:val="28"/>
          <w:u w:val="single"/>
          <w:lang w:eastAsia="ru-RU"/>
        </w:rPr>
        <w:t> </w:t>
      </w:r>
    </w:p>
    <w:p w:rsidR="00C02F0B" w:rsidRPr="00F813E5" w:rsidRDefault="00C02F0B" w:rsidP="004F50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Организация развивающей среды (внесение тематических альбомов «Животные жарких стран», иллюстраций и фотографий с изображением животных разных стран для рассматривания);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Беседы о животных разных стран, обитателях Африки;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Загадывание загадок о животных, чтение стихотворений;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Рассматривание картин «Животные зоопарка», «Львы» и т.д., составление по ним рассказов;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Рисование и раскрашивание животных разных стран в свободной деятельности.</w:t>
      </w:r>
    </w:p>
    <w:p w:rsidR="00C02F0B" w:rsidRPr="00F813E5" w:rsidRDefault="00C02F0B" w:rsidP="00322622">
      <w:pPr>
        <w:spacing w:after="0" w:line="180" w:lineRule="atLeast"/>
        <w:ind w:left="360"/>
        <w:jc w:val="center"/>
        <w:rPr>
          <w:rFonts w:cs="Calibri"/>
          <w:color w:val="000000"/>
          <w:highlight w:val="yellow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Ход непосредственно образовательной деятельности:</w:t>
      </w:r>
    </w:p>
    <w:p w:rsidR="00C02F0B" w:rsidRPr="00F813E5" w:rsidRDefault="00C02F0B" w:rsidP="004F50DE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заходят в зал, здороваются с присутствующими, педагог обращает внимание детей на предмет, стоящий на столе. Это глобус – модель Земли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.  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highlight w:val="yellow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Ребята, а вы знаете, что это?</w:t>
      </w:r>
    </w:p>
    <w:p w:rsidR="00C02F0B" w:rsidRPr="002D7C4F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отвечают.</w:t>
      </w:r>
    </w:p>
    <w:p w:rsidR="00C02F0B" w:rsidRPr="00F813E5" w:rsidRDefault="00C02F0B" w:rsidP="005F6973">
      <w:pPr>
        <w:spacing w:after="0" w:line="180" w:lineRule="atLeast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Правильно, это глобус – модель Земли.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Ребята, а вы любите путешествовать? Хотите  отправиться   со мной в большое путешествие? Догадайтесь, куда мы с вами отправимся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?</w:t>
      </w:r>
    </w:p>
    <w:p w:rsidR="00C02F0B" w:rsidRPr="002D7C4F" w:rsidRDefault="00C02F0B" w:rsidP="00E571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color w:val="000000"/>
        </w:rPr>
        <w:br/>
      </w:r>
      <w:r w:rsidRPr="002D7C4F">
        <w:rPr>
          <w:rFonts w:ascii="Times New Roman" w:hAnsi="Times New Roman"/>
          <w:color w:val="000000"/>
          <w:sz w:val="28"/>
          <w:szCs w:val="28"/>
        </w:rPr>
        <w:t>«Самый теплый материк живописен и велик. </w:t>
      </w:r>
      <w:r w:rsidRPr="002D7C4F">
        <w:rPr>
          <w:rFonts w:ascii="Times New Roman" w:hAnsi="Times New Roman"/>
          <w:color w:val="000000"/>
          <w:sz w:val="28"/>
          <w:szCs w:val="28"/>
        </w:rPr>
        <w:br/>
        <w:t>Тут живёт среди саванн много львов и обезьян». </w:t>
      </w:r>
    </w:p>
    <w:p w:rsidR="00C02F0B" w:rsidRPr="00F813E5" w:rsidRDefault="00C02F0B" w:rsidP="008A5FEF">
      <w:pPr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Дети: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Африка.</w:t>
      </w:r>
    </w:p>
    <w:p w:rsidR="00C02F0B" w:rsidRPr="00F813E5" w:rsidRDefault="00C02F0B" w:rsidP="00D01F1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Правильно, мы отправимся с вами на очень жаркий континент.   Африка – царство самого жгучего в мире солнца и горячего песка. Кто может показать Африку на глобусе?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</w:t>
      </w:r>
      <w:r w:rsidRPr="00F813E5">
        <w:rPr>
          <w:rFonts w:ascii="Times New Roman" w:hAnsi="Times New Roman"/>
          <w:color w:val="000000"/>
          <w:sz w:val="28"/>
          <w:lang w:eastAsia="ru-RU"/>
        </w:rPr>
        <w:t>: Запоминайте волшебные слова, повторяйте за мной: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Волшебный глобус я кручу,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Попасть я в Африку хочу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! </w:t>
      </w:r>
      <w:r w:rsidRPr="00F813E5">
        <w:rPr>
          <w:rFonts w:ascii="Times New Roman" w:hAnsi="Times New Roman"/>
          <w:color w:val="000000"/>
          <w:sz w:val="28"/>
          <w:lang w:eastAsia="ru-RU"/>
        </w:rPr>
        <w:t>   </w:t>
      </w:r>
    </w:p>
    <w:p w:rsidR="00C02F0B" w:rsidRPr="002D7C4F" w:rsidRDefault="00C02F0B" w:rsidP="008A5FEF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( Дети поворачиваются вокруг себя под музыку)</w:t>
      </w:r>
    </w:p>
    <w:p w:rsidR="00C02F0B" w:rsidRPr="00F813E5" w:rsidRDefault="00C02F0B" w:rsidP="008A5FEF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Вот мы и  в Африке. Каких животных вы хотите 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C02F0B" w:rsidRPr="002D7C4F" w:rsidRDefault="00C02F0B" w:rsidP="008A5FEF">
      <w:pPr>
        <w:spacing w:after="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2D7C4F">
        <w:rPr>
          <w:rFonts w:ascii="Times New Roman" w:hAnsi="Times New Roman"/>
          <w:color w:val="000000"/>
          <w:sz w:val="28"/>
          <w:lang w:eastAsia="ru-RU"/>
        </w:rPr>
        <w:t>Дети отвечают: «Я хочу увидеть…» (проговаривание  с разными интонациями и высотой голоса)</w:t>
      </w:r>
    </w:p>
    <w:p w:rsidR="00C02F0B" w:rsidRPr="00F813E5" w:rsidRDefault="00C02F0B" w:rsidP="008A5FEF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Ну, хорошо. Я надеюсь, что ваши желания исполнятся. Давайте присядем и посмотрим на экран.</w:t>
      </w:r>
    </w:p>
    <w:p w:rsidR="00C02F0B" w:rsidRPr="002D7C4F" w:rsidRDefault="00C02F0B" w:rsidP="008A5FEF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Воспитатель показывает презентацию «Животные жарких стран».</w:t>
      </w:r>
      <w:r w:rsidRPr="002D7C4F">
        <w:rPr>
          <w:rFonts w:ascii="Times New Roman" w:hAnsi="Times New Roman"/>
          <w:color w:val="000000"/>
          <w:sz w:val="28"/>
          <w:lang w:eastAsia="ru-RU"/>
        </w:rPr>
        <w:t> 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по очереди называют животных Африки.</w:t>
      </w:r>
    </w:p>
    <w:p w:rsidR="00C02F0B" w:rsidRPr="00F813E5" w:rsidRDefault="00C02F0B" w:rsidP="008A5FEF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А сейчас я загадаю вам загадку:          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Царь зверей – большая кошка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Порычит со зла немножко,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Спит он в логове, поев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Носит гриву, грозный…   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лев)</w:t>
      </w:r>
    </w:p>
    <w:p w:rsidR="00C02F0B" w:rsidRPr="002D7C4F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Почему льву важно быть незаметным?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он хищник, выслеживает добычу)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Почему мы его не видим?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цвет шерсти позволяет быть незаметным среди желтой сухой травы).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Кто ходит на охоту? Львы или львицы? Почему?</w:t>
      </w:r>
    </w:p>
    <w:p w:rsidR="00C02F0B" w:rsidRPr="002D7C4F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          (На охоту ходят, как правило, львицы. Они более подвижны, ловки,                   более удачливы в охоте. Львы тяжелы, неторопливы, ленивы. Добытое львицами мясо сначала  отведывает хозяин. Поэтому он всегда полноват, сыт и сам не охотится.)</w:t>
      </w:r>
    </w:p>
    <w:p w:rsidR="00C02F0B" w:rsidRPr="002D7C4F" w:rsidRDefault="00C02F0B" w:rsidP="004F50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А чем внешне отличаются львы от львицы? </w:t>
      </w:r>
      <w:r w:rsidRPr="002D7C4F">
        <w:rPr>
          <w:rFonts w:ascii="Times New Roman" w:hAnsi="Times New Roman"/>
          <w:color w:val="000000"/>
          <w:sz w:val="28"/>
          <w:lang w:eastAsia="ru-RU"/>
        </w:rPr>
        <w:t>(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у льва большая пушистая грива, а у львицы ее нет).</w:t>
      </w:r>
    </w:p>
    <w:p w:rsidR="00C02F0B" w:rsidRPr="002D7C4F" w:rsidRDefault="00C02F0B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На кого охотятся львицы? (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их добычей становятся  жирафы, антилопы, зебры).</w:t>
      </w:r>
    </w:p>
    <w:p w:rsidR="00C02F0B" w:rsidRPr="00F813E5" w:rsidRDefault="00C02F0B" w:rsidP="00FD7E8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Какую пользу приносят хищники?</w:t>
      </w:r>
    </w:p>
    <w:p w:rsidR="00C02F0B" w:rsidRPr="00F813E5" w:rsidRDefault="00C02F0B" w:rsidP="00FD7E85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(Львы не дают травоядным животным (антилопам, зебрам, жирафам) размножаться в больших количествах, спасая растительный мир от полного уничтожения, а также уничтожают больных животных).</w:t>
      </w:r>
    </w:p>
    <w:p w:rsidR="00C02F0B" w:rsidRPr="00F813E5" w:rsidRDefault="00C02F0B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</w:p>
    <w:p w:rsidR="00C02F0B" w:rsidRPr="00F813E5" w:rsidRDefault="00C02F0B" w:rsidP="00255EAB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Следующая загадка:</w:t>
      </w:r>
    </w:p>
    <w:p w:rsidR="00C02F0B" w:rsidRPr="00F813E5" w:rsidRDefault="00C02F0B" w:rsidP="00255EAB">
      <w:pPr>
        <w:spacing w:after="0" w:line="240" w:lineRule="auto"/>
        <w:ind w:left="720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Вот лошадки, все в полосках,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Может быть они в матросках?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Нет, они такого цвета.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Угадайте, кто же это?</w:t>
      </w:r>
      <w:r w:rsidRPr="00F813E5">
        <w:rPr>
          <w:rFonts w:ascii="Times New Roman" w:hAnsi="Times New Roman"/>
          <w:color w:val="000000"/>
          <w:sz w:val="28"/>
          <w:lang w:eastAsia="ru-RU"/>
        </w:rPr>
        <w:t>    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зебра</w:t>
      </w:r>
      <w:r w:rsidRPr="00F813E5">
        <w:rPr>
          <w:rFonts w:ascii="Times New Roman" w:hAnsi="Times New Roman"/>
          <w:bCs/>
          <w:i/>
          <w:color w:val="000000"/>
          <w:sz w:val="28"/>
          <w:lang w:eastAsia="ru-RU"/>
        </w:rPr>
        <w:t>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255EAB">
      <w:pPr>
        <w:pStyle w:val="ListParagraph"/>
        <w:spacing w:after="0" w:line="240" w:lineRule="auto"/>
        <w:ind w:left="709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Зебра - это черная лошадка в белую полоску или белая лошадка в черную полоску?</w:t>
      </w:r>
    </w:p>
    <w:p w:rsidR="00C02F0B" w:rsidRPr="00F813E5" w:rsidRDefault="00C02F0B" w:rsidP="004F50D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Каждая зебра  покрыта полосками, и они не повторяются.</w:t>
      </w:r>
    </w:p>
    <w:p w:rsidR="00C02F0B" w:rsidRPr="00F813E5" w:rsidRDefault="00C02F0B" w:rsidP="004F50DE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По рисунку детеныш зебры узнает свою мать.  А также их окрас позволяет им сбить с толку хищников, они не могут  выделить одну зебру. Их много и  они сливаются в одно большое полосатое пятно)</w:t>
      </w:r>
      <w:r w:rsidRPr="00F813E5">
        <w:rPr>
          <w:rFonts w:ascii="Times New Roman" w:hAnsi="Times New Roman"/>
          <w:color w:val="000000"/>
          <w:sz w:val="28"/>
          <w:lang w:eastAsia="ru-RU"/>
        </w:rPr>
        <w:t>.</w:t>
      </w:r>
    </w:p>
    <w:p w:rsidR="00C02F0B" w:rsidRPr="00F813E5" w:rsidRDefault="00C02F0B" w:rsidP="00FD7E85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</w:p>
    <w:p w:rsidR="00C02F0B" w:rsidRPr="00F813E5" w:rsidRDefault="00C02F0B" w:rsidP="00255EA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 Послушайте о ком следующая загадка? 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Такой длинной шеи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Не видывал люд: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Всех выше на свете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   Пятнистый… </w:t>
      </w:r>
      <w:r w:rsidRPr="00F813E5">
        <w:rPr>
          <w:rFonts w:ascii="Times New Roman" w:hAnsi="Times New Roman"/>
          <w:bCs/>
          <w:i/>
          <w:color w:val="000000"/>
          <w:sz w:val="28"/>
          <w:lang w:eastAsia="ru-RU"/>
        </w:rPr>
        <w:t>(в рифму хочется сказать «верблюд», но это жираф)</w:t>
      </w:r>
    </w:p>
    <w:p w:rsidR="00C02F0B" w:rsidRPr="00F813E5" w:rsidRDefault="00C02F0B" w:rsidP="00255EA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Вот живой подъёмный кран,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Обитатель жарких стран.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Со стволов многоэтажных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Рвёт и листья, и банан. (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жираф)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255E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Cs/>
          <w:color w:val="000000"/>
          <w:sz w:val="28"/>
          <w:lang w:eastAsia="ru-RU"/>
        </w:rPr>
        <w:t xml:space="preserve">Высота жирафа </w:t>
      </w:r>
      <w:smartTag w:uri="urn:schemas-microsoft-com:office:smarttags" w:element="metricconverter">
        <w:smartTagPr>
          <w:attr w:name="ProductID" w:val="6 метров"/>
        </w:smartTagPr>
        <w:r w:rsidRPr="00F813E5">
          <w:rPr>
            <w:rFonts w:ascii="Times New Roman" w:hAnsi="Times New Roman"/>
            <w:iCs/>
            <w:color w:val="000000"/>
            <w:sz w:val="28"/>
            <w:lang w:eastAsia="ru-RU"/>
          </w:rPr>
          <w:t>6 метров</w:t>
        </w:r>
      </w:smartTag>
      <w:r w:rsidRPr="00F813E5">
        <w:rPr>
          <w:rFonts w:ascii="Times New Roman" w:hAnsi="Times New Roman"/>
          <w:iCs/>
          <w:color w:val="000000"/>
          <w:sz w:val="28"/>
          <w:lang w:eastAsia="ru-RU"/>
        </w:rPr>
        <w:t>, он ростом с 2-этажный дом, половина высоты приходится на шею.</w:t>
      </w:r>
    </w:p>
    <w:p w:rsidR="00C02F0B" w:rsidRPr="00F813E5" w:rsidRDefault="00C02F0B" w:rsidP="004F5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Зачем ему такая шея?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легко достает до самых верхушек высоких деревьев, срывая листья).</w:t>
      </w:r>
    </w:p>
    <w:p w:rsidR="00C02F0B" w:rsidRPr="00F813E5" w:rsidRDefault="00C02F0B" w:rsidP="00255E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Рядом с жирафом пасутся зебры, антилопы, страусы, косули.</w:t>
      </w:r>
    </w:p>
    <w:p w:rsidR="00C02F0B" w:rsidRPr="00F813E5" w:rsidRDefault="00C02F0B" w:rsidP="00255EA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Чем привлекает их жираф?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высокий рост, чуткие уши и зоркие глаза помогают ему увидеть хищника и объявить всем тревогу. Глаза у жирафа так посажены, что, не поворачивая головы, он видит все вокруг.)</w:t>
      </w:r>
    </w:p>
    <w:p w:rsidR="00C02F0B" w:rsidRPr="00F813E5" w:rsidRDefault="00C02F0B" w:rsidP="006E20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Воспитатель:  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О ком же следующая загадка?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Носом – шлангом великан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Моется, как в душе.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Это житель жарких стран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Всех крупней на суше.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Какое самое большое животное в Африке?  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СЛОН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4F50D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 вы думаете, осмелится лев напасть на слона?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нет, слон – могучее, очень сильное животное, льву с ним не справится).</w:t>
      </w:r>
    </w:p>
    <w:p w:rsidR="00C02F0B" w:rsidRPr="00F813E5" w:rsidRDefault="00C02F0B" w:rsidP="00EE44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Самое удивительное у слона – хобот.</w:t>
      </w:r>
    </w:p>
    <w:p w:rsidR="00C02F0B" w:rsidRPr="00F813E5" w:rsidRDefault="00C02F0B" w:rsidP="00EE44B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Что делает им слон? 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(с помощью хобота слон срывает листья с деревьев, рвет траву, пьет. Он переносит очень толстые деревья. Хоботом слон защищается от врагов, выражает нежность, поглаживает с любовью своих детенышей.)</w:t>
      </w:r>
    </w:p>
    <w:p w:rsidR="00C02F0B" w:rsidRPr="00F813E5" w:rsidRDefault="00C02F0B" w:rsidP="004F50D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Кто может принести вред слону?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C02F0B" w:rsidRPr="00F813E5" w:rsidRDefault="00C02F0B" w:rsidP="004F50D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В Африке толстяк живёт, у него огромный рот,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В зной весь день сидит в воде, думает лишь о еде,</w:t>
      </w:r>
    </w:p>
    <w:p w:rsidR="00C02F0B" w:rsidRPr="00F813E5" w:rsidRDefault="00C02F0B" w:rsidP="004F5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Травку тоннами жуёт ненасытный</w:t>
      </w:r>
      <w:r w:rsidRPr="00F813E5">
        <w:rPr>
          <w:rFonts w:cs="Calibri"/>
          <w:color w:val="000000"/>
          <w:sz w:val="28"/>
          <w:lang w:eastAsia="ru-RU"/>
        </w:rPr>
        <w:t>… 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бегемот)</w:t>
      </w:r>
    </w:p>
    <w:p w:rsidR="00C02F0B" w:rsidRPr="00F813E5" w:rsidRDefault="00C02F0B" w:rsidP="00EE4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 в Африке найду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Зверя этого в пруду.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Если выйдет он на сушу,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                   Станет очень неуклюжим.  (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бегемот)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EE44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У нашего  большого  бегемота есть маленький друг. Кто это?  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Бегемот дружит с птицами</w:t>
      </w:r>
      <w:r w:rsidRPr="00F813E5">
        <w:rPr>
          <w:rFonts w:ascii="Times New Roman" w:hAnsi="Times New Roman"/>
          <w:color w:val="000000"/>
          <w:sz w:val="28"/>
          <w:lang w:eastAsia="ru-RU"/>
        </w:rPr>
        <w:t>).</w:t>
      </w:r>
    </w:p>
    <w:p w:rsidR="00C02F0B" w:rsidRPr="00F813E5" w:rsidRDefault="00C02F0B" w:rsidP="00EE44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 они ему помогают?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Птичка сидит на голове у бегемота, когда он сидит в воде, так она ловит рыбу для себя; птица  бегемоту чистит от насекомых шкуру, лечит ранки</w:t>
      </w:r>
      <w:r w:rsidRPr="00F813E5">
        <w:rPr>
          <w:rFonts w:ascii="Times New Roman" w:hAnsi="Times New Roman"/>
          <w:color w:val="000000"/>
          <w:sz w:val="28"/>
          <w:lang w:eastAsia="ru-RU"/>
        </w:rPr>
        <w:t>).</w:t>
      </w:r>
    </w:p>
    <w:p w:rsidR="00C02F0B" w:rsidRPr="00F813E5" w:rsidRDefault="00C02F0B" w:rsidP="004F50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А каких еще животных Африки мы не назвали?</w:t>
      </w:r>
    </w:p>
    <w:p w:rsidR="00C02F0B" w:rsidRPr="00F813E5" w:rsidRDefault="00C02F0B" w:rsidP="0056310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Дети перечисляют: обезьяна, верблюд, носорог, антилопа и т.д.)</w:t>
      </w:r>
    </w:p>
    <w:p w:rsidR="00C02F0B" w:rsidRPr="00F813E5" w:rsidRDefault="00C02F0B" w:rsidP="0056310D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Молодцы! Вы много интересного рассказали и узнали о животных Африки. А теперь давайте отдохнем.</w:t>
      </w:r>
    </w:p>
    <w:p w:rsidR="00C02F0B" w:rsidRPr="00F813E5" w:rsidRDefault="00C02F0B" w:rsidP="0056310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(проводится игровой массаж на развитие общей моторики – упражнение «У жирафов…»)</w:t>
      </w:r>
    </w:p>
    <w:p w:rsidR="00C02F0B" w:rsidRPr="00F813E5" w:rsidRDefault="00C02F0B" w:rsidP="0056310D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встают в круг. Воспитатель включает музыкальное сопровождение.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 Е.Железнова)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жирафов – пятна, пятна, пятна, пятнышки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жирафов – пятна, пятна, пятна, пятнышки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(Похлопывают себя).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(Пощипывают себя).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котят есть 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шерсточка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котят есть 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шерсточка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(Делают стряхивающие движения).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А у зебры есть полоски, есть полосочки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А у зебры есть полоски, есть полосочки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полоски).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Раз вы так хорошо знаете животных жарких стран, я предлагаю вам игру «Угадай, кто?»</w:t>
      </w:r>
    </w:p>
    <w:p w:rsidR="00C02F0B" w:rsidRPr="00F813E5" w:rsidRDefault="00C02F0B" w:rsidP="0056310D">
      <w:pPr>
        <w:spacing w:after="0" w:line="180" w:lineRule="atLeast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 экране демонстрируется игра-презентация, в которой дети по частям тела должны угадать животное)</w:t>
      </w:r>
    </w:p>
    <w:p w:rsidR="00C02F0B" w:rsidRPr="00F813E5" w:rsidRDefault="00C02F0B" w:rsidP="0056310D">
      <w:pPr>
        <w:spacing w:after="0" w:line="240" w:lineRule="auto"/>
        <w:jc w:val="both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В Африке всегда очень жарко. А чего хочется больше всего, когда стоит жара? Что делают животные, когда хотят пить? 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(идут к водопою)</w:t>
      </w:r>
    </w:p>
    <w:p w:rsidR="00C02F0B" w:rsidRPr="00F813E5" w:rsidRDefault="00C02F0B" w:rsidP="00773F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Что такое водопой?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У водопоя собираются все животные саванны: напиться, искупаться)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Ребята, кто может прийти к водопою?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Жираф, зебра, лев).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А кто живёт в воде почти всё время?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черепаха, бегемот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). 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На прошлом занятии мы выполнили панно с изображением природы Африки. Что мы изобразили?</w:t>
      </w:r>
    </w:p>
    <w:p w:rsidR="00C02F0B" w:rsidRPr="00F813E5" w:rsidRDefault="00C02F0B" w:rsidP="003F764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(Дети: «Солнце, пальмы, водоём, траву»)</w:t>
      </w:r>
    </w:p>
    <w:p w:rsidR="00C02F0B" w:rsidRPr="00F813E5" w:rsidRDefault="00C02F0B" w:rsidP="00773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Кого нет на нашей работе?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животных)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Давайте их изобразим. Каждый из вас может выбрать детали того животного, которого вы создадите (соберёте, наклеите, а потом украсите фломастерами). Когда ваши животные будут готовы, вы поместите их в той части природы, которая ему будет наиболее удобна. Если нет вопросов, то можно приступать к выбору и работе над созданием образов животных.</w:t>
      </w:r>
    </w:p>
    <w:p w:rsidR="00C02F0B" w:rsidRPr="00F813E5" w:rsidRDefault="00C02F0B" w:rsidP="003F764F">
      <w:pPr>
        <w:spacing w:after="0" w:line="180" w:lineRule="atLeast"/>
        <w:ind w:firstLine="708"/>
        <w:jc w:val="center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(Дети выбирают подносы с деталями животных, рассаживаются за столы, на которых стоят клей, кисти, лежат фломастеры, клеёнки, салфетки.) 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Но сначала сделаем гимнастику для пальчиков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выполняют пальчиковую гимнастику).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В жарких странах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(</w:t>
      </w: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Лёгкими, скользящими, движениями всех  пальцев проводить по столу).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Носороги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(Руки поставить на согнутые растопыренные пальцы).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Просто ходят по дороге.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(Руками производить передвижения вперед)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Мокнут в речке бегемоты.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Перевернуть руки  ладонями вверх, сжимать и разжимать пальцы).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Львы выходят на охоту.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(Раскрывать пальцы веером).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Крокодилы,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(Раскрывать соединенные у запястий руки).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Обезьяны,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(Руки приставить к голове, показать «уши»).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Зебры – жители саванны.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(Пальцы обеих рук переплести между собой, выполнить «скачущие»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движения по столу вперед).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И тропические птицы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 Большие пальцы обеих рук переплести между собой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взмахивать ладонями, как крыльями).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Есть чему тут подивиться.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(Ладони обеих рук, лежащие на столе переворачивать вверх – вниз).</w:t>
      </w:r>
    </w:p>
    <w:p w:rsidR="00C02F0B" w:rsidRPr="00F813E5" w:rsidRDefault="00C02F0B" w:rsidP="003F764F">
      <w:pPr>
        <w:spacing w:after="0" w:line="180" w:lineRule="atLeas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</w:p>
    <w:p w:rsidR="00C02F0B" w:rsidRPr="00F813E5" w:rsidRDefault="00C02F0B" w:rsidP="003F764F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Перед тем как дети приступят к наклеиванию животного можно повторить от имени ребёнка порядок действий: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1. выложить изображение;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2. по очереди (лучше начиная с туловища) намазать на клеёнке клеем детали и приклеить на место;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3. затем, когда всё животное будет наклеено, примакнуть салфеткой (иначе детали можно смахнуть и изображение придётся выкладывать снова);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4. украшаем изображение фломастерами (глаза, рожки, пятнышки, полоски и т.д.)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5. Каждый ребёнок, выполнивший работу, наклеивает её на общий фон.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По необходимости воспитатель оказывает помощь детям.  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(когда вся работа готова) </w:t>
      </w:r>
      <w:r w:rsidRPr="00F813E5">
        <w:rPr>
          <w:rFonts w:ascii="Times New Roman" w:hAnsi="Times New Roman"/>
          <w:iCs/>
          <w:color w:val="000000"/>
          <w:sz w:val="28"/>
          <w:lang w:eastAsia="ru-RU"/>
        </w:rPr>
        <w:t>Ребята, расскажите каждый в нескольких словах о том животном, которое он создал сегодня.</w:t>
      </w:r>
    </w:p>
    <w:p w:rsidR="00C02F0B" w:rsidRPr="00F813E5" w:rsidRDefault="00C02F0B" w:rsidP="003F764F">
      <w:pPr>
        <w:spacing w:after="0" w:line="180" w:lineRule="atLeast"/>
        <w:jc w:val="center"/>
        <w:rPr>
          <w:rFonts w:ascii="Times New Roman" w:hAnsi="Times New Roman"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(Каждый ребёнок говорит по одному предложению, составляя общий рассказ)</w:t>
      </w:r>
    </w:p>
    <w:p w:rsidR="00C02F0B" w:rsidRPr="00F813E5" w:rsidRDefault="00C02F0B" w:rsidP="00C5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Наше путешествие подходит к концу</w:t>
      </w:r>
    </w:p>
    <w:p w:rsidR="00C02F0B" w:rsidRPr="00F813E5" w:rsidRDefault="00C02F0B" w:rsidP="00A22A54">
      <w:pPr>
        <w:spacing w:after="0" w:line="240" w:lineRule="auto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 xml:space="preserve">                                           Волшебный глобус я кручу,</w:t>
      </w:r>
    </w:p>
    <w:p w:rsidR="00C02F0B" w:rsidRPr="00F813E5" w:rsidRDefault="00C02F0B" w:rsidP="00C565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                                             Попасть обратно я  хочу</w:t>
      </w:r>
      <w:r w:rsidRPr="00F813E5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! 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   </w:t>
      </w:r>
    </w:p>
    <w:p w:rsidR="00C02F0B" w:rsidRPr="00F813E5" w:rsidRDefault="00C02F0B" w:rsidP="00A22A54">
      <w:pPr>
        <w:spacing w:after="0" w:line="240" w:lineRule="auto"/>
        <w:jc w:val="center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(музыка, дети поворачиваются вокруг своей оси)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Где мы сегодня с вами побывали?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в Африке)</w:t>
      </w: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. </w:t>
      </w:r>
      <w:r w:rsidRPr="00F813E5">
        <w:rPr>
          <w:rFonts w:ascii="Times New Roman" w:hAnsi="Times New Roman"/>
          <w:color w:val="000000"/>
          <w:sz w:val="28"/>
          <w:lang w:eastAsia="ru-RU"/>
        </w:rPr>
        <w:t>Что вам запомнилось?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На память о нашем путешествии я дарю вам игру. Она тоже о животных Африки,  играть в неё вы сможете самостоятельно в группе.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Дети прощаются, выходят.</w:t>
      </w:r>
    </w:p>
    <w:p w:rsidR="00C02F0B" w:rsidRPr="00F813E5" w:rsidRDefault="00C02F0B" w:rsidP="002F0D2B">
      <w:pPr>
        <w:spacing w:after="0" w:line="180" w:lineRule="atLeast"/>
        <w:jc w:val="both"/>
        <w:rPr>
          <w:rFonts w:cs="Calibri"/>
          <w:color w:val="000000"/>
          <w:lang w:eastAsia="ru-RU"/>
        </w:rPr>
      </w:pP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 w:rsidP="00D93B85">
      <w:pPr>
        <w:spacing w:after="0" w:line="180" w:lineRule="atLeast"/>
        <w:rPr>
          <w:rFonts w:cs="Calibri"/>
          <w:color w:val="000000"/>
          <w:lang w:eastAsia="ru-RU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sectPr w:rsidR="00C02F0B" w:rsidRPr="00F813E5" w:rsidSect="004F50DE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0D"/>
    <w:multiLevelType w:val="multilevel"/>
    <w:tmpl w:val="FEF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4528F"/>
    <w:multiLevelType w:val="multilevel"/>
    <w:tmpl w:val="E07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856F4"/>
    <w:multiLevelType w:val="multilevel"/>
    <w:tmpl w:val="4CD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30968"/>
    <w:multiLevelType w:val="multilevel"/>
    <w:tmpl w:val="250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40C47"/>
    <w:multiLevelType w:val="multilevel"/>
    <w:tmpl w:val="63949B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201530"/>
    <w:multiLevelType w:val="multilevel"/>
    <w:tmpl w:val="EC0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AF14E6"/>
    <w:multiLevelType w:val="hybridMultilevel"/>
    <w:tmpl w:val="DF0ED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2A84"/>
    <w:multiLevelType w:val="multilevel"/>
    <w:tmpl w:val="A0C880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22D0C"/>
    <w:multiLevelType w:val="multilevel"/>
    <w:tmpl w:val="C6B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D139E4"/>
    <w:multiLevelType w:val="hybridMultilevel"/>
    <w:tmpl w:val="EBB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E5AB1"/>
    <w:multiLevelType w:val="multilevel"/>
    <w:tmpl w:val="28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0008A9"/>
    <w:multiLevelType w:val="multilevel"/>
    <w:tmpl w:val="E214CD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3278C7"/>
    <w:multiLevelType w:val="multilevel"/>
    <w:tmpl w:val="8DA67B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5D6357"/>
    <w:multiLevelType w:val="multilevel"/>
    <w:tmpl w:val="86D28A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0DE"/>
    <w:rsid w:val="00060457"/>
    <w:rsid w:val="000613C3"/>
    <w:rsid w:val="000D788A"/>
    <w:rsid w:val="001143F5"/>
    <w:rsid w:val="00163A27"/>
    <w:rsid w:val="00183024"/>
    <w:rsid w:val="00235769"/>
    <w:rsid w:val="00236AA7"/>
    <w:rsid w:val="0024176A"/>
    <w:rsid w:val="00255EAB"/>
    <w:rsid w:val="002D7C4F"/>
    <w:rsid w:val="002F0D2B"/>
    <w:rsid w:val="00305175"/>
    <w:rsid w:val="00322622"/>
    <w:rsid w:val="0038115B"/>
    <w:rsid w:val="003F764F"/>
    <w:rsid w:val="00436722"/>
    <w:rsid w:val="004F50DE"/>
    <w:rsid w:val="0056310D"/>
    <w:rsid w:val="005B3EC3"/>
    <w:rsid w:val="005E1BA1"/>
    <w:rsid w:val="005F6973"/>
    <w:rsid w:val="00674FA7"/>
    <w:rsid w:val="006B2717"/>
    <w:rsid w:val="006C7CD0"/>
    <w:rsid w:val="006E20E0"/>
    <w:rsid w:val="00773F8D"/>
    <w:rsid w:val="00820A1C"/>
    <w:rsid w:val="00851558"/>
    <w:rsid w:val="00854B1E"/>
    <w:rsid w:val="008A5FEF"/>
    <w:rsid w:val="008F1ED1"/>
    <w:rsid w:val="00914E45"/>
    <w:rsid w:val="009A7D01"/>
    <w:rsid w:val="00A22A54"/>
    <w:rsid w:val="00A24172"/>
    <w:rsid w:val="00A44FF2"/>
    <w:rsid w:val="00BD0A8B"/>
    <w:rsid w:val="00BE11A7"/>
    <w:rsid w:val="00C02F0B"/>
    <w:rsid w:val="00C13A1C"/>
    <w:rsid w:val="00C565B0"/>
    <w:rsid w:val="00C87A3C"/>
    <w:rsid w:val="00D01F16"/>
    <w:rsid w:val="00D10DEB"/>
    <w:rsid w:val="00D60E44"/>
    <w:rsid w:val="00D81CC0"/>
    <w:rsid w:val="00D93B85"/>
    <w:rsid w:val="00E45663"/>
    <w:rsid w:val="00E571F5"/>
    <w:rsid w:val="00EE44B7"/>
    <w:rsid w:val="00F26ED3"/>
    <w:rsid w:val="00F7317B"/>
    <w:rsid w:val="00F74E05"/>
    <w:rsid w:val="00F813E5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F6973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D01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6</Pages>
  <Words>1939</Words>
  <Characters>11057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2013-05-06T08:40:00Z</dcterms:created>
  <dcterms:modified xsi:type="dcterms:W3CDTF">2015-04-11T06:36:00Z</dcterms:modified>
</cp:coreProperties>
</file>