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0" w:rsidRPr="00257A70" w:rsidRDefault="00257A70" w:rsidP="00257A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0070C0"/>
          <w:sz w:val="36"/>
          <w:szCs w:val="36"/>
        </w:rPr>
      </w:pPr>
      <w:r>
        <w:rPr>
          <w:rFonts w:ascii="Georgia" w:eastAsia="Times New Roman" w:hAnsi="Georgia" w:cs="Times New Roman"/>
          <w:b/>
          <w:i/>
          <w:noProof/>
          <w:color w:val="00B0F0"/>
          <w:sz w:val="36"/>
          <w:szCs w:val="36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-219075</wp:posOffset>
            </wp:positionH>
            <wp:positionV relativeFrom="line">
              <wp:posOffset>-66675</wp:posOffset>
            </wp:positionV>
            <wp:extent cx="1298575" cy="1714500"/>
            <wp:effectExtent l="19050" t="0" r="0" b="0"/>
            <wp:wrapSquare wrapText="bothSides"/>
            <wp:docPr id="4" name="Рисунок 2" descr="http://shkola7gnomov.ru/upload/image/index%28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index%284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b/>
          <w:i/>
          <w:color w:val="00B0F0"/>
          <w:sz w:val="36"/>
          <w:szCs w:val="36"/>
        </w:rPr>
        <w:t xml:space="preserve">          </w:t>
      </w:r>
      <w:r w:rsidRPr="00257A70">
        <w:rPr>
          <w:rFonts w:ascii="Georgia" w:eastAsia="Times New Roman" w:hAnsi="Georgia" w:cs="Times New Roman"/>
          <w:b/>
          <w:i/>
          <w:color w:val="0070C0"/>
          <w:sz w:val="44"/>
          <w:szCs w:val="36"/>
        </w:rPr>
        <w:t>Возраст " Почемучек"</w:t>
      </w:r>
    </w:p>
    <w:p w:rsidR="00000000" w:rsidRDefault="00257A70" w:rsidP="00257A70">
      <w:pPr>
        <w:rPr>
          <w:rFonts w:ascii="Georgia" w:eastAsia="Times New Roman" w:hAnsi="Georgia" w:cs="Times New Roman"/>
          <w:b/>
          <w:i/>
          <w:color w:val="7030A0"/>
          <w:sz w:val="32"/>
          <w:szCs w:val="32"/>
        </w:rPr>
      </w:pPr>
      <w:r w:rsidRPr="00E63B7A"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t xml:space="preserve">К </w:t>
      </w:r>
      <w:r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t>4-5</w:t>
      </w:r>
      <w:r w:rsidRPr="00E63B7A"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t xml:space="preserve"> годам ребёнок заметно взрослеет, активно развивается его познавательная сфера. Дети становятся чрезвычайно любознательными  и задают много вопросов. Не  удивляйтесь, если ребёнок снова задаёт вопрос, на который буквально вчера получил исчерпывающий ответ. Такие повторные объяснения помогают ему лучше понять и запомнить услышанное.Наверное </w:t>
      </w:r>
      <w:r w:rsidRPr="00E63B7A"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lastRenderedPageBreak/>
        <w:t>нет необходимости говорить о том, что детям надо давать правдивые ответы и не бояться сказать:  " К сожаленью я этого пока не знаю, но я постараюсь в ближайшее время уз</w:t>
      </w:r>
      <w:r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t xml:space="preserve">нать и рассказать тебе об этом."  </w:t>
      </w:r>
      <w:r w:rsidRPr="00E63B7A"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t xml:space="preserve">Пятилетний ребёнок уже должен понимать, что он не один в этом мире, и никто не обязан полностью подстраиваться под его желания. На своём личном примере помогайте ребёнку освоить правила поведения в обществе.                                      </w:t>
      </w:r>
      <w:r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t xml:space="preserve">                                                       </w:t>
      </w:r>
      <w:r w:rsidRPr="00E63B7A"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t xml:space="preserve"> </w:t>
      </w:r>
      <w:r w:rsidRPr="00257A70">
        <w:rPr>
          <w:rFonts w:ascii="Georgia" w:eastAsia="Times New Roman" w:hAnsi="Georgia" w:cs="Times New Roman"/>
          <w:b/>
          <w:i/>
          <w:color w:val="7030A0"/>
          <w:sz w:val="32"/>
          <w:szCs w:val="24"/>
        </w:rPr>
        <w:t xml:space="preserve">Необходимо учить ребёнка выстраивать отношения с другими детьми, в семье, в </w:t>
      </w:r>
      <w:r w:rsidRPr="00257A70">
        <w:rPr>
          <w:rFonts w:ascii="Georgia" w:eastAsia="Times New Roman" w:hAnsi="Georgia" w:cs="Times New Roman"/>
          <w:b/>
          <w:i/>
          <w:color w:val="7030A0"/>
          <w:sz w:val="32"/>
          <w:szCs w:val="32"/>
        </w:rPr>
        <w:lastRenderedPageBreak/>
        <w:t xml:space="preserve">гостях, на детской площадке; учить дожидаться своей очереди в играх, делиться игрушками, при необходимости уметь уступить или, наоборот, отстаивать свои интересы.  В этом возрасте с ребёнком можно о многом договориться. Выстраивайте с ним дружеские отношения , основанные на сотрудничестве. Позитивное воспитание основывается на любви, а не на устрашении.                                              </w:t>
      </w:r>
      <w:r w:rsidRPr="00257A70">
        <w:rPr>
          <w:rFonts w:ascii="Georgia" w:eastAsia="Times New Roman" w:hAnsi="Georgia" w:cs="Times New Roman"/>
          <w:b/>
          <w:i/>
          <w:sz w:val="32"/>
          <w:szCs w:val="32"/>
        </w:rPr>
        <w:t xml:space="preserve">                                                                                </w:t>
      </w:r>
      <w:r w:rsidRPr="00257A70">
        <w:rPr>
          <w:rFonts w:ascii="Georgia" w:eastAsia="Times New Roman" w:hAnsi="Georgia" w:cs="Times New Roman"/>
          <w:b/>
          <w:i/>
          <w:color w:val="7030A0"/>
          <w:sz w:val="32"/>
          <w:szCs w:val="32"/>
        </w:rPr>
        <w:t>Для ребёнка очень важно знать, что он  любим всегда, даже когда он не слушается</w:t>
      </w:r>
      <w:r>
        <w:rPr>
          <w:rFonts w:ascii="Georgia" w:eastAsia="Times New Roman" w:hAnsi="Georgia" w:cs="Times New Roman"/>
          <w:b/>
          <w:i/>
          <w:color w:val="7030A0"/>
          <w:sz w:val="32"/>
          <w:szCs w:val="32"/>
        </w:rPr>
        <w:t>.</w:t>
      </w:r>
    </w:p>
    <w:p w:rsidR="00257A70" w:rsidRDefault="00257A70" w:rsidP="00257A70">
      <w:pPr>
        <w:rPr>
          <w:rFonts w:ascii="Georgia" w:eastAsia="Times New Roman" w:hAnsi="Georgia" w:cs="Times New Roman"/>
          <w:b/>
          <w:i/>
          <w:color w:val="7030A0"/>
          <w:sz w:val="32"/>
          <w:szCs w:val="32"/>
        </w:rPr>
      </w:pPr>
    </w:p>
    <w:p w:rsidR="00257A70" w:rsidRPr="00257A70" w:rsidRDefault="00257A70" w:rsidP="00257A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0070C0"/>
          <w:sz w:val="40"/>
          <w:szCs w:val="24"/>
        </w:rPr>
      </w:pPr>
      <w:r w:rsidRPr="00257A70">
        <w:rPr>
          <w:rFonts w:ascii="Georgia" w:eastAsia="Times New Roman" w:hAnsi="Georgia" w:cs="Times New Roman"/>
          <w:b/>
          <w:i/>
          <w:color w:val="0070C0"/>
          <w:sz w:val="44"/>
          <w:szCs w:val="24"/>
        </w:rPr>
        <w:lastRenderedPageBreak/>
        <w:t>Детские страхи.</w:t>
      </w:r>
    </w:p>
    <w:p w:rsidR="00257A70" w:rsidRDefault="00257A70" w:rsidP="00257A70">
      <w:pPr>
        <w:spacing w:before="100" w:beforeAutospacing="1" w:after="100" w:afterAutospacing="1"/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</w:pPr>
      <w:r w:rsidRPr="00E63B7A"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t>В этом возрасте некоторые  дети ещё  боятся сказочных персонажей  (Бабу Ягу, Кощея, Леших, Вампиров...)  Это «возрастные» страхи, они носят временный, переходящий характер, с ними не нужно бороться, просто поддержите ребенка, принимая такую особенность его психического развития.</w:t>
      </w:r>
      <w:r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t xml:space="preserve">                                                       </w:t>
      </w:r>
      <w:r w:rsidRPr="00E63B7A"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t xml:space="preserve"> </w:t>
      </w:r>
    </w:p>
    <w:p w:rsidR="00257A70" w:rsidRDefault="00257A70" w:rsidP="00257A70">
      <w:pPr>
        <w:spacing w:before="100" w:beforeAutospacing="1" w:after="100" w:afterAutospacing="1"/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</w:pPr>
    </w:p>
    <w:p w:rsidR="00257A70" w:rsidRDefault="00257A70" w:rsidP="00257A70">
      <w:pPr>
        <w:spacing w:before="100" w:beforeAutospacing="1" w:after="100" w:afterAutospacing="1"/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</w:pPr>
    </w:p>
    <w:p w:rsidR="00257A70" w:rsidRDefault="00257A70" w:rsidP="00257A70">
      <w:pPr>
        <w:spacing w:before="100" w:beforeAutospacing="1" w:after="100" w:afterAutospacing="1"/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</w:pPr>
      <w:r w:rsidRPr="00E63B7A"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lastRenderedPageBreak/>
        <w:t>Чтобы страх у ребенка не закрепился:                                                                                                         -не пугайте ребёнка  (придет Баба Яга и утащит, не подходи, собака укусит, т.д.)                                                                                                                                                                                                                                                     -не перегружайте фантазию ребенка: игрушки должны соответствовать возрасту,                                                                                              - исключите агрессивные фильмы: «страшилки», «ужастики».                                                                                         -не пугайте ребенка чем-то неизвестным для него, например, «</w:t>
      </w:r>
      <w:proofErr w:type="spellStart"/>
      <w:r w:rsidRPr="00E63B7A"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t>бабаем</w:t>
      </w:r>
      <w:proofErr w:type="spellEnd"/>
      <w:r w:rsidRPr="00E63B7A"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t xml:space="preserve">». </w:t>
      </w:r>
    </w:p>
    <w:p w:rsidR="00257A70" w:rsidRDefault="00257A70" w:rsidP="00257A70">
      <w:pPr>
        <w:spacing w:before="100" w:beforeAutospacing="1" w:after="100" w:afterAutospacing="1"/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</w:pPr>
    </w:p>
    <w:p w:rsidR="00257A70" w:rsidRDefault="00257A70" w:rsidP="00257A70">
      <w:pPr>
        <w:spacing w:before="100" w:beforeAutospacing="1" w:after="100" w:afterAutospacing="1"/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</w:pPr>
    </w:p>
    <w:p w:rsidR="00257A70" w:rsidRPr="00E63B7A" w:rsidRDefault="00257A70" w:rsidP="00257A70">
      <w:pPr>
        <w:spacing w:before="100" w:beforeAutospacing="1" w:after="100" w:afterAutospacing="1"/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</w:pPr>
      <w:r w:rsidRPr="00E63B7A"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lastRenderedPageBreak/>
        <w:t xml:space="preserve">Малышу неизвестно, что это за " </w:t>
      </w:r>
      <w:proofErr w:type="spellStart"/>
      <w:r w:rsidRPr="00E63B7A"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t>бабай</w:t>
      </w:r>
      <w:proofErr w:type="spellEnd"/>
      <w:r w:rsidRPr="00E63B7A">
        <w:rPr>
          <w:rFonts w:ascii="Georgia" w:eastAsia="Times New Roman" w:hAnsi="Georgia" w:cs="Times New Roman"/>
          <w:b/>
          <w:i/>
          <w:color w:val="00B050"/>
          <w:sz w:val="36"/>
          <w:szCs w:val="24"/>
        </w:rPr>
        <w:t>" и его воображение может создать пугающий образ.                                                                                              Разговаривайте с ребёнком, старайтесь отвечать на все его вопросы, расширяйте его кругозор – это поможет избежать многих детских страхов. </w:t>
      </w:r>
    </w:p>
    <w:p w:rsidR="00257A70" w:rsidRPr="00BB7B7E" w:rsidRDefault="00257A70" w:rsidP="00257A70">
      <w:pPr>
        <w:pStyle w:val="c1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t xml:space="preserve">                                                                 </w:t>
      </w:r>
    </w:p>
    <w:p w:rsidR="00257A70" w:rsidRPr="00257A70" w:rsidRDefault="00257A70" w:rsidP="00257A7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posOffset>537845</wp:posOffset>
            </wp:positionH>
            <wp:positionV relativeFrom="line">
              <wp:posOffset>1905</wp:posOffset>
            </wp:positionV>
            <wp:extent cx="1873250" cy="2094230"/>
            <wp:effectExtent l="19050" t="0" r="0" b="0"/>
            <wp:wrapSquare wrapText="bothSides"/>
            <wp:docPr id="8" name="Рисунок 3" descr="http://shkola7gnomov.ru/upload/image/2%281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2%2812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772" t="7650" r="1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7A70" w:rsidRPr="00257A70" w:rsidSect="00257A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A70"/>
    <w:rsid w:val="00257A70"/>
    <w:rsid w:val="0053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2014-03-09T18:48:00Z</cp:lastPrinted>
  <dcterms:created xsi:type="dcterms:W3CDTF">2014-03-09T19:38:00Z</dcterms:created>
  <dcterms:modified xsi:type="dcterms:W3CDTF">2014-03-09T19:38:00Z</dcterms:modified>
</cp:coreProperties>
</file>