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29" w:rsidRPr="000E3729" w:rsidRDefault="000E3729" w:rsidP="000E3729">
      <w:pPr>
        <w:tabs>
          <w:tab w:val="left" w:pos="112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3729">
        <w:rPr>
          <w:rFonts w:ascii="Times New Roman" w:eastAsia="Times New Roman" w:hAnsi="Times New Roman" w:cs="Times New Roman"/>
          <w:b/>
          <w:sz w:val="32"/>
          <w:szCs w:val="32"/>
        </w:rPr>
        <w:t>Мастер – класс для родителей</w:t>
      </w:r>
    </w:p>
    <w:p w:rsidR="000E3729" w:rsidRPr="000E3729" w:rsidRDefault="000E3729" w:rsidP="000E37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3729" w:rsidRPr="000E3729" w:rsidRDefault="000E3729" w:rsidP="000E3729">
      <w:pPr>
        <w:tabs>
          <w:tab w:val="left" w:pos="199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3729">
        <w:rPr>
          <w:rFonts w:ascii="Times New Roman" w:eastAsia="Times New Roman" w:hAnsi="Times New Roman" w:cs="Times New Roman"/>
          <w:b/>
          <w:sz w:val="32"/>
          <w:szCs w:val="32"/>
        </w:rPr>
        <w:t>Тема «</w:t>
      </w:r>
      <w:r w:rsidRPr="000E3729">
        <w:rPr>
          <w:rFonts w:ascii="Times New Roman" w:eastAsia="Times New Roman" w:hAnsi="Times New Roman" w:cs="Times New Roman"/>
          <w:b/>
          <w:i/>
          <w:sz w:val="32"/>
          <w:szCs w:val="32"/>
        </w:rPr>
        <w:t>Путешествие в песочную страну</w:t>
      </w:r>
      <w:r w:rsidRPr="000E372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E3729" w:rsidRPr="00536CDE" w:rsidRDefault="000E3729" w:rsidP="000E37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259F7" w:rsidRPr="00ED5C81" w:rsidRDefault="00DD4AB3" w:rsidP="00DD4A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Здравствуйте уважаемые родители! </w:t>
      </w:r>
      <w:r w:rsidR="00085C8C">
        <w:rPr>
          <w:rFonts w:ascii="Times New Roman" w:eastAsia="Times New Roman" w:hAnsi="Times New Roman" w:cs="Times New Roman"/>
          <w:i/>
          <w:sz w:val="28"/>
          <w:szCs w:val="28"/>
        </w:rPr>
        <w:t>Я очень рада видеть</w:t>
      </w:r>
      <w:r w:rsidR="00ED5C81">
        <w:rPr>
          <w:rFonts w:ascii="Times New Roman" w:eastAsia="Times New Roman" w:hAnsi="Times New Roman" w:cs="Times New Roman"/>
          <w:i/>
          <w:sz w:val="28"/>
          <w:szCs w:val="28"/>
        </w:rPr>
        <w:t>Вас</w:t>
      </w:r>
      <w:r w:rsidR="00085C8C">
        <w:rPr>
          <w:rFonts w:ascii="Times New Roman" w:eastAsia="Times New Roman" w:hAnsi="Times New Roman" w:cs="Times New Roman"/>
          <w:i/>
          <w:sz w:val="28"/>
          <w:szCs w:val="28"/>
        </w:rPr>
        <w:t xml:space="preserve"> в нашем клубе. И предлагаю  отправит</w:t>
      </w:r>
      <w:r w:rsidR="00ED5C81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085C8C">
        <w:rPr>
          <w:rFonts w:ascii="Times New Roman" w:eastAsia="Times New Roman" w:hAnsi="Times New Roman" w:cs="Times New Roman"/>
          <w:i/>
          <w:sz w:val="28"/>
          <w:szCs w:val="28"/>
        </w:rPr>
        <w:t>ся в песочную страну.</w:t>
      </w:r>
      <w:r w:rsidR="00ED5C8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Чем же так привлекателен песок? </w:t>
      </w:r>
      <w:r w:rsidR="00D40B42" w:rsidRPr="00DD4AB3">
        <w:rPr>
          <w:rFonts w:ascii="Times New Roman" w:eastAsia="Times New Roman" w:hAnsi="Times New Roman" w:cs="Times New Roman"/>
          <w:i/>
          <w:sz w:val="28"/>
          <w:szCs w:val="28"/>
        </w:rPr>
        <w:t>Для детей песок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 xml:space="preserve"> – живое существо, общение с которым им необходимо. Что происходит, когда пальцы малыша касаются песка? Через нервные окончания в мозг поступают сигналы, стимулирующие его работу. </w:t>
      </w:r>
      <w:r w:rsidR="00032796" w:rsidRPr="00D40B42">
        <w:rPr>
          <w:rFonts w:ascii="Times New Roman" w:eastAsia="Times New Roman" w:hAnsi="Times New Roman" w:cs="Times New Roman"/>
          <w:sz w:val="28"/>
          <w:szCs w:val="28"/>
        </w:rPr>
        <w:t>Игра с песком – одна из форм естественной деятельности ребёнка. Это то, что ему интересно, то чем ребенок любит заниматься, то, чего не боится. Именно поэтому, мы можем использовать песок  для развивающих игр с детьми.</w:t>
      </w:r>
    </w:p>
    <w:p w:rsidR="00E259F7" w:rsidRPr="00D40B42" w:rsidRDefault="002279E4" w:rsidP="00DD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anchor="more" w:tgtFrame="_blank" w:history="1">
        <w:r w:rsidR="00D40B42" w:rsidRPr="00032796">
          <w:rPr>
            <w:rFonts w:ascii="Times New Roman" w:eastAsia="Times New Roman" w:hAnsi="Times New Roman" w:cs="Times New Roman"/>
            <w:sz w:val="28"/>
            <w:szCs w:val="28"/>
          </w:rPr>
          <w:t>Игры с песком</w:t>
        </w:r>
      </w:hyperlink>
      <w:r w:rsidR="007F17D1" w:rsidRPr="00D40B42">
        <w:rPr>
          <w:rFonts w:ascii="Times New Roman" w:eastAsia="Times New Roman" w:hAnsi="Times New Roman" w:cs="Times New Roman"/>
          <w:sz w:val="28"/>
          <w:szCs w:val="28"/>
        </w:rPr>
        <w:t xml:space="preserve"> и сыпучими материалами 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>улучшают настроение, регулируют мышечный тонус, развивают крупную и мелкую моторику, координацию движений. Малыши выражают себя в игре увереннее, чем в словах</w:t>
      </w:r>
      <w:r w:rsidR="007F17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17D1" w:rsidRPr="007F17D1">
        <w:rPr>
          <w:rFonts w:ascii="Times New Roman" w:eastAsia="Times New Roman" w:hAnsi="Times New Roman" w:cs="Times New Roman"/>
          <w:sz w:val="28"/>
          <w:szCs w:val="28"/>
        </w:rPr>
        <w:t>Такие игры</w:t>
      </w:r>
      <w:r w:rsidR="007F17D1">
        <w:rPr>
          <w:rFonts w:ascii="Times New Roman" w:eastAsia="Times New Roman" w:hAnsi="Times New Roman" w:cs="Times New Roman"/>
          <w:sz w:val="28"/>
          <w:szCs w:val="28"/>
        </w:rPr>
        <w:t xml:space="preserve">снимают </w:t>
      </w:r>
      <w:r w:rsidR="007F17D1" w:rsidRPr="00D40B42">
        <w:rPr>
          <w:rFonts w:ascii="Times New Roman" w:eastAsia="Times New Roman" w:hAnsi="Times New Roman" w:cs="Times New Roman"/>
          <w:sz w:val="28"/>
          <w:szCs w:val="28"/>
        </w:rPr>
        <w:t xml:space="preserve"> напряжение, агрессию, состояние внутреннего дискомфорта у детей.</w:t>
      </w:r>
    </w:p>
    <w:p w:rsidR="00D40B42" w:rsidRPr="00D40B42" w:rsidRDefault="00D40B42" w:rsidP="00DD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в домашних условиях можно сделать для вашего малыша не большую песочницу, причем песок можно заменить манной крупой и др</w:t>
      </w:r>
      <w:r w:rsidR="007F17D1">
        <w:rPr>
          <w:rFonts w:ascii="Times New Roman" w:eastAsia="Times New Roman" w:hAnsi="Times New Roman" w:cs="Times New Roman"/>
          <w:sz w:val="28"/>
          <w:szCs w:val="28"/>
        </w:rPr>
        <w:t>угими сыпучими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D40B42">
        <w:rPr>
          <w:rFonts w:ascii="Times New Roman" w:eastAsia="Times New Roman" w:hAnsi="Times New Roman" w:cs="Times New Roman"/>
          <w:sz w:val="28"/>
          <w:szCs w:val="28"/>
        </w:rPr>
        <w:t xml:space="preserve"> Не надо бояться, что ребенок испачкает все вокруг, ведь главное – это его  эмоциональное благополучие.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Дети очень любят такие игры, как:«</w:t>
      </w:r>
      <w:r w:rsidR="007F17D1">
        <w:rPr>
          <w:rFonts w:ascii="Times New Roman" w:eastAsia="Times New Roman" w:hAnsi="Times New Roman" w:cs="Times New Roman"/>
          <w:sz w:val="28"/>
          <w:szCs w:val="28"/>
        </w:rPr>
        <w:t>Найди игрушку»,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B42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8" w:tgtFrame="_blank" w:history="1">
        <w:r w:rsidRPr="00D40B42">
          <w:rPr>
            <w:rFonts w:ascii="Times New Roman" w:eastAsia="Times New Roman" w:hAnsi="Times New Roman" w:cs="Times New Roman"/>
            <w:sz w:val="28"/>
            <w:szCs w:val="28"/>
          </w:rPr>
          <w:t>Украсим полянку</w:t>
        </w:r>
      </w:hyperlink>
      <w:r w:rsidR="007F17D1">
        <w:rPr>
          <w:rFonts w:ascii="Times New Roman" w:eastAsia="Times New Roman" w:hAnsi="Times New Roman" w:cs="Times New Roman"/>
          <w:sz w:val="28"/>
          <w:szCs w:val="28"/>
        </w:rPr>
        <w:t>», «Пересыпание песка»,</w:t>
      </w:r>
      <w:r w:rsidR="00226F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40B42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природным материалом»</w:t>
      </w:r>
      <w:r w:rsidR="007F17D1">
        <w:rPr>
          <w:rFonts w:ascii="Times New Roman" w:eastAsia="Times New Roman" w:hAnsi="Times New Roman" w:cs="Times New Roman"/>
          <w:sz w:val="28"/>
          <w:szCs w:val="28"/>
        </w:rPr>
        <w:t>, «Сделаем себе массаж»,</w:t>
      </w:r>
      <w:r>
        <w:rPr>
          <w:rFonts w:ascii="Times New Roman" w:eastAsia="Times New Roman" w:hAnsi="Times New Roman" w:cs="Times New Roman"/>
          <w:sz w:val="28"/>
          <w:szCs w:val="28"/>
        </w:rPr>
        <w:t>  «</w:t>
      </w:r>
      <w:r w:rsidRPr="00D40B42">
        <w:rPr>
          <w:rFonts w:ascii="Times New Roman" w:eastAsia="Times New Roman" w:hAnsi="Times New Roman" w:cs="Times New Roman"/>
          <w:sz w:val="28"/>
          <w:szCs w:val="28"/>
        </w:rPr>
        <w:t>Погладим песочек»  и т.д.</w:t>
      </w:r>
    </w:p>
    <w:p w:rsidR="00032796" w:rsidRDefault="007F17D1" w:rsidP="00DD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Особый интерес вызывает у детей  м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>окрый песок – это холст маленького художника, на котором можно рисовать пальчиком, палочкой, выкладывать узоры, реализовывать все свои творческие фантазии. Рука, входящая в соприкосновение с песком, получает знания и опыт – основу мышления. Ребенок совершенствует свои действия с различными предметами.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поиграть с ребенком в такие игры как:</w:t>
      </w:r>
      <w:r w:rsidR="00D40B42" w:rsidRPr="007F17D1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tgtFrame="_blank" w:history="1">
        <w:r w:rsidR="00D40B42" w:rsidRPr="007F17D1">
          <w:rPr>
            <w:rFonts w:ascii="Times New Roman" w:eastAsia="Times New Roman" w:hAnsi="Times New Roman" w:cs="Times New Roman"/>
            <w:sz w:val="28"/>
            <w:szCs w:val="28"/>
          </w:rPr>
          <w:t>Забьем колышек</w:t>
        </w:r>
      </w:hyperlink>
      <w:r w:rsidR="00D40B42" w:rsidRPr="007F17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0" w:tgtFrame="_blank" w:history="1">
        <w:r w:rsidR="00D40B42" w:rsidRPr="007F17D1">
          <w:rPr>
            <w:rFonts w:ascii="Times New Roman" w:eastAsia="Times New Roman" w:hAnsi="Times New Roman" w:cs="Times New Roman"/>
            <w:sz w:val="28"/>
            <w:szCs w:val="28"/>
          </w:rPr>
          <w:t>«Украсим горку»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«Испечем кулич»,</w:t>
      </w:r>
      <w:r w:rsidR="00D40B42" w:rsidRPr="007F17D1">
        <w:rPr>
          <w:rFonts w:ascii="Times New Roman" w:eastAsia="Times New Roman" w:hAnsi="Times New Roman" w:cs="Times New Roman"/>
          <w:sz w:val="28"/>
          <w:szCs w:val="28"/>
        </w:rPr>
        <w:t>«Норка для мышки» и т. д.</w:t>
      </w:r>
    </w:p>
    <w:p w:rsidR="00032796" w:rsidRDefault="007F17D1" w:rsidP="00DD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96">
        <w:rPr>
          <w:rFonts w:ascii="Times New Roman" w:eastAsia="Times New Roman" w:hAnsi="Times New Roman" w:cs="Times New Roman"/>
          <w:i/>
          <w:sz w:val="28"/>
          <w:szCs w:val="28"/>
        </w:rPr>
        <w:t>Вот  один из вариантов игры на песке:</w:t>
      </w:r>
      <w:r w:rsidR="0003279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>ожно сделать ямку, канавку, горку и «вывести на прогулку собачку». Собачка во время прогулки будет преодолевать все препятствия: прыгать в ямку, вылезать обратно, перепрыгивать через канавку, забираться на горку.</w:t>
      </w:r>
      <w:r w:rsidR="00032796">
        <w:rPr>
          <w:rFonts w:ascii="Times New Roman" w:eastAsia="Times New Roman" w:hAnsi="Times New Roman" w:cs="Times New Roman"/>
          <w:sz w:val="28"/>
          <w:szCs w:val="28"/>
        </w:rPr>
        <w:t xml:space="preserve"> Можно найти следы, которые оставит собачка, на песке, попросить ребенка замести следы пальчиком или кисточкой. 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 xml:space="preserve"> Чере</w:t>
      </w:r>
      <w:r w:rsidR="00032796">
        <w:rPr>
          <w:rFonts w:ascii="Times New Roman" w:eastAsia="Times New Roman" w:hAnsi="Times New Roman" w:cs="Times New Roman"/>
          <w:sz w:val="28"/>
          <w:szCs w:val="28"/>
        </w:rPr>
        <w:t>з канавку можно положить мостик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>, на горку сделать ступеньки.</w:t>
      </w:r>
      <w:r w:rsidR="00032796">
        <w:rPr>
          <w:rFonts w:ascii="Times New Roman" w:eastAsia="Times New Roman" w:hAnsi="Times New Roman" w:cs="Times New Roman"/>
          <w:sz w:val="28"/>
          <w:szCs w:val="28"/>
        </w:rPr>
        <w:t xml:space="preserve"> Такая простая игра увлечет ребенка, будет развивать воображение, мелкую моторику, мышление.</w:t>
      </w:r>
    </w:p>
    <w:p w:rsidR="00D40B42" w:rsidRPr="00D40B42" w:rsidRDefault="00ED5C81" w:rsidP="00DD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FC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32796" w:rsidRPr="00226FC5">
        <w:rPr>
          <w:rFonts w:ascii="Times New Roman" w:eastAsia="Times New Roman" w:hAnsi="Times New Roman" w:cs="Times New Roman"/>
          <w:i/>
          <w:sz w:val="28"/>
          <w:szCs w:val="28"/>
        </w:rPr>
        <w:t xml:space="preserve">егодня,  </w:t>
      </w:r>
      <w:r w:rsidRPr="00226FC5">
        <w:rPr>
          <w:rFonts w:ascii="Times New Roman" w:eastAsia="Times New Roman" w:hAnsi="Times New Roman" w:cs="Times New Roman"/>
          <w:i/>
          <w:sz w:val="28"/>
          <w:szCs w:val="28"/>
        </w:rPr>
        <w:t>мы познакомимся</w:t>
      </w:r>
      <w:r w:rsidR="00032796" w:rsidRPr="00226FC5">
        <w:rPr>
          <w:rFonts w:ascii="Times New Roman" w:eastAsia="Times New Roman" w:hAnsi="Times New Roman" w:cs="Times New Roman"/>
          <w:i/>
          <w:sz w:val="28"/>
          <w:szCs w:val="28"/>
        </w:rPr>
        <w:t xml:space="preserve">  с техникой рисования песком</w:t>
      </w:r>
      <w:r w:rsidR="00032796" w:rsidRPr="00D40B42">
        <w:rPr>
          <w:rFonts w:ascii="Times New Roman" w:eastAsia="Times New Roman" w:hAnsi="Times New Roman" w:cs="Times New Roman"/>
          <w:sz w:val="28"/>
          <w:szCs w:val="28"/>
        </w:rPr>
        <w:t xml:space="preserve">, и другими сыпучими материалами.  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>Рисование дает возможность выразить то, что в силу возрастных ограничений</w:t>
      </w:r>
      <w:r w:rsidR="00032796">
        <w:rPr>
          <w:rFonts w:ascii="Times New Roman" w:eastAsia="Times New Roman" w:hAnsi="Times New Roman" w:cs="Times New Roman"/>
          <w:sz w:val="28"/>
          <w:szCs w:val="28"/>
        </w:rPr>
        <w:t xml:space="preserve"> ребенок   не может выразить словами. В 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 xml:space="preserve"> момент</w:t>
      </w:r>
      <w:r w:rsidR="00032796">
        <w:rPr>
          <w:rFonts w:ascii="Times New Roman" w:eastAsia="Times New Roman" w:hAnsi="Times New Roman" w:cs="Times New Roman"/>
          <w:sz w:val="28"/>
          <w:szCs w:val="28"/>
        </w:rPr>
        <w:t xml:space="preserve">  рисования </w:t>
      </w:r>
      <w:r w:rsidR="00D40B42" w:rsidRPr="00D40B42">
        <w:rPr>
          <w:rFonts w:ascii="Times New Roman" w:eastAsia="Times New Roman" w:hAnsi="Times New Roman" w:cs="Times New Roman"/>
          <w:sz w:val="28"/>
          <w:szCs w:val="28"/>
        </w:rPr>
        <w:t xml:space="preserve"> ребенок абсолютно свободен и может творить</w:t>
      </w:r>
      <w:r w:rsidR="00D40B42" w:rsidRPr="00D40B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564A6" w:rsidRDefault="00C564A6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упражнение «Волшебники». На цветной картон насыпаем песок, затем предлагаем ребенку нарисовать пальчиком кружок,  а теперь превращаем кружок вколобка, проговариваем цвет, форму и эмоции</w:t>
      </w:r>
      <w:r w:rsidR="00226F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вызываемые полученным персонажем. Еще несколько палочек и наш колобок превращается в солнышко, которое весело улыбается. По такому же принципу рисуем тучку и дождик, рыбку, цветочек и др.</w:t>
      </w:r>
    </w:p>
    <w:p w:rsidR="00E259F7" w:rsidRDefault="00C564A6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рисунок  на картоне требует помощи родителя, сначала нужно нари</w:t>
      </w:r>
      <w:r w:rsidR="00DD4AB3">
        <w:rPr>
          <w:rFonts w:ascii="Times New Roman" w:hAnsi="Times New Roman" w:cs="Times New Roman"/>
          <w:sz w:val="28"/>
          <w:szCs w:val="28"/>
        </w:rPr>
        <w:t xml:space="preserve">совать контур рисунка, например, </w:t>
      </w:r>
      <w:r>
        <w:rPr>
          <w:rFonts w:ascii="Times New Roman" w:hAnsi="Times New Roman" w:cs="Times New Roman"/>
          <w:sz w:val="28"/>
          <w:szCs w:val="28"/>
        </w:rPr>
        <w:t xml:space="preserve"> рыбку, затем по контуру нанести клей ПВА, можно посыпать контур песком, манной крупой, измельченной морской солью, цветным песком. Дать постоять несколько минут и стряхнуть то</w:t>
      </w:r>
      <w:r w:rsidR="004827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прилипло к клею. </w:t>
      </w:r>
      <w:r w:rsidR="0048271B">
        <w:rPr>
          <w:rFonts w:ascii="Times New Roman" w:hAnsi="Times New Roman" w:cs="Times New Roman"/>
          <w:sz w:val="28"/>
          <w:szCs w:val="28"/>
        </w:rPr>
        <w:t xml:space="preserve"> Получается объемный рисунок. Также можно оставшуюся поверхность прокрасить клеем и присыпать, получаем фон, или же продолжить рисовать что – либо еще.</w:t>
      </w:r>
    </w:p>
    <w:p w:rsidR="0048271B" w:rsidRDefault="0048271B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 вас дома есть возможность сделать песочницу со стеклянным дном, и подсветить настольной лампой снизу, то получится восхитительный  планшет для рисования. Набирайте смело в кулачек песок и</w:t>
      </w:r>
      <w:r w:rsidR="00E259F7">
        <w:rPr>
          <w:rFonts w:ascii="Times New Roman" w:hAnsi="Times New Roman" w:cs="Times New Roman"/>
          <w:sz w:val="28"/>
          <w:szCs w:val="28"/>
        </w:rPr>
        <w:t xml:space="preserve"> творите.П</w:t>
      </w:r>
      <w:r>
        <w:rPr>
          <w:rFonts w:ascii="Times New Roman" w:hAnsi="Times New Roman" w:cs="Times New Roman"/>
          <w:sz w:val="28"/>
          <w:szCs w:val="28"/>
        </w:rPr>
        <w:t xml:space="preserve">опробуйте насыпать ровные </w:t>
      </w:r>
      <w:r w:rsidR="00E259F7">
        <w:rPr>
          <w:rFonts w:ascii="Times New Roman" w:hAnsi="Times New Roman" w:cs="Times New Roman"/>
          <w:sz w:val="28"/>
          <w:szCs w:val="28"/>
        </w:rPr>
        <w:t xml:space="preserve">продольные </w:t>
      </w:r>
      <w:r>
        <w:rPr>
          <w:rFonts w:ascii="Times New Roman" w:hAnsi="Times New Roman" w:cs="Times New Roman"/>
          <w:sz w:val="28"/>
          <w:szCs w:val="28"/>
        </w:rPr>
        <w:t>дорожки, это будут рельсы, затем шпалы, и пусть ребенок кулачком проедет по железной дороге будто паровоз</w:t>
      </w:r>
      <w:r w:rsidR="00E259F7">
        <w:rPr>
          <w:rFonts w:ascii="Times New Roman" w:hAnsi="Times New Roman" w:cs="Times New Roman"/>
          <w:sz w:val="28"/>
          <w:szCs w:val="28"/>
        </w:rPr>
        <w:t>, обыграйте, предложите ребенку имитировать звуки поезда</w:t>
      </w:r>
      <w:r>
        <w:rPr>
          <w:rFonts w:ascii="Times New Roman" w:hAnsi="Times New Roman" w:cs="Times New Roman"/>
          <w:sz w:val="28"/>
          <w:szCs w:val="28"/>
        </w:rPr>
        <w:t>. По</w:t>
      </w:r>
      <w:r w:rsidR="00E259F7">
        <w:rPr>
          <w:rFonts w:ascii="Times New Roman" w:hAnsi="Times New Roman" w:cs="Times New Roman"/>
          <w:sz w:val="28"/>
          <w:szCs w:val="28"/>
        </w:rPr>
        <w:t>экспер</w:t>
      </w:r>
      <w:r w:rsidR="00DD4AB3">
        <w:rPr>
          <w:rFonts w:ascii="Times New Roman" w:hAnsi="Times New Roman" w:cs="Times New Roman"/>
          <w:sz w:val="28"/>
          <w:szCs w:val="28"/>
        </w:rPr>
        <w:t xml:space="preserve">иментируйте, </w:t>
      </w:r>
      <w:r>
        <w:rPr>
          <w:rFonts w:ascii="Times New Roman" w:hAnsi="Times New Roman" w:cs="Times New Roman"/>
          <w:sz w:val="28"/>
          <w:szCs w:val="28"/>
        </w:rPr>
        <w:t>глядя на вас</w:t>
      </w:r>
      <w:r w:rsidR="002A2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приобщится к такому увлекательному занятию.</w:t>
      </w:r>
    </w:p>
    <w:p w:rsidR="00400111" w:rsidRDefault="00400111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а если с одной стороны песочницы поставить зеркало, то рисуно</w:t>
      </w:r>
      <w:r w:rsidR="002A27F9">
        <w:rPr>
          <w:rFonts w:ascii="Times New Roman" w:hAnsi="Times New Roman" w:cs="Times New Roman"/>
          <w:sz w:val="28"/>
          <w:szCs w:val="28"/>
        </w:rPr>
        <w:t>к становится объемным, например,</w:t>
      </w:r>
      <w:r>
        <w:rPr>
          <w:rFonts w:ascii="Times New Roman" w:hAnsi="Times New Roman" w:cs="Times New Roman"/>
          <w:sz w:val="28"/>
          <w:szCs w:val="28"/>
        </w:rPr>
        <w:t xml:space="preserve"> нарисуйте половинку бабочки, другая будет отражаться в зеркале, это будет забавно для малыша.</w:t>
      </w:r>
    </w:p>
    <w:p w:rsidR="0048271B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Полученную картинку можно не только обыграть, но и украсить. Не всегда под рукой есть красивые камушки</w:t>
      </w:r>
      <w:r w:rsidR="00E259F7">
        <w:rPr>
          <w:rFonts w:ascii="Times New Roman" w:hAnsi="Times New Roman" w:cs="Times New Roman"/>
          <w:sz w:val="28"/>
          <w:szCs w:val="28"/>
        </w:rPr>
        <w:t xml:space="preserve">, веточки </w:t>
      </w:r>
      <w:r>
        <w:rPr>
          <w:rFonts w:ascii="Times New Roman" w:hAnsi="Times New Roman" w:cs="Times New Roman"/>
          <w:sz w:val="28"/>
          <w:szCs w:val="28"/>
        </w:rPr>
        <w:t xml:space="preserve"> и ракушки, зато на кухне можно найти немало интересных вещей: цветная фасоль, горох, гречка, рис, фигурные макароны подойдут для украшения вашей песочной картины. Фантазировать можно бесконечно, рис и макароны можно раскрасить красками, или слепить из пластилина фигурки для вашей песочницы. А на мокром песке можно делать различные отпечатки формочками для теста и др.</w:t>
      </w:r>
    </w:p>
    <w:p w:rsid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Рисовать на песке для малыша намного проще и приятнее,  чем  на листе, помогайте и направляйте, но никогда не ругайте ребенка, дайте возможность вашему малышу проявить свое творчество, и поверьте, вас это приятно удивит и порадует.  </w:t>
      </w:r>
    </w:p>
    <w:p w:rsid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83282" w:rsidRP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82" w:rsidRP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82" w:rsidRDefault="00F83282" w:rsidP="002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4A6" w:rsidRPr="00F83282" w:rsidRDefault="00C564A6" w:rsidP="00E2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64A6" w:rsidRPr="00F83282" w:rsidSect="00730FF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B1" w:rsidRDefault="003223B1" w:rsidP="00E1350B">
      <w:pPr>
        <w:spacing w:after="0" w:line="240" w:lineRule="auto"/>
      </w:pPr>
      <w:r>
        <w:separator/>
      </w:r>
    </w:p>
  </w:endnote>
  <w:endnote w:type="continuationSeparator" w:id="1">
    <w:p w:rsidR="003223B1" w:rsidRDefault="003223B1" w:rsidP="00E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B1" w:rsidRDefault="003223B1" w:rsidP="00E1350B">
      <w:pPr>
        <w:spacing w:after="0" w:line="240" w:lineRule="auto"/>
      </w:pPr>
      <w:r>
        <w:separator/>
      </w:r>
    </w:p>
  </w:footnote>
  <w:footnote w:type="continuationSeparator" w:id="1">
    <w:p w:rsidR="003223B1" w:rsidRDefault="003223B1" w:rsidP="00E1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E9C"/>
    <w:multiLevelType w:val="multilevel"/>
    <w:tmpl w:val="753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91F1D"/>
    <w:multiLevelType w:val="multilevel"/>
    <w:tmpl w:val="A4D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F5136"/>
    <w:multiLevelType w:val="multilevel"/>
    <w:tmpl w:val="AA7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E4852"/>
    <w:multiLevelType w:val="multilevel"/>
    <w:tmpl w:val="5EC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8B0"/>
    <w:rsid w:val="00032796"/>
    <w:rsid w:val="00085C8C"/>
    <w:rsid w:val="000E3729"/>
    <w:rsid w:val="00226FC5"/>
    <w:rsid w:val="002279E4"/>
    <w:rsid w:val="002A27F9"/>
    <w:rsid w:val="002A38B0"/>
    <w:rsid w:val="003223B1"/>
    <w:rsid w:val="00346E62"/>
    <w:rsid w:val="00400111"/>
    <w:rsid w:val="0048271B"/>
    <w:rsid w:val="004F50B4"/>
    <w:rsid w:val="00536CDE"/>
    <w:rsid w:val="005E13FA"/>
    <w:rsid w:val="00730FF0"/>
    <w:rsid w:val="00735F3A"/>
    <w:rsid w:val="007F17D1"/>
    <w:rsid w:val="009A6E41"/>
    <w:rsid w:val="00B02AF3"/>
    <w:rsid w:val="00B41743"/>
    <w:rsid w:val="00C564A6"/>
    <w:rsid w:val="00D40B42"/>
    <w:rsid w:val="00DD4AB3"/>
    <w:rsid w:val="00E1350B"/>
    <w:rsid w:val="00E259F7"/>
    <w:rsid w:val="00ED5C81"/>
    <w:rsid w:val="00F8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38B0"/>
  </w:style>
  <w:style w:type="character" w:styleId="a6">
    <w:name w:val="Hyperlink"/>
    <w:basedOn w:val="a0"/>
    <w:uiPriority w:val="99"/>
    <w:semiHidden/>
    <w:unhideWhenUsed/>
    <w:rsid w:val="002A38B0"/>
    <w:rPr>
      <w:color w:val="0000FF"/>
      <w:u w:val="single"/>
    </w:rPr>
  </w:style>
  <w:style w:type="paragraph" w:customStyle="1" w:styleId="partner-ad">
    <w:name w:val="partner-ad"/>
    <w:basedOn w:val="a"/>
    <w:rsid w:val="002A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135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1350B"/>
  </w:style>
  <w:style w:type="paragraph" w:styleId="a9">
    <w:name w:val="footer"/>
    <w:basedOn w:val="a"/>
    <w:link w:val="aa"/>
    <w:uiPriority w:val="99"/>
    <w:semiHidden/>
    <w:unhideWhenUsed/>
    <w:rsid w:val="00E1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3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llowchickens.blogspot.com/2012/06/blog-post_19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yellowchickens.blogspot.com/2012/07/blog-post_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yellowchickens.blogspot.com/2012/09/blog-post_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ellowchickens.blogspot.com/2012/07/blog-post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Comp</cp:lastModifiedBy>
  <cp:revision>9</cp:revision>
  <cp:lastPrinted>2001-12-31T19:27:00Z</cp:lastPrinted>
  <dcterms:created xsi:type="dcterms:W3CDTF">2014-02-14T16:14:00Z</dcterms:created>
  <dcterms:modified xsi:type="dcterms:W3CDTF">2014-03-04T06:34:00Z</dcterms:modified>
</cp:coreProperties>
</file>