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723" w:rsidRDefault="00CC2723" w:rsidP="00CC272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</w:t>
      </w:r>
      <w:r w:rsidR="00C378E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онспект занятия по окружающему миру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в старшей группе</w:t>
      </w:r>
    </w:p>
    <w:p w:rsidR="00CC2723" w:rsidRPr="00CC2723" w:rsidRDefault="00CC2723" w:rsidP="00EA0B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Тема»</w:t>
      </w:r>
      <w:proofErr w:type="gramStart"/>
      <w:r w:rsidRPr="00CC272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: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</w:t>
      </w:r>
      <w:r w:rsidRPr="00CC27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«Весна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».</w:t>
      </w:r>
    </w:p>
    <w:p w:rsidR="00EA0BDF" w:rsidRPr="00EA0BDF" w:rsidRDefault="00EA0BDF" w:rsidP="00EA0B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BD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Задачи:</w:t>
      </w:r>
      <w:r w:rsidRPr="00EA0B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A0B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Образовательные:</w:t>
      </w:r>
    </w:p>
    <w:p w:rsidR="00EA0BDF" w:rsidRPr="00EA0BDF" w:rsidRDefault="00EA0BDF" w:rsidP="00EA0BD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BDF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обобщ</w:t>
      </w:r>
      <w:r w:rsidR="00CC27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ить представления детей о весне </w:t>
      </w:r>
      <w:r w:rsidRPr="00EA0B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времени года, ее признаках</w:t>
      </w:r>
    </w:p>
    <w:p w:rsidR="00EA0BDF" w:rsidRPr="00EA0BDF" w:rsidRDefault="00EA0BDF" w:rsidP="00EA0BD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BDF">
        <w:rPr>
          <w:rFonts w:ascii="Times New Roman" w:eastAsia="Times New Roman" w:hAnsi="Times New Roman" w:cs="Times New Roman"/>
          <w:sz w:val="24"/>
          <w:szCs w:val="24"/>
          <w:lang w:eastAsia="ru-RU"/>
        </w:rPr>
        <w:t>уточнить представления детей о сезонных изменениях в жизни рас</w:t>
      </w:r>
      <w:r w:rsidR="00D8645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тений и животных;</w:t>
      </w:r>
    </w:p>
    <w:p w:rsidR="00EA0BDF" w:rsidRPr="00EA0BDF" w:rsidRDefault="00EA0BDF" w:rsidP="00EA0BD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BD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закрепить представления детей о связи ж</w:t>
      </w:r>
      <w:r w:rsidR="00D864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ивой и неживой природы в весенний  период, о весенних </w:t>
      </w:r>
      <w:r w:rsidRPr="00EA0BDF">
        <w:rPr>
          <w:rFonts w:ascii="Times New Roman" w:eastAsia="Times New Roman" w:hAnsi="Times New Roman" w:cs="Times New Roman"/>
          <w:sz w:val="24"/>
          <w:szCs w:val="24"/>
          <w:lang w:eastAsia="ru-RU"/>
        </w:rPr>
        <w:t>хлопотах человека</w:t>
      </w:r>
      <w:r w:rsidR="00D8645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A0BDF" w:rsidRPr="00EA0BDF" w:rsidRDefault="00EA0BDF" w:rsidP="00EA0B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B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Развивающие:</w:t>
      </w:r>
    </w:p>
    <w:p w:rsidR="00EA0BDF" w:rsidRPr="00EA0BDF" w:rsidRDefault="00EA0BDF" w:rsidP="00EA0BD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BD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внимание, память</w:t>
      </w:r>
    </w:p>
    <w:p w:rsidR="00EA0BDF" w:rsidRPr="00EA0BDF" w:rsidRDefault="00EA0BDF" w:rsidP="00EA0BD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BDF">
        <w:rPr>
          <w:rFonts w:ascii="Times New Roman" w:eastAsia="Times New Roman" w:hAnsi="Times New Roman" w:cs="Times New Roman"/>
          <w:sz w:val="24"/>
          <w:szCs w:val="24"/>
          <w:lang w:eastAsia="ru-RU"/>
        </w:rPr>
        <w:t>улучшать общую моторику и координацию движений</w:t>
      </w:r>
    </w:p>
    <w:p w:rsidR="00EA0BDF" w:rsidRPr="00EA0BDF" w:rsidRDefault="00EA0BDF" w:rsidP="00EA0BD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BD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умение восстанавливать логическую взаимосвязь, делать выводы</w:t>
      </w:r>
    </w:p>
    <w:p w:rsidR="00EA0BDF" w:rsidRPr="00EA0BDF" w:rsidRDefault="00EA0BDF" w:rsidP="00EA0B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B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Речевые:</w:t>
      </w:r>
    </w:p>
    <w:p w:rsidR="00EA0BDF" w:rsidRPr="00EA0BDF" w:rsidRDefault="00EA0BDF" w:rsidP="00EA0BD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BD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отвечать на поставленные вопросы полными ответами, поощрять составление сложных предложений</w:t>
      </w:r>
    </w:p>
    <w:p w:rsidR="00EA0BDF" w:rsidRPr="00EA0BDF" w:rsidRDefault="00EA0BDF" w:rsidP="00EA0BD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B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активизировать словарь: </w:t>
      </w:r>
      <w:r w:rsidR="00D8645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оттепель</w:t>
      </w:r>
      <w:r w:rsidRPr="00EA0B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урожай, ненастье, непогода, слякоть, осадки</w:t>
      </w:r>
    </w:p>
    <w:p w:rsidR="00EA0BDF" w:rsidRPr="00EA0BDF" w:rsidRDefault="00EA0BDF" w:rsidP="00EA0BD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BD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обучать основам словообразования: образовывать и использовать в речи относительные прилагательные</w:t>
      </w:r>
    </w:p>
    <w:p w:rsidR="00EA0BDF" w:rsidRPr="00EA0BDF" w:rsidRDefault="00EA0BDF" w:rsidP="00EA0B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B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Воспитательные:</w:t>
      </w:r>
    </w:p>
    <w:p w:rsidR="00EA0BDF" w:rsidRPr="00EA0BDF" w:rsidRDefault="00EA0BDF" w:rsidP="00EA0BD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BD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жела</w:t>
      </w:r>
      <w:r w:rsidR="00D864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ние наблюдать за красотой весенней </w:t>
      </w:r>
      <w:r w:rsidRPr="00EA0B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природы</w:t>
      </w:r>
    </w:p>
    <w:p w:rsidR="00EA0BDF" w:rsidRPr="00EA0BDF" w:rsidRDefault="00EA0BDF" w:rsidP="00EA0BD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BD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чувство любви к родной природе</w:t>
      </w:r>
    </w:p>
    <w:p w:rsidR="00EA0BDF" w:rsidRPr="00EA0BDF" w:rsidRDefault="00EA0BDF" w:rsidP="00EA0BD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BD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бережное, заботливое отношение к окружающему нас миру: растениям, птицам, животным</w:t>
      </w:r>
    </w:p>
    <w:p w:rsidR="00EA0BDF" w:rsidRPr="00EA0BDF" w:rsidRDefault="00EA0BDF" w:rsidP="00EA0B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BD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Индивидуальная работа: </w:t>
      </w:r>
      <w:r w:rsidRPr="00EA0BDF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включать в работу малоактивн</w:t>
      </w:r>
      <w:r w:rsidR="00D864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ых детей </w:t>
      </w:r>
      <w:r w:rsidRPr="00EA0B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комментированию ответов других детей                                                               </w:t>
      </w:r>
    </w:p>
    <w:p w:rsidR="00D86456" w:rsidRDefault="00EA0BDF" w:rsidP="00EA0B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BD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Дидактический материал:</w:t>
      </w:r>
      <w:r w:rsidRPr="00EA0B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86456" w:rsidRDefault="00D86456" w:rsidP="00EA0B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Герои мультфильма «Дядя Федор, Пес и Кот», конверты-письма, картинки  моста, автобуса, овощей, пословицы и поговорки о труде людей, полоски с изображением прямоугольников и квадрата, смайлики.</w:t>
      </w:r>
    </w:p>
    <w:p w:rsidR="00EA0BDF" w:rsidRPr="00EA0BDF" w:rsidRDefault="00D86456" w:rsidP="00EA0B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A0BDF" w:rsidRPr="00EA0BD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Предварительная работа:</w:t>
      </w:r>
    </w:p>
    <w:p w:rsidR="00EA0BDF" w:rsidRPr="00EA0BDF" w:rsidRDefault="00EA0BDF" w:rsidP="00EA0B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BDF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Рассматривание картин, чтение стихотворе</w:t>
      </w:r>
      <w:r w:rsidR="00D86456">
        <w:rPr>
          <w:rFonts w:ascii="Times New Roman" w:eastAsia="Times New Roman" w:hAnsi="Times New Roman" w:cs="Times New Roman"/>
          <w:sz w:val="24"/>
          <w:szCs w:val="24"/>
          <w:lang w:eastAsia="ru-RU"/>
        </w:rPr>
        <w:t>ний, загадок, пословиц о весне</w:t>
      </w:r>
      <w:r w:rsidRPr="00EA0BDF">
        <w:rPr>
          <w:rFonts w:ascii="Times New Roman" w:eastAsia="Times New Roman" w:hAnsi="Times New Roman" w:cs="Times New Roman"/>
          <w:sz w:val="24"/>
          <w:szCs w:val="24"/>
          <w:lang w:eastAsia="ru-RU"/>
        </w:rPr>
        <w:t>. Рисован</w:t>
      </w:r>
      <w:r w:rsidR="00D86456">
        <w:rPr>
          <w:rFonts w:ascii="Times New Roman" w:eastAsia="Times New Roman" w:hAnsi="Times New Roman" w:cs="Times New Roman"/>
          <w:sz w:val="24"/>
          <w:szCs w:val="24"/>
          <w:lang w:eastAsia="ru-RU"/>
        </w:rPr>
        <w:t>ие на тему</w:t>
      </w:r>
      <w:r w:rsidR="00C378E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D864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«Скоро весна</w:t>
      </w:r>
      <w:r w:rsidRPr="00EA0BDF">
        <w:rPr>
          <w:rFonts w:ascii="Times New Roman" w:eastAsia="Times New Roman" w:hAnsi="Times New Roman" w:cs="Times New Roman"/>
          <w:sz w:val="24"/>
          <w:szCs w:val="24"/>
          <w:lang w:eastAsia="ru-RU"/>
        </w:rPr>
        <w:t>»; дидактические игры.</w:t>
      </w:r>
    </w:p>
    <w:p w:rsidR="00EA0BDF" w:rsidRPr="00EA0BDF" w:rsidRDefault="00EA0BDF" w:rsidP="00EA0B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BD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Методы и приемы, использованные на занятии:</w:t>
      </w:r>
    </w:p>
    <w:p w:rsidR="00EA0BDF" w:rsidRPr="00EA0BDF" w:rsidRDefault="00EA0BDF" w:rsidP="00EA0B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BDF">
        <w:rPr>
          <w:rFonts w:ascii="Times New Roman" w:eastAsia="Times New Roman" w:hAnsi="Times New Roman" w:cs="Times New Roman"/>
          <w:sz w:val="24"/>
          <w:szCs w:val="24"/>
          <w:lang w:eastAsia="ru-RU"/>
        </w:rPr>
        <w:t>• информационно – рецептивный метод,</w:t>
      </w:r>
    </w:p>
    <w:p w:rsidR="00EA0BDF" w:rsidRPr="00EA0BDF" w:rsidRDefault="00EA0BDF" w:rsidP="00EA0B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BD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• словесный метод,</w:t>
      </w:r>
    </w:p>
    <w:p w:rsidR="00EA0BDF" w:rsidRPr="00EA0BDF" w:rsidRDefault="00EA0BDF" w:rsidP="00EA0B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BDF">
        <w:rPr>
          <w:rFonts w:ascii="Times New Roman" w:eastAsia="Times New Roman" w:hAnsi="Times New Roman" w:cs="Times New Roman"/>
          <w:sz w:val="24"/>
          <w:szCs w:val="24"/>
          <w:lang w:eastAsia="ru-RU"/>
        </w:rPr>
        <w:t>• наглядный метод,</w:t>
      </w:r>
    </w:p>
    <w:p w:rsidR="00EA0BDF" w:rsidRPr="00EA0BDF" w:rsidRDefault="00EA0BDF" w:rsidP="00EA0B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BDF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практический метод,</w:t>
      </w:r>
    </w:p>
    <w:p w:rsidR="00EA0BDF" w:rsidRPr="00EA0BDF" w:rsidRDefault="00EA0BDF" w:rsidP="00EA0B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BDF">
        <w:rPr>
          <w:rFonts w:ascii="Times New Roman" w:eastAsia="Times New Roman" w:hAnsi="Times New Roman" w:cs="Times New Roman"/>
          <w:sz w:val="24"/>
          <w:szCs w:val="24"/>
          <w:lang w:eastAsia="ru-RU"/>
        </w:rPr>
        <w:t>• игровой метод.</w:t>
      </w:r>
    </w:p>
    <w:p w:rsidR="00EA0BDF" w:rsidRDefault="00EA0BDF" w:rsidP="00EA0B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EA0BD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Ход занятия</w:t>
      </w:r>
      <w:r w:rsidR="00D8645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:</w:t>
      </w:r>
    </w:p>
    <w:p w:rsidR="00DE7F5F" w:rsidRDefault="008328F5" w:rsidP="008328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28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1.Организационный момент:</w:t>
      </w:r>
    </w:p>
    <w:p w:rsidR="008328F5" w:rsidRPr="00DE7F5F" w:rsidRDefault="00DE7F5F" w:rsidP="008328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E7F5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музыку из м/</w:t>
      </w:r>
      <w:proofErr w:type="spellStart"/>
      <w:r w:rsidRPr="00DE7F5F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proofErr w:type="spellEnd"/>
      <w:r w:rsidRPr="00DE7F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«Трое из </w:t>
      </w:r>
      <w:proofErr w:type="spellStart"/>
      <w:r w:rsidRPr="00DE7F5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Простоквашино</w:t>
      </w:r>
      <w:proofErr w:type="spellEnd"/>
      <w:r w:rsidRPr="00DE7F5F">
        <w:rPr>
          <w:rFonts w:ascii="Times New Roman" w:eastAsia="Times New Roman" w:hAnsi="Times New Roman" w:cs="Times New Roman"/>
          <w:sz w:val="24"/>
          <w:szCs w:val="24"/>
          <w:lang w:eastAsia="ru-RU"/>
        </w:rPr>
        <w:t>» дети заходят в группу, воспитатель предлагает им встать в круг.</w:t>
      </w:r>
    </w:p>
    <w:p w:rsidR="008328F5" w:rsidRPr="00DE7F5F" w:rsidRDefault="00DE7F5F" w:rsidP="00DE7F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5F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Встанем, детки, дружно в круг.</w:t>
      </w:r>
    </w:p>
    <w:p w:rsidR="00DE7F5F" w:rsidRPr="00DE7F5F" w:rsidRDefault="00DE7F5F" w:rsidP="00DE7F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5F">
        <w:rPr>
          <w:rFonts w:ascii="Times New Roman" w:eastAsia="Times New Roman" w:hAnsi="Times New Roman" w:cs="Times New Roman"/>
          <w:sz w:val="24"/>
          <w:szCs w:val="24"/>
          <w:lang w:eastAsia="ru-RU"/>
        </w:rPr>
        <w:t>Я – твой друг и ты – мой друг.</w:t>
      </w:r>
    </w:p>
    <w:p w:rsidR="00DE7F5F" w:rsidRPr="00DE7F5F" w:rsidRDefault="00DE7F5F" w:rsidP="00DE7F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5F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Крепко за руки возьмёмся</w:t>
      </w:r>
    </w:p>
    <w:p w:rsidR="00DE7F5F" w:rsidRPr="00DE7F5F" w:rsidRDefault="00DE7F5F" w:rsidP="00DE7F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5F">
        <w:rPr>
          <w:rFonts w:ascii="Times New Roman" w:eastAsia="Times New Roman" w:hAnsi="Times New Roman" w:cs="Times New Roman"/>
          <w:sz w:val="24"/>
          <w:szCs w:val="24"/>
          <w:lang w:eastAsia="ru-RU"/>
        </w:rPr>
        <w:t>И  друг другу улыбнёмся!</w:t>
      </w:r>
    </w:p>
    <w:p w:rsidR="00194995" w:rsidRDefault="00194995"/>
    <w:p w:rsidR="008E7D0C" w:rsidRPr="00526AF7" w:rsidRDefault="00DE7F5F">
      <w:pPr>
        <w:rPr>
          <w:rFonts w:ascii="Times New Roman" w:hAnsi="Times New Roman" w:cs="Times New Roman"/>
        </w:rPr>
      </w:pPr>
      <w:r w:rsidRPr="00526AF7">
        <w:rPr>
          <w:rFonts w:ascii="Times New Roman" w:hAnsi="Times New Roman" w:cs="Times New Roman"/>
        </w:rPr>
        <w:t>Доброе утро, мои маленькие друзья! Вы так прекрасно улыбались, что я думаю, что нам пора начать наше занятие.  Вы в хорошем настроении, а это, значит, что мы с вами сегодня узнаем много нового и интересного.</w:t>
      </w:r>
    </w:p>
    <w:p w:rsidR="00DE7F5F" w:rsidRPr="00526AF7" w:rsidRDefault="00DE7F5F">
      <w:pPr>
        <w:rPr>
          <w:rFonts w:ascii="Times New Roman" w:hAnsi="Times New Roman" w:cs="Times New Roman"/>
        </w:rPr>
      </w:pPr>
      <w:r w:rsidRPr="00526AF7">
        <w:rPr>
          <w:rFonts w:ascii="Times New Roman" w:hAnsi="Times New Roman" w:cs="Times New Roman"/>
        </w:rPr>
        <w:t xml:space="preserve"> Я предлагаю вам отправиться в путешествие к героям известного мультфильма. Как их зовут и как называет</w:t>
      </w:r>
      <w:r w:rsidR="008E7D0C" w:rsidRPr="00526AF7">
        <w:rPr>
          <w:rFonts w:ascii="Times New Roman" w:hAnsi="Times New Roman" w:cs="Times New Roman"/>
        </w:rPr>
        <w:t xml:space="preserve">ся мультфильм вы ответите позже, а сейчас  приобретем билеты.  Согласно этих билетов вы будете  путешествовать в группах. (Детям раздаются билеты красного, желтого и синего цвета, такого же цвета табло на столах). </w:t>
      </w:r>
    </w:p>
    <w:p w:rsidR="008E7D0C" w:rsidRDefault="008E7D0C">
      <w:pPr>
        <w:rPr>
          <w:rFonts w:ascii="Times New Roman" w:hAnsi="Times New Roman" w:cs="Times New Roman"/>
        </w:rPr>
      </w:pPr>
      <w:r w:rsidRPr="00526AF7">
        <w:rPr>
          <w:rFonts w:ascii="Times New Roman" w:hAnsi="Times New Roman" w:cs="Times New Roman"/>
        </w:rPr>
        <w:t>Как называется каждая команда вы узнаете</w:t>
      </w:r>
      <w:r w:rsidR="009216EA" w:rsidRPr="00526AF7">
        <w:rPr>
          <w:rFonts w:ascii="Times New Roman" w:hAnsi="Times New Roman" w:cs="Times New Roman"/>
        </w:rPr>
        <w:t xml:space="preserve">, </w:t>
      </w:r>
      <w:r w:rsidR="00323343">
        <w:rPr>
          <w:rFonts w:ascii="Times New Roman" w:hAnsi="Times New Roman" w:cs="Times New Roman"/>
        </w:rPr>
        <w:t xml:space="preserve"> отгадав загадки:</w:t>
      </w:r>
    </w:p>
    <w:p w:rsidR="00323343" w:rsidRPr="008757E9" w:rsidRDefault="00323343" w:rsidP="00323343">
      <w:pPr>
        <w:rPr>
          <w:rFonts w:ascii="Monotype Corsiva" w:hAnsi="Monotype Corsiva"/>
          <w:b/>
          <w:sz w:val="32"/>
          <w:szCs w:val="32"/>
        </w:rPr>
      </w:pPr>
      <w:r w:rsidRPr="008757E9">
        <w:rPr>
          <w:rFonts w:ascii="Monotype Corsiva" w:hAnsi="Monotype Corsiva"/>
          <w:b/>
          <w:sz w:val="32"/>
          <w:szCs w:val="32"/>
        </w:rPr>
        <w:t>Команда № 1</w:t>
      </w:r>
    </w:p>
    <w:p w:rsidR="0077012B" w:rsidRPr="00526AF7" w:rsidRDefault="000425F7">
      <w:pPr>
        <w:rPr>
          <w:rFonts w:ascii="Times New Roman" w:hAnsi="Times New Roman" w:cs="Times New Roman"/>
        </w:rPr>
      </w:pPr>
      <w:r w:rsidRPr="00526AF7">
        <w:rPr>
          <w:rFonts w:ascii="Times New Roman" w:hAnsi="Times New Roman" w:cs="Times New Roman"/>
        </w:rPr>
        <w:t xml:space="preserve">Я живу хорошо. Просто замечательно. У меня есть свой дом. Он тёплый. В нём одна комната и кухня. А недавно мы клад нашли и корову купили. </w:t>
      </w:r>
    </w:p>
    <w:p w:rsidR="0077012B" w:rsidRDefault="0077012B">
      <w:r w:rsidRPr="0077012B">
        <w:rPr>
          <w:noProof/>
          <w:lang w:eastAsia="ru-RU"/>
        </w:rPr>
        <w:drawing>
          <wp:inline distT="0" distB="0" distL="0" distR="0">
            <wp:extent cx="1733550" cy="1762125"/>
            <wp:effectExtent l="19050" t="0" r="0" b="0"/>
            <wp:docPr id="4" name="Рисунок 3" descr="&amp;Dcy;&amp;yacy;&amp;dcy;&amp;yacy; &amp;Fcy;&amp;iocy;&amp;dcy;&amp;ocy;&amp;rcy;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Dcy;&amp;yacy;&amp;dcy;&amp;yacy; &amp;Fcy;&amp;iocy;&amp;dcy;&amp;ocy;&amp;rcy;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7E9" w:rsidRPr="008757E9" w:rsidRDefault="008757E9" w:rsidP="008757E9">
      <w:pPr>
        <w:rPr>
          <w:rFonts w:ascii="Monotype Corsiva" w:hAnsi="Monotype Corsiva"/>
          <w:b/>
          <w:sz w:val="32"/>
          <w:szCs w:val="32"/>
        </w:rPr>
      </w:pPr>
      <w:r w:rsidRPr="008757E9">
        <w:rPr>
          <w:rFonts w:ascii="Monotype Corsiva" w:hAnsi="Monotype Corsiva"/>
          <w:b/>
          <w:sz w:val="32"/>
          <w:szCs w:val="32"/>
        </w:rPr>
        <w:t xml:space="preserve">Команда № </w:t>
      </w:r>
      <w:r>
        <w:rPr>
          <w:rFonts w:ascii="Monotype Corsiva" w:hAnsi="Monotype Corsiva"/>
          <w:b/>
          <w:sz w:val="32"/>
          <w:szCs w:val="32"/>
        </w:rPr>
        <w:t>2</w:t>
      </w:r>
    </w:p>
    <w:p w:rsidR="008757E9" w:rsidRPr="00526AF7" w:rsidRDefault="000425F7">
      <w:pPr>
        <w:rPr>
          <w:rFonts w:ascii="Times New Roman" w:hAnsi="Times New Roman" w:cs="Times New Roman"/>
        </w:rPr>
      </w:pPr>
      <w:r w:rsidRPr="00526AF7">
        <w:rPr>
          <w:rFonts w:ascii="Times New Roman" w:hAnsi="Times New Roman" w:cs="Times New Roman"/>
        </w:rPr>
        <w:t xml:space="preserve">А ещё у нас печка есть тёплая. Я так люблю за ней отдыхать! </w:t>
      </w:r>
      <w:r w:rsidRPr="00526AF7">
        <w:rPr>
          <w:rFonts w:ascii="Times New Roman" w:hAnsi="Times New Roman" w:cs="Times New Roman"/>
        </w:rPr>
        <w:br/>
        <w:t xml:space="preserve">И колбаса у меня есть, и молоко парное стоит в мисочке на полу. Пей - не хочу. Мне мышей даже видеть не хочется. Я их просто так ловлю, для развлечения. Или на удочку, или пылесосом из </w:t>
      </w:r>
      <w:r w:rsidRPr="00526AF7">
        <w:rPr>
          <w:rFonts w:ascii="Times New Roman" w:hAnsi="Times New Roman" w:cs="Times New Roman"/>
        </w:rPr>
        <w:lastRenderedPageBreak/>
        <w:t>норок вытаскиваю и в поле уношу. А днём я люблю на крышу вскарабкаться. И там глаза вытаращу, усы расправлю и загораю как ненормальный. На солнышке облизываюсь и сохну.</w:t>
      </w:r>
    </w:p>
    <w:p w:rsidR="008757E9" w:rsidRPr="00526AF7" w:rsidRDefault="000425F7">
      <w:pPr>
        <w:rPr>
          <w:rFonts w:ascii="Times New Roman" w:hAnsi="Times New Roman" w:cs="Times New Roman"/>
        </w:rPr>
      </w:pPr>
      <w:r w:rsidRPr="004B13D9">
        <w:br/>
      </w:r>
      <w:r w:rsidR="0077012B" w:rsidRPr="0077012B">
        <w:rPr>
          <w:noProof/>
          <w:lang w:eastAsia="ru-RU"/>
        </w:rPr>
        <w:drawing>
          <wp:inline distT="0" distB="0" distL="0" distR="0">
            <wp:extent cx="1800225" cy="1771650"/>
            <wp:effectExtent l="19050" t="0" r="9525" b="0"/>
            <wp:docPr id="5" name="Рисунок 6" descr="&amp;Kcy;&amp;ocy;&amp;tcy; &amp;Mcy;&amp;acy;&amp;tcy;&amp;rcy;&amp;ocy;&amp;scy;&amp;kcy;&amp;icy;&amp;n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&amp;Kcy;&amp;ocy;&amp;tcy; &amp;Mcy;&amp;acy;&amp;tcy;&amp;rcy;&amp;ocy;&amp;scy;&amp;kcy;&amp;icy;&amp;ncy;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13D9">
        <w:br/>
      </w:r>
      <w:r w:rsidRPr="00526AF7">
        <w:rPr>
          <w:rFonts w:ascii="Times New Roman" w:hAnsi="Times New Roman" w:cs="Times New Roman"/>
        </w:rPr>
        <w:t>А на днях я линять начал. Старая шерсть с меня сыплется - хоть в дом не заходи. Зато новая растёт - чистая, шелковистая! Просто каракуль. Да ещё охрип я немножечко. Прохожих много, на всех лаять приходится. Час полаешь, два полаешь, а потом у меня не лай, а свист какой-то получается и бульканье.</w:t>
      </w:r>
    </w:p>
    <w:p w:rsidR="008757E9" w:rsidRPr="008757E9" w:rsidRDefault="008757E9" w:rsidP="008757E9">
      <w:pPr>
        <w:rPr>
          <w:rFonts w:ascii="Monotype Corsiva" w:hAnsi="Monotype Corsiva"/>
          <w:b/>
          <w:sz w:val="32"/>
          <w:szCs w:val="32"/>
        </w:rPr>
      </w:pPr>
      <w:r w:rsidRPr="008757E9">
        <w:rPr>
          <w:rFonts w:ascii="Monotype Corsiva" w:hAnsi="Monotype Corsiva"/>
          <w:b/>
          <w:sz w:val="32"/>
          <w:szCs w:val="32"/>
        </w:rPr>
        <w:t xml:space="preserve">Команда № </w:t>
      </w:r>
      <w:r>
        <w:rPr>
          <w:rFonts w:ascii="Monotype Corsiva" w:hAnsi="Monotype Corsiva"/>
          <w:b/>
          <w:sz w:val="32"/>
          <w:szCs w:val="32"/>
        </w:rPr>
        <w:t>3</w:t>
      </w:r>
    </w:p>
    <w:p w:rsidR="00EA4DA9" w:rsidRDefault="008757E9">
      <w:r>
        <w:rPr>
          <w:noProof/>
          <w:lang w:eastAsia="ru-RU"/>
        </w:rPr>
        <w:drawing>
          <wp:inline distT="0" distB="0" distL="0" distR="0">
            <wp:extent cx="1800225" cy="1819275"/>
            <wp:effectExtent l="19050" t="0" r="9525" b="0"/>
            <wp:docPr id="12" name="Рисунок 12" descr="&amp;SHcy;&amp;acy;&amp;rcy;&amp;icy;&amp;kcy; &amp;icy;&amp;zcy; &amp;Pcy;&amp;rcy;&amp;ocy;&amp;scy;&amp;tcy;&amp;ocy;&amp;kcy;&amp;vcy;&amp;acy;&amp;shcy;&amp;icy;&amp;n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&amp;SHcy;&amp;acy;&amp;rcy;&amp;icy;&amp;kcy; &amp;icy;&amp;zcy; &amp;Pcy;&amp;rcy;&amp;ocy;&amp;scy;&amp;tcy;&amp;ocy;&amp;kcy;&amp;vcy;&amp;acy;&amp;shcy;&amp;icy;&amp;ncy;&amp;ocy;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7E9" w:rsidRPr="00526AF7" w:rsidRDefault="008757E9">
      <w:pPr>
        <w:rPr>
          <w:rFonts w:ascii="Times New Roman" w:hAnsi="Times New Roman" w:cs="Times New Roman"/>
        </w:rPr>
      </w:pPr>
      <w:r w:rsidRPr="00526AF7">
        <w:rPr>
          <w:rFonts w:ascii="Times New Roman" w:hAnsi="Times New Roman" w:cs="Times New Roman"/>
        </w:rPr>
        <w:t xml:space="preserve">Итак, знакомимся с командами: </w:t>
      </w:r>
    </w:p>
    <w:p w:rsidR="008757E9" w:rsidRDefault="008757E9" w:rsidP="008757E9">
      <w:pPr>
        <w:spacing w:after="0" w:line="240" w:lineRule="auto"/>
      </w:pPr>
      <w:r>
        <w:t>1 команда – «Дядя Федор»,</w:t>
      </w:r>
    </w:p>
    <w:p w:rsidR="008757E9" w:rsidRDefault="008757E9" w:rsidP="008757E9">
      <w:pPr>
        <w:spacing w:after="0" w:line="240" w:lineRule="auto"/>
      </w:pPr>
      <w:r>
        <w:t xml:space="preserve">2 команда – «Кот </w:t>
      </w:r>
      <w:proofErr w:type="spellStart"/>
      <w:r>
        <w:t>Матроскин</w:t>
      </w:r>
      <w:proofErr w:type="spellEnd"/>
      <w:r>
        <w:t>»,</w:t>
      </w:r>
    </w:p>
    <w:p w:rsidR="008757E9" w:rsidRDefault="008757E9" w:rsidP="008757E9">
      <w:pPr>
        <w:spacing w:after="0" w:line="240" w:lineRule="auto"/>
      </w:pPr>
      <w:r>
        <w:t>3 команда – «Пес Шарик».</w:t>
      </w:r>
    </w:p>
    <w:p w:rsidR="008757E9" w:rsidRDefault="008757E9" w:rsidP="008757E9">
      <w:pPr>
        <w:spacing w:after="0" w:line="240" w:lineRule="auto"/>
      </w:pPr>
    </w:p>
    <w:p w:rsidR="008757E9" w:rsidRPr="00526AF7" w:rsidRDefault="008757E9" w:rsidP="008757E9">
      <w:pPr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526AF7">
        <w:rPr>
          <w:rFonts w:ascii="Times New Roman" w:hAnsi="Times New Roman" w:cs="Times New Roman"/>
          <w:b/>
          <w:u w:val="single"/>
        </w:rPr>
        <w:t>2. Актуализация знаний:</w:t>
      </w:r>
    </w:p>
    <w:p w:rsidR="008757E9" w:rsidRPr="00526AF7" w:rsidRDefault="008757E9" w:rsidP="008757E9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:rsidR="008757E9" w:rsidRPr="00526AF7" w:rsidRDefault="008757E9" w:rsidP="008757E9">
      <w:pPr>
        <w:spacing w:after="0" w:line="240" w:lineRule="auto"/>
        <w:rPr>
          <w:rFonts w:ascii="Times New Roman" w:hAnsi="Times New Roman" w:cs="Times New Roman"/>
        </w:rPr>
      </w:pPr>
      <w:r w:rsidRPr="00526AF7">
        <w:rPr>
          <w:rFonts w:ascii="Times New Roman" w:hAnsi="Times New Roman" w:cs="Times New Roman"/>
        </w:rPr>
        <w:t xml:space="preserve">В какой деревне происходят события? </w:t>
      </w:r>
    </w:p>
    <w:p w:rsidR="00407012" w:rsidRPr="00526AF7" w:rsidRDefault="00407012" w:rsidP="008757E9">
      <w:pPr>
        <w:spacing w:after="0" w:line="240" w:lineRule="auto"/>
        <w:rPr>
          <w:rFonts w:ascii="Times New Roman" w:hAnsi="Times New Roman" w:cs="Times New Roman"/>
        </w:rPr>
      </w:pPr>
      <w:r w:rsidRPr="00526AF7">
        <w:rPr>
          <w:rFonts w:ascii="Times New Roman" w:hAnsi="Times New Roman" w:cs="Times New Roman"/>
        </w:rPr>
        <w:t xml:space="preserve"> Послушайте стихотворение и определите о каком времени года в нем говорится?</w:t>
      </w:r>
    </w:p>
    <w:p w:rsidR="00407012" w:rsidRPr="00526AF7" w:rsidRDefault="00407012" w:rsidP="008757E9">
      <w:pPr>
        <w:spacing w:after="0" w:line="240" w:lineRule="auto"/>
        <w:rPr>
          <w:rFonts w:ascii="Times New Roman" w:hAnsi="Times New Roman" w:cs="Times New Roman"/>
        </w:rPr>
      </w:pPr>
    </w:p>
    <w:p w:rsidR="00526AF7" w:rsidRDefault="00526AF7" w:rsidP="00526AF7">
      <w:pPr>
        <w:pStyle w:val="a3"/>
      </w:pPr>
      <w:r>
        <w:rPr>
          <w:rStyle w:val="a5"/>
          <w:b/>
          <w:bCs/>
        </w:rPr>
        <w:t xml:space="preserve">Е. </w:t>
      </w:r>
      <w:proofErr w:type="spellStart"/>
      <w:r>
        <w:rPr>
          <w:rStyle w:val="a5"/>
          <w:b/>
          <w:bCs/>
        </w:rPr>
        <w:t>Карганова</w:t>
      </w:r>
      <w:proofErr w:type="spellEnd"/>
    </w:p>
    <w:p w:rsidR="00526AF7" w:rsidRDefault="00526AF7" w:rsidP="00526AF7">
      <w:pPr>
        <w:pStyle w:val="a3"/>
      </w:pPr>
      <w:r>
        <w:t>Если снег повсюду тает,</w:t>
      </w:r>
      <w:r>
        <w:br/>
        <w:t>День становится длинней,</w:t>
      </w:r>
      <w:r>
        <w:br/>
        <w:t>Если все зазеленело</w:t>
      </w:r>
      <w:r>
        <w:br/>
        <w:t>И в полях звенит ручей,</w:t>
      </w:r>
      <w:r>
        <w:br/>
        <w:t>Если солнце ярче светит,</w:t>
      </w:r>
      <w:r>
        <w:br/>
        <w:t>Если птицам не до сна,</w:t>
      </w:r>
      <w:r>
        <w:br/>
      </w:r>
      <w:r>
        <w:lastRenderedPageBreak/>
        <w:t>Если стал теплее ветер,</w:t>
      </w:r>
      <w:r>
        <w:br/>
        <w:t>Значит, к нам пришла ____________ ( весна).</w:t>
      </w:r>
    </w:p>
    <w:p w:rsidR="00526AF7" w:rsidRDefault="00526AF7" w:rsidP="00526AF7">
      <w:pPr>
        <w:pStyle w:val="a3"/>
      </w:pPr>
      <w:r>
        <w:t>Как вы думаете о чем сегодня будем говорить на занятии?</w:t>
      </w:r>
    </w:p>
    <w:p w:rsidR="0017266C" w:rsidRDefault="0017266C" w:rsidP="00526AF7">
      <w:pPr>
        <w:pStyle w:val="a3"/>
      </w:pPr>
      <w:r>
        <w:t>Весной природа пробуждается. У животных, птиц, насекомых много хлопот, да и у людей их немало. Сейчас я называю вам предложения, а вы должны  закончить их:</w:t>
      </w:r>
    </w:p>
    <w:p w:rsidR="0017266C" w:rsidRDefault="0017266C" w:rsidP="0017266C">
      <w:pPr>
        <w:pStyle w:val="a3"/>
        <w:numPr>
          <w:ilvl w:val="0"/>
          <w:numId w:val="5"/>
        </w:numPr>
        <w:spacing w:before="0" w:beforeAutospacing="0" w:after="0" w:afterAutospacing="0"/>
      </w:pPr>
      <w:r>
        <w:t>Погода весной бывает (какая?) ….</w:t>
      </w:r>
    </w:p>
    <w:p w:rsidR="0017266C" w:rsidRDefault="0017266C" w:rsidP="0017266C">
      <w:pPr>
        <w:pStyle w:val="a3"/>
        <w:numPr>
          <w:ilvl w:val="0"/>
          <w:numId w:val="5"/>
        </w:numPr>
        <w:spacing w:before="0" w:beforeAutospacing="0" w:after="0" w:afterAutospacing="0"/>
      </w:pPr>
      <w:r>
        <w:t>Солнце весной (какое?) ….</w:t>
      </w:r>
    </w:p>
    <w:p w:rsidR="0017266C" w:rsidRDefault="0017266C" w:rsidP="0017266C">
      <w:pPr>
        <w:pStyle w:val="a3"/>
        <w:numPr>
          <w:ilvl w:val="0"/>
          <w:numId w:val="5"/>
        </w:numPr>
        <w:spacing w:before="0" w:beforeAutospacing="0" w:after="0" w:afterAutospacing="0"/>
      </w:pPr>
      <w:r>
        <w:t>Травка вырастает (какая?) ….</w:t>
      </w:r>
    </w:p>
    <w:p w:rsidR="0017266C" w:rsidRDefault="0017266C" w:rsidP="0017266C">
      <w:pPr>
        <w:pStyle w:val="a3"/>
        <w:numPr>
          <w:ilvl w:val="0"/>
          <w:numId w:val="5"/>
        </w:numPr>
        <w:spacing w:before="0" w:beforeAutospacing="0" w:after="0" w:afterAutospacing="0"/>
      </w:pPr>
      <w:r>
        <w:t>Сосульки весной (что делают?) ….</w:t>
      </w:r>
    </w:p>
    <w:p w:rsidR="0017266C" w:rsidRDefault="0017266C" w:rsidP="0017266C">
      <w:pPr>
        <w:pStyle w:val="a3"/>
        <w:numPr>
          <w:ilvl w:val="0"/>
          <w:numId w:val="5"/>
        </w:numPr>
        <w:spacing w:before="0" w:beforeAutospacing="0" w:after="0" w:afterAutospacing="0"/>
      </w:pPr>
      <w:r>
        <w:t>Снег (что делает?) …</w:t>
      </w:r>
    </w:p>
    <w:p w:rsidR="0017266C" w:rsidRDefault="0017266C" w:rsidP="0017266C">
      <w:pPr>
        <w:pStyle w:val="a3"/>
        <w:numPr>
          <w:ilvl w:val="0"/>
          <w:numId w:val="5"/>
        </w:numPr>
        <w:spacing w:before="0" w:beforeAutospacing="0" w:after="0" w:afterAutospacing="0"/>
      </w:pPr>
      <w:r>
        <w:t>Ручьи …. Птицы … Листочки…</w:t>
      </w:r>
    </w:p>
    <w:p w:rsidR="0017266C" w:rsidRDefault="0017266C" w:rsidP="0017266C">
      <w:pPr>
        <w:pStyle w:val="a3"/>
        <w:spacing w:before="0" w:beforeAutospacing="0" w:after="0" w:afterAutospacing="0"/>
        <w:ind w:left="720"/>
      </w:pPr>
    </w:p>
    <w:p w:rsidR="0017266C" w:rsidRDefault="0017266C" w:rsidP="0017266C">
      <w:pPr>
        <w:pStyle w:val="a3"/>
        <w:spacing w:before="0" w:beforeAutospacing="0" w:after="0" w:afterAutospacing="0"/>
      </w:pPr>
      <w:r>
        <w:t>Стук в дверь. Почтальон Печкин приносит</w:t>
      </w:r>
      <w:r w:rsidR="00500590">
        <w:t xml:space="preserve"> </w:t>
      </w:r>
      <w:r>
        <w:t xml:space="preserve"> </w:t>
      </w:r>
      <w:r w:rsidR="00500590">
        <w:t xml:space="preserve"> письма</w:t>
      </w:r>
      <w:r>
        <w:t>. В</w:t>
      </w:r>
      <w:r w:rsidR="00500590">
        <w:t xml:space="preserve"> первом </w:t>
      </w:r>
      <w:r>
        <w:t xml:space="preserve"> письме написано, что друзья приглашают ребят в гости, а так же помочь им по хозяйству.</w:t>
      </w:r>
    </w:p>
    <w:p w:rsidR="0017266C" w:rsidRDefault="0017266C" w:rsidP="0017266C">
      <w:pPr>
        <w:pStyle w:val="a3"/>
        <w:spacing w:before="0" w:beforeAutospacing="0" w:after="0" w:afterAutospacing="0"/>
      </w:pPr>
      <w:r>
        <w:t>Вы согласны ехать? А вот на чем мы поедем, вы уз</w:t>
      </w:r>
      <w:r w:rsidR="00323343">
        <w:t>наете, отгадав загадку:</w:t>
      </w:r>
    </w:p>
    <w:p w:rsidR="0017266C" w:rsidRDefault="0017266C" w:rsidP="0017266C">
      <w:pPr>
        <w:pStyle w:val="a3"/>
        <w:spacing w:before="0" w:beforeAutospacing="0" w:after="0" w:afterAutospacing="0"/>
      </w:pPr>
    </w:p>
    <w:p w:rsidR="00500590" w:rsidRDefault="00500590" w:rsidP="00500590">
      <w:pPr>
        <w:pStyle w:val="a3"/>
        <w:spacing w:before="0" w:beforeAutospacing="0" w:after="0" w:afterAutospacing="0"/>
      </w:pPr>
      <w:r>
        <w:t>По дороге из железа</w:t>
      </w:r>
    </w:p>
    <w:p w:rsidR="00500590" w:rsidRDefault="00500590" w:rsidP="00500590">
      <w:pPr>
        <w:pStyle w:val="a3"/>
        <w:spacing w:before="0" w:beforeAutospacing="0" w:after="0" w:afterAutospacing="0"/>
      </w:pPr>
      <w:r>
        <w:t>Быстро еду мимо леса,</w:t>
      </w:r>
    </w:p>
    <w:p w:rsidR="00500590" w:rsidRDefault="00500590" w:rsidP="00500590">
      <w:pPr>
        <w:pStyle w:val="a3"/>
        <w:spacing w:before="0" w:beforeAutospacing="0" w:after="0" w:afterAutospacing="0"/>
      </w:pPr>
      <w:r>
        <w:t>Мимо тундры и песков,</w:t>
      </w:r>
    </w:p>
    <w:p w:rsidR="00500590" w:rsidRDefault="00500590" w:rsidP="00500590">
      <w:pPr>
        <w:pStyle w:val="a3"/>
        <w:spacing w:before="0" w:beforeAutospacing="0" w:after="0" w:afterAutospacing="0"/>
      </w:pPr>
      <w:r>
        <w:t>Деревень и городов.</w:t>
      </w:r>
    </w:p>
    <w:p w:rsidR="00500590" w:rsidRDefault="00500590" w:rsidP="00500590">
      <w:pPr>
        <w:pStyle w:val="a3"/>
        <w:spacing w:before="0" w:beforeAutospacing="0" w:after="0" w:afterAutospacing="0"/>
      </w:pPr>
      <w:r>
        <w:t>Мне уже немало лет.</w:t>
      </w:r>
    </w:p>
    <w:p w:rsidR="00500590" w:rsidRDefault="00500590" w:rsidP="00500590">
      <w:pPr>
        <w:pStyle w:val="a3"/>
        <w:spacing w:before="0" w:beforeAutospacing="0" w:after="0" w:afterAutospacing="0"/>
      </w:pPr>
      <w:r>
        <w:t>Паровозом был мой дед. (Поезд)</w:t>
      </w:r>
    </w:p>
    <w:p w:rsidR="00BC7713" w:rsidRDefault="00BC7713" w:rsidP="00500590">
      <w:pPr>
        <w:pStyle w:val="a3"/>
        <w:spacing w:before="0" w:beforeAutospacing="0" w:after="0" w:afterAutospacing="0"/>
      </w:pPr>
    </w:p>
    <w:p w:rsidR="00500590" w:rsidRDefault="0032527A" w:rsidP="00500590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2476500" cy="1647825"/>
            <wp:effectExtent l="19050" t="0" r="0" b="0"/>
            <wp:docPr id="7" name="Рисунок 7" descr="http://www.1zoom.ru/prev2/309/308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1zoom.ru/prev2/309/3084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27A" w:rsidRDefault="0032527A" w:rsidP="00500590">
      <w:pPr>
        <w:pStyle w:val="a3"/>
        <w:spacing w:before="0" w:beforeAutospacing="0" w:after="0" w:afterAutospacing="0"/>
      </w:pPr>
    </w:p>
    <w:p w:rsidR="00500590" w:rsidRDefault="00500590" w:rsidP="00500590">
      <w:pPr>
        <w:pStyle w:val="a3"/>
        <w:spacing w:before="0" w:beforeAutospacing="0" w:after="0" w:afterAutospacing="0"/>
      </w:pPr>
      <w:r>
        <w:t>Итак, мы едем на поезде. Закройте глазки и сосчитайте до пяти. Остановка: «</w:t>
      </w:r>
      <w:proofErr w:type="spellStart"/>
      <w:r>
        <w:t>Простоквашино</w:t>
      </w:r>
      <w:proofErr w:type="spellEnd"/>
      <w:r>
        <w:t xml:space="preserve">». Осторожно выходим из  поезда.  После тяжелой поездки нам нужно отдохнуть. </w:t>
      </w:r>
    </w:p>
    <w:p w:rsidR="00500590" w:rsidRDefault="00500590" w:rsidP="00500590">
      <w:pPr>
        <w:pStyle w:val="a3"/>
        <w:spacing w:before="0" w:beforeAutospacing="0" w:after="0" w:afterAutospacing="0"/>
      </w:pPr>
    </w:p>
    <w:p w:rsidR="00500590" w:rsidRDefault="004B3B11" w:rsidP="00500590">
      <w:pPr>
        <w:pStyle w:val="a3"/>
        <w:spacing w:before="0" w:beforeAutospacing="0" w:after="0" w:afterAutospacing="0"/>
        <w:rPr>
          <w:b/>
          <w:u w:val="single"/>
        </w:rPr>
      </w:pPr>
      <w:r>
        <w:rPr>
          <w:b/>
          <w:u w:val="single"/>
        </w:rPr>
        <w:t xml:space="preserve">3. </w:t>
      </w:r>
      <w:proofErr w:type="spellStart"/>
      <w:r>
        <w:rPr>
          <w:b/>
          <w:u w:val="single"/>
        </w:rPr>
        <w:t>Физминутка</w:t>
      </w:r>
      <w:proofErr w:type="spellEnd"/>
      <w:r>
        <w:rPr>
          <w:b/>
          <w:u w:val="single"/>
        </w:rPr>
        <w:t xml:space="preserve"> для глаз</w:t>
      </w:r>
    </w:p>
    <w:p w:rsidR="00500590" w:rsidRDefault="00500590" w:rsidP="00500590">
      <w:pPr>
        <w:pStyle w:val="a3"/>
        <w:spacing w:before="0" w:beforeAutospacing="0" w:after="0" w:afterAutospacing="0"/>
        <w:rPr>
          <w:b/>
          <w:u w:val="single"/>
        </w:rPr>
      </w:pPr>
    </w:p>
    <w:p w:rsidR="00421BE1" w:rsidRDefault="004B3B11" w:rsidP="00500590">
      <w:pPr>
        <w:pStyle w:val="a3"/>
        <w:spacing w:before="0" w:beforeAutospacing="0" w:after="0" w:afterAutospacing="0"/>
        <w:rPr>
          <w:b/>
          <w:u w:val="single"/>
        </w:rPr>
      </w:pPr>
      <w:r w:rsidRPr="00421BE1">
        <w:rPr>
          <w:b/>
          <w:u w:val="single"/>
        </w:rPr>
        <w:t xml:space="preserve">4. </w:t>
      </w:r>
      <w:r w:rsidR="00421BE1" w:rsidRPr="00421BE1">
        <w:rPr>
          <w:b/>
          <w:u w:val="single"/>
        </w:rPr>
        <w:t>Совместное открытие нового</w:t>
      </w:r>
    </w:p>
    <w:p w:rsidR="00421BE1" w:rsidRPr="00421BE1" w:rsidRDefault="00421BE1" w:rsidP="00500590">
      <w:pPr>
        <w:pStyle w:val="a3"/>
        <w:spacing w:before="0" w:beforeAutospacing="0" w:after="0" w:afterAutospacing="0"/>
        <w:rPr>
          <w:b/>
          <w:u w:val="single"/>
        </w:rPr>
      </w:pPr>
    </w:p>
    <w:p w:rsidR="00421BE1" w:rsidRDefault="00500590" w:rsidP="00500590">
      <w:pPr>
        <w:pStyle w:val="a3"/>
        <w:spacing w:before="0" w:beforeAutospacing="0" w:after="0" w:afterAutospacing="0"/>
      </w:pPr>
      <w:r w:rsidRPr="00500590">
        <w:t xml:space="preserve">Мы в деревне </w:t>
      </w:r>
      <w:proofErr w:type="spellStart"/>
      <w:r w:rsidRPr="00500590">
        <w:t>Простоквашино</w:t>
      </w:r>
      <w:proofErr w:type="spellEnd"/>
      <w:r w:rsidRPr="00500590">
        <w:t>. Есть одна проблема – впереди разобран мост. Сейчас мы будем работать дружно, в группах. Нам необходимо быстро его починить.</w:t>
      </w:r>
      <w:r>
        <w:t xml:space="preserve"> Откроем письма каждой группы и посмотрим, что нужно сделать, чтобы продолжить наше путешествие.</w:t>
      </w:r>
      <w:r w:rsidR="00695721">
        <w:t xml:space="preserve"> (Рабочая тетрадь «По дороге к азбуке», с.39 № 4.) </w:t>
      </w:r>
    </w:p>
    <w:p w:rsidR="00500590" w:rsidRDefault="00695721" w:rsidP="00421BE1">
      <w:pPr>
        <w:pStyle w:val="a3"/>
        <w:numPr>
          <w:ilvl w:val="0"/>
          <w:numId w:val="6"/>
        </w:numPr>
        <w:spacing w:before="0" w:beforeAutospacing="0" w:after="0" w:afterAutospacing="0"/>
      </w:pPr>
      <w:r>
        <w:t>Чего не бывает весной? Зачеркни неправильные картинки.</w:t>
      </w:r>
    </w:p>
    <w:p w:rsidR="00421BE1" w:rsidRDefault="00421BE1" w:rsidP="00421BE1">
      <w:pPr>
        <w:pStyle w:val="a3"/>
        <w:spacing w:before="0" w:beforeAutospacing="0" w:after="0" w:afterAutospacing="0"/>
      </w:pPr>
      <w:r>
        <w:t xml:space="preserve">Оцените себя сами. </w:t>
      </w:r>
    </w:p>
    <w:p w:rsidR="00421BE1" w:rsidRDefault="00421BE1" w:rsidP="00421BE1">
      <w:pPr>
        <w:pStyle w:val="a3"/>
        <w:numPr>
          <w:ilvl w:val="0"/>
          <w:numId w:val="7"/>
        </w:numPr>
        <w:spacing w:before="0" w:beforeAutospacing="0" w:after="0" w:afterAutospacing="0"/>
      </w:pPr>
      <w:r>
        <w:lastRenderedPageBreak/>
        <w:t>Если вы считаете, что ваша работа выполнена правильно, чисто и аккуратно, то нарисуйте солнышко.</w:t>
      </w:r>
    </w:p>
    <w:p w:rsidR="00421BE1" w:rsidRDefault="00421BE1" w:rsidP="00421BE1">
      <w:pPr>
        <w:pStyle w:val="a3"/>
        <w:numPr>
          <w:ilvl w:val="0"/>
          <w:numId w:val="7"/>
        </w:numPr>
        <w:spacing w:before="0" w:beforeAutospacing="0" w:after="0" w:afterAutospacing="0"/>
      </w:pPr>
      <w:r>
        <w:t>Если вы считаете, что вам еще нужно поработать – нарисуйте квадратик.</w:t>
      </w:r>
    </w:p>
    <w:p w:rsidR="00421BE1" w:rsidRPr="00500590" w:rsidRDefault="00421BE1" w:rsidP="00421BE1">
      <w:pPr>
        <w:pStyle w:val="a3"/>
        <w:spacing w:before="0" w:beforeAutospacing="0" w:after="0" w:afterAutospacing="0"/>
      </w:pPr>
    </w:p>
    <w:p w:rsidR="00500590" w:rsidRDefault="00500590" w:rsidP="00500590">
      <w:pPr>
        <w:pStyle w:val="a3"/>
      </w:pPr>
    </w:p>
    <w:p w:rsidR="00421BE1" w:rsidRDefault="00421BE1" w:rsidP="00500590">
      <w:pPr>
        <w:pStyle w:val="a3"/>
      </w:pPr>
      <w:r>
        <w:t>Наш мост готов. Идем дальше. Следующее задание в группах:</w:t>
      </w:r>
    </w:p>
    <w:p w:rsidR="00421BE1" w:rsidRDefault="00421BE1" w:rsidP="00500590">
      <w:pPr>
        <w:pStyle w:val="a3"/>
      </w:pPr>
      <w:r>
        <w:t>Расскажите пословицы и поговорки о весне, о труде людей весной.</w:t>
      </w:r>
      <w:r w:rsidR="00492597">
        <w:t xml:space="preserve"> Один называет пословицу или поговорку, остальные внимательно слушают и объясняют смысловое значение.</w:t>
      </w:r>
    </w:p>
    <w:p w:rsidR="007F2DD6" w:rsidRDefault="007F2DD6" w:rsidP="007F2DD6">
      <w:pPr>
        <w:pStyle w:val="a3"/>
        <w:spacing w:before="0" w:beforeAutospacing="0" w:after="0" w:afterAutospacing="0"/>
        <w:ind w:left="225" w:right="225"/>
      </w:pPr>
      <w:r>
        <w:rPr>
          <w:b/>
          <w:bCs/>
          <w:color w:val="008080"/>
        </w:rPr>
        <w:br/>
      </w:r>
      <w:r>
        <w:rPr>
          <w:rFonts w:ascii="Arial" w:hAnsi="Arial" w:cs="Arial"/>
          <w:b/>
          <w:bCs/>
          <w:i/>
          <w:iCs/>
          <w:noProof/>
          <w:color w:val="000080"/>
        </w:rPr>
        <w:drawing>
          <wp:inline distT="0" distB="0" distL="0" distR="0">
            <wp:extent cx="190500" cy="180975"/>
            <wp:effectExtent l="19050" t="0" r="0" b="0"/>
            <wp:docPr id="27" name="Рисунок 27" descr="http://www.zanimatika.narod.ru/Listik_b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zanimatika.narod.ru/Listik_ber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2DD6">
        <w:rPr>
          <w:bCs/>
        </w:rPr>
        <w:t>Готовь сани с весны, а колёса с осени.</w:t>
      </w:r>
      <w:r>
        <w:rPr>
          <w:b/>
          <w:bCs/>
          <w:color w:val="008080"/>
        </w:rPr>
        <w:t xml:space="preserve"> </w:t>
      </w:r>
    </w:p>
    <w:p w:rsidR="007F2DD6" w:rsidRPr="007F2DD6" w:rsidRDefault="007F2DD6" w:rsidP="007F2DD6">
      <w:pPr>
        <w:pStyle w:val="a3"/>
        <w:spacing w:before="0" w:beforeAutospacing="0" w:after="0" w:afterAutospacing="0"/>
        <w:ind w:left="225" w:right="225"/>
      </w:pPr>
      <w:r>
        <w:rPr>
          <w:b/>
          <w:bCs/>
          <w:color w:val="008080"/>
        </w:rPr>
        <w:br/>
      </w:r>
      <w:r>
        <w:rPr>
          <w:rFonts w:ascii="Arial" w:hAnsi="Arial" w:cs="Arial"/>
          <w:b/>
          <w:bCs/>
          <w:i/>
          <w:iCs/>
          <w:noProof/>
          <w:color w:val="000080"/>
        </w:rPr>
        <w:drawing>
          <wp:inline distT="0" distB="0" distL="0" distR="0">
            <wp:extent cx="190500" cy="180975"/>
            <wp:effectExtent l="19050" t="0" r="0" b="0"/>
            <wp:docPr id="28" name="Рисунок 28" descr="http://www.zanimatika.narod.ru/Listik_b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zanimatika.narod.ru/Listik_ber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2DD6">
        <w:rPr>
          <w:bCs/>
        </w:rPr>
        <w:t>До поры до времени не сей семени.</w:t>
      </w:r>
    </w:p>
    <w:p w:rsidR="007F2DD6" w:rsidRDefault="007F2DD6" w:rsidP="007F2DD6">
      <w:pPr>
        <w:pStyle w:val="a3"/>
        <w:spacing w:before="0" w:beforeAutospacing="0" w:after="0" w:afterAutospacing="0"/>
        <w:ind w:left="225" w:right="225"/>
      </w:pPr>
      <w:r>
        <w:rPr>
          <w:b/>
          <w:bCs/>
          <w:color w:val="008080"/>
        </w:rPr>
        <w:br/>
      </w:r>
      <w:r>
        <w:rPr>
          <w:rFonts w:ascii="Arial" w:hAnsi="Arial" w:cs="Arial"/>
          <w:b/>
          <w:bCs/>
          <w:i/>
          <w:iCs/>
          <w:noProof/>
          <w:color w:val="000080"/>
        </w:rPr>
        <w:drawing>
          <wp:inline distT="0" distB="0" distL="0" distR="0">
            <wp:extent cx="190500" cy="180975"/>
            <wp:effectExtent l="19050" t="0" r="0" b="0"/>
            <wp:docPr id="31" name="Рисунок 31" descr="http://www.zanimatika.narod.ru/Listik_b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zanimatika.narod.ru/Listik_ber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2DD6">
        <w:rPr>
          <w:bCs/>
        </w:rPr>
        <w:t>Кто рано сеет, семян не теряет.</w:t>
      </w:r>
      <w:r>
        <w:rPr>
          <w:b/>
          <w:bCs/>
          <w:color w:val="008080"/>
        </w:rPr>
        <w:t xml:space="preserve"> </w:t>
      </w:r>
    </w:p>
    <w:p w:rsidR="007F2DD6" w:rsidRPr="007F2DD6" w:rsidRDefault="007F2DD6" w:rsidP="007F2DD6">
      <w:pPr>
        <w:pStyle w:val="a3"/>
        <w:spacing w:before="0" w:beforeAutospacing="0" w:after="0" w:afterAutospacing="0"/>
        <w:ind w:left="225" w:right="225"/>
      </w:pPr>
      <w:r>
        <w:rPr>
          <w:b/>
          <w:bCs/>
          <w:color w:val="008080"/>
        </w:rPr>
        <w:br/>
      </w:r>
      <w:r>
        <w:rPr>
          <w:rFonts w:ascii="Arial" w:hAnsi="Arial" w:cs="Arial"/>
          <w:b/>
          <w:bCs/>
          <w:i/>
          <w:iCs/>
          <w:noProof/>
          <w:color w:val="000080"/>
        </w:rPr>
        <w:drawing>
          <wp:inline distT="0" distB="0" distL="0" distR="0">
            <wp:extent cx="190500" cy="180975"/>
            <wp:effectExtent l="19050" t="0" r="0" b="0"/>
            <wp:docPr id="32" name="Рисунок 32" descr="http://www.zanimatika.narod.ru/Listik_b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zanimatika.narod.ru/Listik_ber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2DD6">
        <w:rPr>
          <w:bCs/>
        </w:rPr>
        <w:t xml:space="preserve">Кто спит весною – плачет зимою. </w:t>
      </w:r>
    </w:p>
    <w:p w:rsidR="007F2DD6" w:rsidRDefault="007F2DD6" w:rsidP="007F2DD6">
      <w:pPr>
        <w:pStyle w:val="a3"/>
        <w:spacing w:before="0" w:beforeAutospacing="0" w:after="0" w:afterAutospacing="0"/>
        <w:ind w:left="225" w:right="225"/>
      </w:pPr>
      <w:r w:rsidRPr="007F2DD6">
        <w:rPr>
          <w:bCs/>
        </w:rPr>
        <w:br/>
      </w:r>
      <w:r>
        <w:rPr>
          <w:rFonts w:ascii="Arial" w:hAnsi="Arial" w:cs="Arial"/>
          <w:b/>
          <w:bCs/>
          <w:i/>
          <w:iCs/>
          <w:noProof/>
          <w:color w:val="000080"/>
        </w:rPr>
        <w:drawing>
          <wp:inline distT="0" distB="0" distL="0" distR="0">
            <wp:extent cx="190500" cy="180975"/>
            <wp:effectExtent l="19050" t="0" r="0" b="0"/>
            <wp:docPr id="33" name="Рисунок 33" descr="http://www.zanimatika.narod.ru/Listik_b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zanimatika.narod.ru/Listik_ber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2DD6">
        <w:rPr>
          <w:bCs/>
        </w:rPr>
        <w:t>Ласковое слово – что весенний день.</w:t>
      </w:r>
      <w:r>
        <w:rPr>
          <w:b/>
          <w:bCs/>
          <w:color w:val="008080"/>
        </w:rPr>
        <w:t xml:space="preserve"> </w:t>
      </w:r>
    </w:p>
    <w:p w:rsidR="007F2DD6" w:rsidRPr="007F2DD6" w:rsidRDefault="007F2DD6" w:rsidP="007F2DD6">
      <w:pPr>
        <w:pStyle w:val="a3"/>
        <w:spacing w:before="0" w:beforeAutospacing="0" w:after="0" w:afterAutospacing="0"/>
        <w:ind w:left="225" w:right="225"/>
      </w:pPr>
      <w:r>
        <w:rPr>
          <w:b/>
          <w:bCs/>
          <w:color w:val="008080"/>
        </w:rPr>
        <w:br/>
      </w:r>
      <w:r>
        <w:rPr>
          <w:rFonts w:ascii="Arial" w:hAnsi="Arial" w:cs="Arial"/>
          <w:b/>
          <w:bCs/>
          <w:i/>
          <w:iCs/>
          <w:noProof/>
          <w:color w:val="000080"/>
        </w:rPr>
        <w:drawing>
          <wp:inline distT="0" distB="0" distL="0" distR="0">
            <wp:extent cx="190500" cy="180975"/>
            <wp:effectExtent l="19050" t="0" r="0" b="0"/>
            <wp:docPr id="37" name="Рисунок 37" descr="http://www.zanimatika.narod.ru/Listik_b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zanimatika.narod.ru/Listik_ber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2DD6">
        <w:rPr>
          <w:bCs/>
        </w:rPr>
        <w:t xml:space="preserve">Март с водой, апрель с травой. </w:t>
      </w:r>
    </w:p>
    <w:p w:rsidR="007F2DD6" w:rsidRDefault="007F2DD6" w:rsidP="007F2DD6">
      <w:pPr>
        <w:pStyle w:val="a3"/>
        <w:spacing w:before="0" w:beforeAutospacing="0" w:after="0" w:afterAutospacing="0"/>
        <w:ind w:left="225" w:right="225"/>
      </w:pPr>
      <w:r>
        <w:rPr>
          <w:b/>
          <w:bCs/>
          <w:color w:val="008080"/>
        </w:rPr>
        <w:br/>
      </w:r>
      <w:r>
        <w:rPr>
          <w:rFonts w:ascii="Arial" w:hAnsi="Arial" w:cs="Arial"/>
          <w:b/>
          <w:bCs/>
          <w:i/>
          <w:iCs/>
          <w:noProof/>
          <w:color w:val="000080"/>
        </w:rPr>
        <w:drawing>
          <wp:inline distT="0" distB="0" distL="0" distR="0">
            <wp:extent cx="190500" cy="180975"/>
            <wp:effectExtent l="19050" t="0" r="0" b="0"/>
            <wp:docPr id="40" name="Рисунок 40" descr="http://www.zanimatika.narod.ru/Listik_b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zanimatika.narod.ru/Listik_ber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2DD6">
        <w:rPr>
          <w:bCs/>
        </w:rPr>
        <w:t>Май весну кончает, лето начинает.</w:t>
      </w:r>
      <w:r>
        <w:rPr>
          <w:b/>
          <w:bCs/>
          <w:color w:val="008080"/>
        </w:rPr>
        <w:t xml:space="preserve"> </w:t>
      </w:r>
    </w:p>
    <w:p w:rsidR="007F2DD6" w:rsidRDefault="007F2DD6" w:rsidP="007F2DD6">
      <w:pPr>
        <w:pStyle w:val="a3"/>
        <w:spacing w:before="0" w:beforeAutospacing="0" w:after="0" w:afterAutospacing="0"/>
        <w:ind w:left="225" w:right="225"/>
        <w:rPr>
          <w:bCs/>
        </w:rPr>
      </w:pPr>
      <w:r>
        <w:rPr>
          <w:b/>
          <w:bCs/>
          <w:color w:val="008080"/>
        </w:rPr>
        <w:br/>
      </w:r>
      <w:r>
        <w:rPr>
          <w:rFonts w:ascii="Arial" w:hAnsi="Arial" w:cs="Arial"/>
          <w:b/>
          <w:bCs/>
          <w:i/>
          <w:iCs/>
          <w:noProof/>
          <w:color w:val="000080"/>
        </w:rPr>
        <w:drawing>
          <wp:inline distT="0" distB="0" distL="0" distR="0">
            <wp:extent cx="190500" cy="180975"/>
            <wp:effectExtent l="19050" t="0" r="0" b="0"/>
            <wp:docPr id="42" name="Рисунок 42" descr="http://www.zanimatika.narod.ru/Listik_b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zanimatika.narod.ru/Listik_ber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2DD6">
        <w:rPr>
          <w:bCs/>
        </w:rPr>
        <w:t>Одна ласточка не делает весны.</w:t>
      </w:r>
    </w:p>
    <w:p w:rsidR="00492597" w:rsidRDefault="00492597" w:rsidP="007F2DD6">
      <w:pPr>
        <w:pStyle w:val="a3"/>
        <w:spacing w:before="0" w:beforeAutospacing="0" w:after="0" w:afterAutospacing="0"/>
        <w:ind w:left="225" w:right="225"/>
      </w:pPr>
    </w:p>
    <w:p w:rsidR="00492597" w:rsidRDefault="00492597" w:rsidP="007F2DD6">
      <w:pPr>
        <w:pStyle w:val="a3"/>
        <w:spacing w:before="0" w:beforeAutospacing="0" w:after="0" w:afterAutospacing="0"/>
        <w:ind w:left="225" w:right="225"/>
      </w:pPr>
      <w:r>
        <w:t>Давайте оценим  работу друг друга. Расскажите, как работал каждый в вашей группе.</w:t>
      </w:r>
    </w:p>
    <w:p w:rsidR="00492597" w:rsidRDefault="00492597" w:rsidP="007F2DD6">
      <w:pPr>
        <w:pStyle w:val="a3"/>
        <w:spacing w:before="0" w:beforeAutospacing="0" w:after="0" w:afterAutospacing="0"/>
        <w:ind w:left="225" w:right="225"/>
      </w:pPr>
      <w:r>
        <w:t>Молодцы!</w:t>
      </w:r>
    </w:p>
    <w:p w:rsidR="00492597" w:rsidRDefault="00492597" w:rsidP="007F2DD6">
      <w:pPr>
        <w:pStyle w:val="a3"/>
        <w:spacing w:before="0" w:beforeAutospacing="0" w:after="0" w:afterAutospacing="0"/>
        <w:ind w:left="225" w:right="225"/>
      </w:pPr>
    </w:p>
    <w:p w:rsidR="00492597" w:rsidRPr="00492597" w:rsidRDefault="00492597" w:rsidP="007F2DD6">
      <w:pPr>
        <w:pStyle w:val="a3"/>
        <w:spacing w:before="0" w:beforeAutospacing="0" w:after="0" w:afterAutospacing="0"/>
        <w:ind w:left="225" w:right="225"/>
        <w:rPr>
          <w:b/>
          <w:u w:val="single"/>
        </w:rPr>
      </w:pPr>
      <w:r w:rsidRPr="00492597">
        <w:rPr>
          <w:b/>
          <w:u w:val="single"/>
        </w:rPr>
        <w:t>5. Практическая работа</w:t>
      </w:r>
    </w:p>
    <w:p w:rsidR="00492597" w:rsidRDefault="00492597" w:rsidP="007F2DD6">
      <w:pPr>
        <w:pStyle w:val="a3"/>
        <w:spacing w:before="0" w:beforeAutospacing="0" w:after="0" w:afterAutospacing="0"/>
        <w:ind w:left="225" w:right="225"/>
      </w:pPr>
    </w:p>
    <w:p w:rsidR="00492597" w:rsidRPr="007F2DD6" w:rsidRDefault="00492597" w:rsidP="007F2DD6">
      <w:pPr>
        <w:pStyle w:val="a3"/>
        <w:spacing w:before="0" w:beforeAutospacing="0" w:after="0" w:afterAutospacing="0"/>
        <w:ind w:left="225" w:right="225"/>
      </w:pPr>
      <w:r>
        <w:t xml:space="preserve"> Предлагаю пройти дальше в огород наших друзей. Весна – </w:t>
      </w:r>
      <w:r w:rsidR="00323343">
        <w:t>время посадки овощей. Дядя Федор</w:t>
      </w:r>
      <w:r>
        <w:t>, Пес и Кот будут</w:t>
      </w:r>
      <w:r w:rsidR="00323343">
        <w:t xml:space="preserve"> высаживать  в грунт на грядки о</w:t>
      </w:r>
      <w:r>
        <w:t xml:space="preserve">гурцы, помидоры и картофель. Давайте поможем им. </w:t>
      </w:r>
    </w:p>
    <w:p w:rsidR="007F2DD6" w:rsidRPr="007F2DD6" w:rsidRDefault="007F2DD6" w:rsidP="007F2DD6">
      <w:pPr>
        <w:pStyle w:val="a3"/>
        <w:spacing w:before="0" w:beforeAutospacing="0" w:after="0" w:afterAutospacing="0"/>
        <w:ind w:left="225" w:right="225"/>
      </w:pPr>
    </w:p>
    <w:p w:rsidR="00526AF7" w:rsidRDefault="00492597" w:rsidP="00001A20">
      <w:pPr>
        <w:pStyle w:val="a3"/>
      </w:pPr>
      <w:r w:rsidRPr="00492597">
        <w:rPr>
          <w:noProof/>
        </w:rPr>
        <w:lastRenderedPageBreak/>
        <w:drawing>
          <wp:inline distT="0" distB="0" distL="0" distR="0">
            <wp:extent cx="2209800" cy="2009775"/>
            <wp:effectExtent l="19050" t="0" r="0" b="0"/>
            <wp:docPr id="8" name="Рисунок 14" descr="Простоквашино: Дядя Фёдор, пёс и к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остоквашино: Дядя Фёдор, пёс и кот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597" w:rsidRDefault="00492597" w:rsidP="00492597">
      <w:pPr>
        <w:pStyle w:val="a3"/>
      </w:pPr>
      <w:r>
        <w:t xml:space="preserve">У вас на столах листы бумаги, на них изображены две одинаковые грядки, а третья – отличается.  </w:t>
      </w:r>
      <w:proofErr w:type="gramStart"/>
      <w:r>
        <w:t>Скажите</w:t>
      </w:r>
      <w:proofErr w:type="gramEnd"/>
      <w:r>
        <w:t xml:space="preserve"> какую геометрическую фигуру  имеют грядки?</w:t>
      </w:r>
    </w:p>
    <w:p w:rsidR="00492597" w:rsidRDefault="00492597" w:rsidP="008374E0">
      <w:pPr>
        <w:pStyle w:val="a3"/>
        <w:spacing w:before="0" w:beforeAutospacing="0" w:after="0" w:afterAutospacing="0"/>
      </w:pPr>
      <w:r>
        <w:t xml:space="preserve">1-2 – прямоугольник, </w:t>
      </w:r>
    </w:p>
    <w:p w:rsidR="00492597" w:rsidRDefault="00492597" w:rsidP="008374E0">
      <w:pPr>
        <w:pStyle w:val="a3"/>
        <w:spacing w:before="0" w:beforeAutospacing="0" w:after="0" w:afterAutospacing="0"/>
      </w:pPr>
      <w:r>
        <w:t xml:space="preserve">3 </w:t>
      </w:r>
      <w:r w:rsidR="008374E0">
        <w:t>–</w:t>
      </w:r>
      <w:r>
        <w:t xml:space="preserve"> квадрат</w:t>
      </w:r>
    </w:p>
    <w:p w:rsidR="008374E0" w:rsidRDefault="008374E0" w:rsidP="00492597">
      <w:pPr>
        <w:pStyle w:val="a3"/>
      </w:pPr>
      <w:r>
        <w:t>Объясните, почему?</w:t>
      </w:r>
    </w:p>
    <w:p w:rsidR="008374E0" w:rsidRDefault="008374E0" w:rsidP="00492597">
      <w:pPr>
        <w:pStyle w:val="a3"/>
      </w:pPr>
      <w:r>
        <w:t>Предлагаю засеять грядки:</w:t>
      </w:r>
    </w:p>
    <w:p w:rsidR="008374E0" w:rsidRDefault="008374E0" w:rsidP="008374E0">
      <w:pPr>
        <w:pStyle w:val="a3"/>
        <w:spacing w:before="0" w:beforeAutospacing="0" w:after="0" w:afterAutospacing="0"/>
      </w:pPr>
      <w:r>
        <w:t>1 – 6 огурцов,</w:t>
      </w:r>
    </w:p>
    <w:p w:rsidR="008374E0" w:rsidRDefault="008374E0" w:rsidP="008374E0">
      <w:pPr>
        <w:pStyle w:val="a3"/>
        <w:spacing w:before="0" w:beforeAutospacing="0" w:after="0" w:afterAutospacing="0"/>
      </w:pPr>
      <w:r>
        <w:t>2 – 8 помидоров,</w:t>
      </w:r>
    </w:p>
    <w:p w:rsidR="008374E0" w:rsidRDefault="008374E0" w:rsidP="008374E0">
      <w:pPr>
        <w:pStyle w:val="a3"/>
        <w:spacing w:before="0" w:beforeAutospacing="0" w:after="0" w:afterAutospacing="0"/>
      </w:pPr>
      <w:r>
        <w:t>3 – картофеля засеете столько, сколько у вас обозначено цифрой вверху справа на квадрате.</w:t>
      </w:r>
    </w:p>
    <w:p w:rsidR="008374E0" w:rsidRDefault="008374E0" w:rsidP="00492597">
      <w:pPr>
        <w:pStyle w:val="a3"/>
      </w:pPr>
      <w:r>
        <w:t xml:space="preserve">Сейчас вы приступите к самостоятельной работе. Я желаю, чтобы ваша работа получилась аккуратной. Будьте внимательны. Ваши работы сегодня мы покажем на выставке нашим родителям, мне бы хотелось, чтобы они порадовались за вас. </w:t>
      </w:r>
    </w:p>
    <w:p w:rsidR="008374E0" w:rsidRDefault="008374E0" w:rsidP="00492597">
      <w:pPr>
        <w:pStyle w:val="a3"/>
      </w:pPr>
      <w:r>
        <w:t xml:space="preserve">С/р. При помощи вырезанных фигур-овощей, клея дети самостоятельно выполняют работу. </w:t>
      </w:r>
    </w:p>
    <w:p w:rsidR="008374E0" w:rsidRPr="008374E0" w:rsidRDefault="008374E0" w:rsidP="00492597">
      <w:pPr>
        <w:pStyle w:val="a3"/>
        <w:rPr>
          <w:b/>
          <w:u w:val="single"/>
        </w:rPr>
      </w:pPr>
      <w:r w:rsidRPr="008374E0">
        <w:rPr>
          <w:b/>
          <w:u w:val="single"/>
        </w:rPr>
        <w:t>6. Самооценка</w:t>
      </w:r>
    </w:p>
    <w:p w:rsidR="008374E0" w:rsidRDefault="00407012" w:rsidP="008374E0">
      <w:pPr>
        <w:pStyle w:val="a3"/>
        <w:spacing w:before="0" w:beforeAutospacing="0" w:after="0" w:afterAutospacing="0"/>
      </w:pPr>
      <w:r>
        <w:t xml:space="preserve"> </w:t>
      </w:r>
      <w:r w:rsidR="008374E0">
        <w:t xml:space="preserve">Оцените себя сами. </w:t>
      </w:r>
    </w:p>
    <w:p w:rsidR="008374E0" w:rsidRDefault="008374E0" w:rsidP="008374E0">
      <w:pPr>
        <w:pStyle w:val="a3"/>
        <w:numPr>
          <w:ilvl w:val="0"/>
          <w:numId w:val="7"/>
        </w:numPr>
        <w:spacing w:before="0" w:beforeAutospacing="0" w:after="0" w:afterAutospacing="0"/>
      </w:pPr>
      <w:r>
        <w:t>Если вы считаете, что ваша работа выполнена правильно, чисто и аккуратно, то нарисуйте солнышко.</w:t>
      </w:r>
    </w:p>
    <w:p w:rsidR="008374E0" w:rsidRDefault="008374E0" w:rsidP="008374E0">
      <w:pPr>
        <w:pStyle w:val="a3"/>
        <w:numPr>
          <w:ilvl w:val="0"/>
          <w:numId w:val="7"/>
        </w:numPr>
        <w:spacing w:before="0" w:beforeAutospacing="0" w:after="0" w:afterAutospacing="0"/>
      </w:pPr>
      <w:r>
        <w:t>Если вы считаете, что вам еще нужно поработать – нарисуйте квадратик.</w:t>
      </w:r>
    </w:p>
    <w:p w:rsidR="008374E0" w:rsidRPr="00500590" w:rsidRDefault="008374E0" w:rsidP="008374E0">
      <w:pPr>
        <w:pStyle w:val="a3"/>
        <w:spacing w:before="0" w:beforeAutospacing="0" w:after="0" w:afterAutospacing="0"/>
      </w:pPr>
    </w:p>
    <w:p w:rsidR="00EA4DA9" w:rsidRDefault="00EA4DA9" w:rsidP="008757E9">
      <w:pPr>
        <w:spacing w:after="0" w:line="240" w:lineRule="auto"/>
      </w:pPr>
    </w:p>
    <w:p w:rsidR="00EA4DA9" w:rsidRDefault="002916EF">
      <w:r w:rsidRPr="007D63C6">
        <w:object w:dxaOrig="5620" w:dyaOrig="4219">
          <v:shape id="_x0000_i1025" type="#_x0000_t75" style="width:195pt;height:119.25pt" o:ole="">
            <v:imagedata r:id="rId11" o:title=""/>
          </v:shape>
          <o:OLEObject Type="Embed" ProgID="PowerPoint.Template.12" ShapeID="_x0000_i1025" DrawAspect="Content" ObjectID="_1490337860" r:id="rId12"/>
        </w:object>
      </w:r>
    </w:p>
    <w:p w:rsidR="008374E0" w:rsidRPr="008374E0" w:rsidRDefault="008374E0">
      <w:pPr>
        <w:rPr>
          <w:rFonts w:ascii="Times New Roman" w:hAnsi="Times New Roman" w:cs="Times New Roman"/>
          <w:b/>
          <w:u w:val="single"/>
        </w:rPr>
      </w:pPr>
      <w:r w:rsidRPr="008374E0">
        <w:rPr>
          <w:rFonts w:ascii="Times New Roman" w:hAnsi="Times New Roman" w:cs="Times New Roman"/>
          <w:b/>
          <w:u w:val="single"/>
        </w:rPr>
        <w:lastRenderedPageBreak/>
        <w:t>7. Подведение итогов:</w:t>
      </w:r>
    </w:p>
    <w:p w:rsidR="008563B6" w:rsidRPr="00323343" w:rsidRDefault="008563B6">
      <w:pPr>
        <w:rPr>
          <w:rFonts w:ascii="Times New Roman" w:hAnsi="Times New Roman" w:cs="Times New Roman"/>
        </w:rPr>
      </w:pPr>
      <w:r w:rsidRPr="00323343">
        <w:rPr>
          <w:rFonts w:ascii="Times New Roman" w:hAnsi="Times New Roman" w:cs="Times New Roman"/>
        </w:rPr>
        <w:t xml:space="preserve">Пора подводить итоги. </w:t>
      </w:r>
      <w:r w:rsidR="002A6453" w:rsidRPr="00323343">
        <w:rPr>
          <w:rFonts w:ascii="Times New Roman" w:hAnsi="Times New Roman" w:cs="Times New Roman"/>
        </w:rPr>
        <w:t xml:space="preserve">В группах вы работали дружно, помогали друг другу.  </w:t>
      </w:r>
    </w:p>
    <w:p w:rsidR="002A6453" w:rsidRPr="00323343" w:rsidRDefault="002A6453">
      <w:pPr>
        <w:rPr>
          <w:rFonts w:ascii="Times New Roman" w:hAnsi="Times New Roman" w:cs="Times New Roman"/>
        </w:rPr>
      </w:pPr>
      <w:r w:rsidRPr="00323343">
        <w:rPr>
          <w:rFonts w:ascii="Times New Roman" w:hAnsi="Times New Roman" w:cs="Times New Roman"/>
        </w:rPr>
        <w:t xml:space="preserve">О чем расскажете дома? </w:t>
      </w:r>
    </w:p>
    <w:p w:rsidR="008563B6" w:rsidRPr="00323343" w:rsidRDefault="008563B6">
      <w:pPr>
        <w:rPr>
          <w:rFonts w:ascii="Times New Roman" w:hAnsi="Times New Roman" w:cs="Times New Roman"/>
        </w:rPr>
      </w:pPr>
      <w:r w:rsidRPr="00323343">
        <w:rPr>
          <w:rFonts w:ascii="Times New Roman" w:hAnsi="Times New Roman" w:cs="Times New Roman"/>
        </w:rPr>
        <w:t xml:space="preserve">Наши друзья из </w:t>
      </w:r>
      <w:proofErr w:type="spellStart"/>
      <w:r w:rsidRPr="00323343">
        <w:rPr>
          <w:rFonts w:ascii="Times New Roman" w:hAnsi="Times New Roman" w:cs="Times New Roman"/>
        </w:rPr>
        <w:t>Простоквашино</w:t>
      </w:r>
      <w:proofErr w:type="spellEnd"/>
      <w:r w:rsidRPr="00323343">
        <w:rPr>
          <w:rFonts w:ascii="Times New Roman" w:hAnsi="Times New Roman" w:cs="Times New Roman"/>
        </w:rPr>
        <w:t xml:space="preserve"> говорят вам спасибо, благодарят вас за работу и дарят на память вам веселые смайлики</w:t>
      </w:r>
      <w:r w:rsidR="00323343">
        <w:rPr>
          <w:rFonts w:ascii="Times New Roman" w:hAnsi="Times New Roman" w:cs="Times New Roman"/>
        </w:rPr>
        <w:t>.</w:t>
      </w:r>
    </w:p>
    <w:p w:rsidR="00EA4DA9" w:rsidRDefault="00EA4DA9"/>
    <w:p w:rsidR="00EA4DA9" w:rsidRDefault="00BC7713">
      <w:r>
        <w:rPr>
          <w:noProof/>
          <w:lang w:eastAsia="ru-RU"/>
        </w:rPr>
        <w:drawing>
          <wp:inline distT="0" distB="0" distL="0" distR="0">
            <wp:extent cx="1343025" cy="1323975"/>
            <wp:effectExtent l="19050" t="0" r="9525" b="0"/>
            <wp:docPr id="3" name="Рисунок 4" descr="http://www.neumeka.ru/images/stat/int/smiley/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neumeka.ru/images/stat/int/smiley/0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DA9" w:rsidRDefault="00EA4DA9"/>
    <w:p w:rsidR="00EA4DA9" w:rsidRDefault="00EA4DA9"/>
    <w:p w:rsidR="007D63C6" w:rsidRDefault="007D63C6"/>
    <w:p w:rsidR="007D63C6" w:rsidRDefault="007D63C6"/>
    <w:p w:rsidR="007D63C6" w:rsidRDefault="007D63C6"/>
    <w:p w:rsidR="007D63C6" w:rsidRDefault="007D63C6"/>
    <w:p w:rsidR="007D63C6" w:rsidRDefault="007D63C6"/>
    <w:p w:rsidR="007D63C6" w:rsidRDefault="007D63C6"/>
    <w:p w:rsidR="007D63C6" w:rsidRDefault="007D63C6"/>
    <w:p w:rsidR="007D63C6" w:rsidRDefault="007D63C6"/>
    <w:p w:rsidR="0077012B" w:rsidRDefault="0077012B"/>
    <w:sectPr w:rsidR="0077012B" w:rsidSect="001949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C2FD"/>
      </v:shape>
    </w:pict>
  </w:numPicBullet>
  <w:abstractNum w:abstractNumId="0">
    <w:nsid w:val="07310463"/>
    <w:multiLevelType w:val="hybridMultilevel"/>
    <w:tmpl w:val="D4AC63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5856CD"/>
    <w:multiLevelType w:val="multilevel"/>
    <w:tmpl w:val="E196B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  <w:u w:val="single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A495F53"/>
    <w:multiLevelType w:val="multilevel"/>
    <w:tmpl w:val="A08A3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0A13D9D"/>
    <w:multiLevelType w:val="hybridMultilevel"/>
    <w:tmpl w:val="1606431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8D3A93"/>
    <w:multiLevelType w:val="hybridMultilevel"/>
    <w:tmpl w:val="AF0A8E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CF4D19"/>
    <w:multiLevelType w:val="multilevel"/>
    <w:tmpl w:val="20582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55D0BF1"/>
    <w:multiLevelType w:val="hybridMultilevel"/>
    <w:tmpl w:val="F04C5B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DAF2847"/>
    <w:multiLevelType w:val="multilevel"/>
    <w:tmpl w:val="A914F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2"/>
  </w:num>
  <w:num w:numId="5">
    <w:abstractNumId w:val="6"/>
  </w:num>
  <w:num w:numId="6">
    <w:abstractNumId w:val="4"/>
  </w:num>
  <w:num w:numId="7">
    <w:abstractNumId w:val="3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A0BDF"/>
    <w:rsid w:val="00001A20"/>
    <w:rsid w:val="000425F7"/>
    <w:rsid w:val="000C4371"/>
    <w:rsid w:val="0017266C"/>
    <w:rsid w:val="00194995"/>
    <w:rsid w:val="00280AC3"/>
    <w:rsid w:val="002916EF"/>
    <w:rsid w:val="002A6453"/>
    <w:rsid w:val="002F6E81"/>
    <w:rsid w:val="00323343"/>
    <w:rsid w:val="0032527A"/>
    <w:rsid w:val="003E0DCD"/>
    <w:rsid w:val="00407012"/>
    <w:rsid w:val="00421BE1"/>
    <w:rsid w:val="00442117"/>
    <w:rsid w:val="00492597"/>
    <w:rsid w:val="004B3B11"/>
    <w:rsid w:val="00500590"/>
    <w:rsid w:val="00526AF7"/>
    <w:rsid w:val="00695721"/>
    <w:rsid w:val="006E1A0A"/>
    <w:rsid w:val="0077012B"/>
    <w:rsid w:val="007D63C6"/>
    <w:rsid w:val="007F2DD6"/>
    <w:rsid w:val="008328F5"/>
    <w:rsid w:val="008374E0"/>
    <w:rsid w:val="008563B6"/>
    <w:rsid w:val="008757E9"/>
    <w:rsid w:val="008E7D0C"/>
    <w:rsid w:val="009216EA"/>
    <w:rsid w:val="00BA3C9D"/>
    <w:rsid w:val="00BC7713"/>
    <w:rsid w:val="00C378E4"/>
    <w:rsid w:val="00CA5624"/>
    <w:rsid w:val="00CC2723"/>
    <w:rsid w:val="00D21150"/>
    <w:rsid w:val="00D86456"/>
    <w:rsid w:val="00DE7F5F"/>
    <w:rsid w:val="00EA0BDF"/>
    <w:rsid w:val="00EA4DA9"/>
    <w:rsid w:val="00F222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9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A0B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A0BDF"/>
    <w:rPr>
      <w:b/>
      <w:bCs/>
    </w:rPr>
  </w:style>
  <w:style w:type="character" w:styleId="a5">
    <w:name w:val="Emphasis"/>
    <w:basedOn w:val="a0"/>
    <w:uiPriority w:val="20"/>
    <w:qFormat/>
    <w:rsid w:val="00EA0BDF"/>
    <w:rPr>
      <w:i/>
      <w:iCs/>
    </w:rPr>
  </w:style>
  <w:style w:type="paragraph" w:styleId="a6">
    <w:name w:val="List Paragraph"/>
    <w:basedOn w:val="a"/>
    <w:uiPriority w:val="34"/>
    <w:qFormat/>
    <w:rsid w:val="008328F5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EA4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A4D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142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8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package" Target="embeddings/_______Microsoft_Office_PowerPoint_20071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gif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7</Pages>
  <Words>1101</Words>
  <Characters>6279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24</cp:revision>
  <dcterms:created xsi:type="dcterms:W3CDTF">2015-03-29T01:34:00Z</dcterms:created>
  <dcterms:modified xsi:type="dcterms:W3CDTF">2015-04-12T06:58:00Z</dcterms:modified>
</cp:coreProperties>
</file>