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57" w:rsidRDefault="00582964" w:rsidP="00582964">
      <w:pPr>
        <w:jc w:val="center"/>
        <w:rPr>
          <w:b/>
          <w:sz w:val="24"/>
          <w:szCs w:val="24"/>
        </w:rPr>
      </w:pPr>
      <w:r w:rsidRPr="00582964">
        <w:rPr>
          <w:b/>
          <w:sz w:val="24"/>
          <w:szCs w:val="24"/>
        </w:rPr>
        <w:t>История развития биологии. Уровни организации живой материи</w:t>
      </w:r>
    </w:p>
    <w:p w:rsidR="00582964" w:rsidRPr="00582964" w:rsidRDefault="00582964" w:rsidP="00582964">
      <w:pPr>
        <w:pStyle w:val="a3"/>
        <w:numPr>
          <w:ilvl w:val="0"/>
          <w:numId w:val="5"/>
        </w:numPr>
        <w:rPr>
          <w:sz w:val="24"/>
          <w:szCs w:val="24"/>
        </w:rPr>
      </w:pPr>
      <w:r w:rsidRPr="00582964">
        <w:rPr>
          <w:sz w:val="24"/>
          <w:szCs w:val="24"/>
        </w:rPr>
        <w:t>Кто определил место человека в систематике животных, назвав его «общественным животным, наделённым разумом»:</w:t>
      </w:r>
    </w:p>
    <w:p w:rsidR="00582964" w:rsidRDefault="00582964" w:rsidP="0058296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Гиппократ</w:t>
      </w:r>
    </w:p>
    <w:p w:rsidR="00582964" w:rsidRDefault="00582964" w:rsidP="0058296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Аристотель</w:t>
      </w:r>
    </w:p>
    <w:p w:rsidR="00582964" w:rsidRDefault="00582964" w:rsidP="0058296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Клавдий Гален</w:t>
      </w:r>
    </w:p>
    <w:p w:rsidR="00582964" w:rsidRDefault="0011517A" w:rsidP="0058296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Кем было открыто кровообращение в теле человека:</w:t>
      </w:r>
    </w:p>
    <w:p w:rsidR="0011517A" w:rsidRDefault="0011517A" w:rsidP="0011517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Уильям Гарвей</w:t>
      </w:r>
    </w:p>
    <w:p w:rsidR="0011517A" w:rsidRDefault="0011517A" w:rsidP="0011517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Леонардо да Винчи</w:t>
      </w:r>
    </w:p>
    <w:p w:rsidR="0011517A" w:rsidRDefault="0011517A" w:rsidP="0011517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Андреас Везалий</w:t>
      </w:r>
    </w:p>
    <w:p w:rsidR="0011517A" w:rsidRDefault="0011517A" w:rsidP="0011517A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Работы</w:t>
      </w:r>
      <w:proofErr w:type="gramEnd"/>
      <w:r w:rsidRPr="0011517A">
        <w:rPr>
          <w:sz w:val="24"/>
          <w:szCs w:val="24"/>
        </w:rPr>
        <w:t xml:space="preserve"> какого учёного опер</w:t>
      </w:r>
      <w:r>
        <w:rPr>
          <w:sz w:val="24"/>
          <w:szCs w:val="24"/>
        </w:rPr>
        <w:t>е</w:t>
      </w:r>
      <w:r w:rsidRPr="0011517A">
        <w:rPr>
          <w:sz w:val="24"/>
          <w:szCs w:val="24"/>
        </w:rPr>
        <w:t>ди</w:t>
      </w:r>
      <w:r>
        <w:rPr>
          <w:sz w:val="24"/>
          <w:szCs w:val="24"/>
        </w:rPr>
        <w:t>ли своё время и были и открыты заново спустя 35 лет:</w:t>
      </w:r>
    </w:p>
    <w:p w:rsidR="0011517A" w:rsidRDefault="0011517A" w:rsidP="0011517A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И.М.Сеченов</w:t>
      </w:r>
    </w:p>
    <w:p w:rsidR="0011517A" w:rsidRDefault="0011517A" w:rsidP="0011517A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Гуго</w:t>
      </w:r>
      <w:proofErr w:type="spellEnd"/>
      <w:r>
        <w:rPr>
          <w:sz w:val="24"/>
          <w:szCs w:val="24"/>
        </w:rPr>
        <w:t xml:space="preserve"> де Фриз</w:t>
      </w:r>
    </w:p>
    <w:p w:rsidR="0011517A" w:rsidRDefault="0011517A" w:rsidP="0011517A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Грегор</w:t>
      </w:r>
      <w:proofErr w:type="spellEnd"/>
      <w:r>
        <w:rPr>
          <w:sz w:val="24"/>
          <w:szCs w:val="24"/>
        </w:rPr>
        <w:t xml:space="preserve"> Мендель</w:t>
      </w:r>
    </w:p>
    <w:p w:rsidR="0011517A" w:rsidRDefault="00E93B88" w:rsidP="0011517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Кто из наших соотечественников наряду с Л. Пастером и Р. Кохом определил появление иммунологии:</w:t>
      </w:r>
    </w:p>
    <w:p w:rsidR="00E93B88" w:rsidRDefault="00E93B88" w:rsidP="00E93B8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И.П.Павлов</w:t>
      </w:r>
    </w:p>
    <w:p w:rsidR="00E93B88" w:rsidRDefault="00E93B88" w:rsidP="00E93B8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И.И.Мечников</w:t>
      </w:r>
    </w:p>
    <w:p w:rsidR="00E93B88" w:rsidRDefault="00E93B88" w:rsidP="00E93B8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В.И.Вернадский</w:t>
      </w:r>
    </w:p>
    <w:p w:rsidR="00EB5135" w:rsidRPr="00EB5135" w:rsidRDefault="00EB5135" w:rsidP="00EB5135">
      <w:pPr>
        <w:pStyle w:val="a3"/>
        <w:numPr>
          <w:ilvl w:val="0"/>
          <w:numId w:val="5"/>
        </w:numPr>
        <w:rPr>
          <w:sz w:val="24"/>
          <w:szCs w:val="24"/>
        </w:rPr>
      </w:pPr>
      <w:r w:rsidRPr="00EB5135">
        <w:rPr>
          <w:sz w:val="24"/>
          <w:szCs w:val="24"/>
        </w:rPr>
        <w:t xml:space="preserve">С </w:t>
      </w:r>
      <w:proofErr w:type="gramStart"/>
      <w:r w:rsidRPr="00EB5135">
        <w:rPr>
          <w:sz w:val="24"/>
          <w:szCs w:val="24"/>
        </w:rPr>
        <w:t>именем</w:t>
      </w:r>
      <w:proofErr w:type="gramEnd"/>
      <w:r w:rsidRPr="00EB5135">
        <w:rPr>
          <w:sz w:val="24"/>
          <w:szCs w:val="24"/>
        </w:rPr>
        <w:t xml:space="preserve"> какого врача связано первое применение экспериментального метода:</w:t>
      </w:r>
    </w:p>
    <w:p w:rsidR="00EB5135" w:rsidRDefault="00EB5135" w:rsidP="00EB5135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Гиппократа</w:t>
      </w:r>
    </w:p>
    <w:p w:rsidR="00EB5135" w:rsidRDefault="00EB5135" w:rsidP="00EB5135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Авиценны</w:t>
      </w:r>
    </w:p>
    <w:p w:rsidR="00EB5135" w:rsidRDefault="00EB5135" w:rsidP="00EB5135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Галена</w:t>
      </w:r>
    </w:p>
    <w:p w:rsidR="00EB5135" w:rsidRDefault="00EB5135" w:rsidP="00EB513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Это свойство живого обеспечивает непрерывность жизни и преемственность поколений:</w:t>
      </w:r>
    </w:p>
    <w:p w:rsidR="00EB5135" w:rsidRDefault="00EB5135" w:rsidP="00EB5135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Размножение</w:t>
      </w:r>
    </w:p>
    <w:p w:rsidR="00EB5135" w:rsidRDefault="00EB5135" w:rsidP="00EB5135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Дискретность и целостность</w:t>
      </w:r>
    </w:p>
    <w:p w:rsidR="00EB5135" w:rsidRDefault="00EB5135" w:rsidP="00EB5135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Саморегуляция</w:t>
      </w:r>
      <w:proofErr w:type="spellEnd"/>
    </w:p>
    <w:p w:rsidR="00EB5135" w:rsidRDefault="00EB5135" w:rsidP="00EB5135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Единство биохимического состава</w:t>
      </w:r>
    </w:p>
    <w:p w:rsidR="00EB5135" w:rsidRDefault="00EB5135" w:rsidP="00EB513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Любая биологическая система состоит из отдельных взаимодействующих частей, которые вместе образуют структурно-функциональное единство, это свойство носит название:</w:t>
      </w:r>
    </w:p>
    <w:p w:rsidR="00EB5135" w:rsidRDefault="00EB5135" w:rsidP="00EB5135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Наследственность и изменчивость</w:t>
      </w:r>
    </w:p>
    <w:p w:rsidR="00EB5135" w:rsidRDefault="00EB5135" w:rsidP="00EB5135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Открытость</w:t>
      </w:r>
    </w:p>
    <w:p w:rsidR="00EB5135" w:rsidRDefault="00EB5135" w:rsidP="00EB5135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Единство биохимического состава</w:t>
      </w:r>
    </w:p>
    <w:p w:rsidR="00EB5135" w:rsidRDefault="00EB5135" w:rsidP="00EB5135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Дискретность и целостность</w:t>
      </w:r>
    </w:p>
    <w:p w:rsidR="00A6159B" w:rsidRDefault="00A6159B" w:rsidP="00A6159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 этого уровня начинаются важнейшие процессы жизнедеятельности - кодирование и передача наследственной информации, метаболизм, превращение энергии:</w:t>
      </w:r>
    </w:p>
    <w:p w:rsidR="00A6159B" w:rsidRDefault="00A6159B" w:rsidP="00A6159B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Органный</w:t>
      </w:r>
    </w:p>
    <w:p w:rsidR="00A6159B" w:rsidRDefault="00A6159B" w:rsidP="00A6159B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Клеточный</w:t>
      </w:r>
    </w:p>
    <w:p w:rsidR="00A6159B" w:rsidRDefault="00A6159B" w:rsidP="00A6159B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Молекулярно-генетический</w:t>
      </w:r>
    </w:p>
    <w:p w:rsidR="00A6159B" w:rsidRDefault="00A6159B" w:rsidP="00A6159B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Экосистемный</w:t>
      </w:r>
      <w:proofErr w:type="spellEnd"/>
    </w:p>
    <w:p w:rsidR="00A6159B" w:rsidRDefault="00A6159B" w:rsidP="00A6159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Благодаря способности к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в процессе метаболизма сохраняются относительное постоянство химического состава и интенсивность течения физиологических процессов. Это явление носит название:</w:t>
      </w:r>
    </w:p>
    <w:p w:rsidR="00A6159B" w:rsidRDefault="00A6159B" w:rsidP="00A6159B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Гомеостаз</w:t>
      </w:r>
    </w:p>
    <w:p w:rsidR="00A6159B" w:rsidRDefault="00A6159B" w:rsidP="00A6159B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Ассимиляция</w:t>
      </w:r>
    </w:p>
    <w:p w:rsidR="00A6159B" w:rsidRDefault="00A6159B" w:rsidP="00A6159B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Филогенез</w:t>
      </w:r>
    </w:p>
    <w:p w:rsidR="00A6159B" w:rsidRDefault="00A6159B" w:rsidP="00A6159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Это биологическая система высшего ранга, охватывающая все явления жизни в атмосфере</w:t>
      </w:r>
      <w:r w:rsidR="00561A1B">
        <w:rPr>
          <w:sz w:val="24"/>
          <w:szCs w:val="24"/>
        </w:rPr>
        <w:t>, гидросфере и литосфере, которая объединяет все экосистемы в единый комплекс:</w:t>
      </w:r>
    </w:p>
    <w:p w:rsidR="00561A1B" w:rsidRDefault="00561A1B" w:rsidP="00561A1B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Популяция</w:t>
      </w:r>
    </w:p>
    <w:p w:rsidR="00561A1B" w:rsidRDefault="00561A1B" w:rsidP="00561A1B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Вид</w:t>
      </w:r>
    </w:p>
    <w:p w:rsidR="00561A1B" w:rsidRDefault="00561A1B" w:rsidP="00561A1B">
      <w:pPr>
        <w:pStyle w:val="a3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Экосисетма</w:t>
      </w:r>
      <w:proofErr w:type="spellEnd"/>
    </w:p>
    <w:p w:rsidR="00561A1B" w:rsidRDefault="00561A1B" w:rsidP="00561A1B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Биосфера</w:t>
      </w:r>
    </w:p>
    <w:p w:rsidR="00561A1B" w:rsidRPr="00A6159B" w:rsidRDefault="00561A1B" w:rsidP="00561A1B">
      <w:pPr>
        <w:pStyle w:val="a3"/>
        <w:ind w:left="1440"/>
        <w:rPr>
          <w:sz w:val="24"/>
          <w:szCs w:val="24"/>
        </w:rPr>
      </w:pPr>
    </w:p>
    <w:p w:rsidR="00EB5135" w:rsidRPr="00EB5135" w:rsidRDefault="00EB5135" w:rsidP="00EB5135">
      <w:pPr>
        <w:rPr>
          <w:sz w:val="24"/>
          <w:szCs w:val="24"/>
        </w:rPr>
      </w:pPr>
    </w:p>
    <w:p w:rsidR="00EB5135" w:rsidRDefault="00EB5135" w:rsidP="00EB5135">
      <w:pPr>
        <w:rPr>
          <w:sz w:val="24"/>
          <w:szCs w:val="24"/>
        </w:rPr>
      </w:pPr>
    </w:p>
    <w:p w:rsidR="00EB5135" w:rsidRPr="00EB5135" w:rsidRDefault="00EB5135" w:rsidP="00EB5135">
      <w:pPr>
        <w:rPr>
          <w:sz w:val="24"/>
          <w:szCs w:val="24"/>
        </w:rPr>
      </w:pPr>
    </w:p>
    <w:p w:rsidR="00EB5135" w:rsidRPr="00EB5135" w:rsidRDefault="00EB5135" w:rsidP="00EB5135">
      <w:pPr>
        <w:rPr>
          <w:sz w:val="24"/>
          <w:szCs w:val="24"/>
        </w:rPr>
      </w:pPr>
    </w:p>
    <w:p w:rsidR="0011517A" w:rsidRPr="0011517A" w:rsidRDefault="0011517A" w:rsidP="0011517A">
      <w:pPr>
        <w:rPr>
          <w:sz w:val="24"/>
          <w:szCs w:val="24"/>
        </w:rPr>
      </w:pPr>
    </w:p>
    <w:p w:rsidR="00582964" w:rsidRPr="00582964" w:rsidRDefault="00582964" w:rsidP="00582964">
      <w:pPr>
        <w:rPr>
          <w:sz w:val="24"/>
          <w:szCs w:val="24"/>
        </w:rPr>
      </w:pPr>
    </w:p>
    <w:p w:rsidR="00582964" w:rsidRPr="00582964" w:rsidRDefault="00582964" w:rsidP="00582964">
      <w:pPr>
        <w:ind w:left="1080"/>
        <w:rPr>
          <w:sz w:val="24"/>
          <w:szCs w:val="24"/>
        </w:rPr>
      </w:pPr>
    </w:p>
    <w:sectPr w:rsidR="00582964" w:rsidRPr="00582964" w:rsidSect="00A0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DEF"/>
    <w:multiLevelType w:val="hybridMultilevel"/>
    <w:tmpl w:val="E8825FBA"/>
    <w:lvl w:ilvl="0" w:tplc="2222DA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1143A"/>
    <w:multiLevelType w:val="hybridMultilevel"/>
    <w:tmpl w:val="46E41CDE"/>
    <w:lvl w:ilvl="0" w:tplc="C2502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3410C"/>
    <w:multiLevelType w:val="hybridMultilevel"/>
    <w:tmpl w:val="564C1486"/>
    <w:lvl w:ilvl="0" w:tplc="2222DA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C92B00"/>
    <w:multiLevelType w:val="hybridMultilevel"/>
    <w:tmpl w:val="C1EC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25574"/>
    <w:multiLevelType w:val="hybridMultilevel"/>
    <w:tmpl w:val="0552781C"/>
    <w:lvl w:ilvl="0" w:tplc="2222DA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208E6"/>
    <w:multiLevelType w:val="hybridMultilevel"/>
    <w:tmpl w:val="12E8C90A"/>
    <w:lvl w:ilvl="0" w:tplc="2222DA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1B6200"/>
    <w:multiLevelType w:val="hybridMultilevel"/>
    <w:tmpl w:val="CE0A0140"/>
    <w:lvl w:ilvl="0" w:tplc="2222DAA8">
      <w:start w:val="1"/>
      <w:numFmt w:val="russianLower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1CD14217"/>
    <w:multiLevelType w:val="hybridMultilevel"/>
    <w:tmpl w:val="39E6BC3E"/>
    <w:lvl w:ilvl="0" w:tplc="2222DA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815988"/>
    <w:multiLevelType w:val="hybridMultilevel"/>
    <w:tmpl w:val="D9F8C226"/>
    <w:lvl w:ilvl="0" w:tplc="2222DA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DD629B"/>
    <w:multiLevelType w:val="hybridMultilevel"/>
    <w:tmpl w:val="42402328"/>
    <w:lvl w:ilvl="0" w:tplc="2222DAA8">
      <w:start w:val="1"/>
      <w:numFmt w:val="russianLower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314B55F1"/>
    <w:multiLevelType w:val="hybridMultilevel"/>
    <w:tmpl w:val="8FEC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64530"/>
    <w:multiLevelType w:val="hybridMultilevel"/>
    <w:tmpl w:val="044C39F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9BC1E46"/>
    <w:multiLevelType w:val="hybridMultilevel"/>
    <w:tmpl w:val="57A60238"/>
    <w:lvl w:ilvl="0" w:tplc="2222DAA8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>
    <w:nsid w:val="3B556CA4"/>
    <w:multiLevelType w:val="hybridMultilevel"/>
    <w:tmpl w:val="40206440"/>
    <w:lvl w:ilvl="0" w:tplc="2222DA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A55A95"/>
    <w:multiLevelType w:val="hybridMultilevel"/>
    <w:tmpl w:val="9AF2BBE4"/>
    <w:lvl w:ilvl="0" w:tplc="2222DA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665656"/>
    <w:multiLevelType w:val="hybridMultilevel"/>
    <w:tmpl w:val="DB363AF0"/>
    <w:lvl w:ilvl="0" w:tplc="2222DAA8">
      <w:start w:val="1"/>
      <w:numFmt w:val="russianLow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BC43FA7"/>
    <w:multiLevelType w:val="hybridMultilevel"/>
    <w:tmpl w:val="0DB8AA8C"/>
    <w:lvl w:ilvl="0" w:tplc="2222DA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B5711F"/>
    <w:multiLevelType w:val="hybridMultilevel"/>
    <w:tmpl w:val="1E0AAF62"/>
    <w:lvl w:ilvl="0" w:tplc="2222DAA8">
      <w:start w:val="1"/>
      <w:numFmt w:val="russianLower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65094C1D"/>
    <w:multiLevelType w:val="hybridMultilevel"/>
    <w:tmpl w:val="84AEAE12"/>
    <w:lvl w:ilvl="0" w:tplc="2222DA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D1417"/>
    <w:multiLevelType w:val="hybridMultilevel"/>
    <w:tmpl w:val="C050383A"/>
    <w:lvl w:ilvl="0" w:tplc="2222DAA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C65F59"/>
    <w:multiLevelType w:val="hybridMultilevel"/>
    <w:tmpl w:val="6752489C"/>
    <w:lvl w:ilvl="0" w:tplc="E6107F7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2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13"/>
  </w:num>
  <w:num w:numId="10">
    <w:abstractNumId w:val="4"/>
  </w:num>
  <w:num w:numId="11">
    <w:abstractNumId w:val="12"/>
  </w:num>
  <w:num w:numId="12">
    <w:abstractNumId w:val="15"/>
  </w:num>
  <w:num w:numId="13">
    <w:abstractNumId w:val="18"/>
  </w:num>
  <w:num w:numId="14">
    <w:abstractNumId w:val="17"/>
  </w:num>
  <w:num w:numId="15">
    <w:abstractNumId w:val="6"/>
  </w:num>
  <w:num w:numId="16">
    <w:abstractNumId w:val="9"/>
  </w:num>
  <w:num w:numId="17">
    <w:abstractNumId w:val="7"/>
  </w:num>
  <w:num w:numId="18">
    <w:abstractNumId w:val="19"/>
  </w:num>
  <w:num w:numId="19">
    <w:abstractNumId w:val="8"/>
  </w:num>
  <w:num w:numId="20">
    <w:abstractNumId w:val="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557"/>
    <w:rsid w:val="0011517A"/>
    <w:rsid w:val="00561A1B"/>
    <w:rsid w:val="00582964"/>
    <w:rsid w:val="009A5557"/>
    <w:rsid w:val="00A07A72"/>
    <w:rsid w:val="00A6159B"/>
    <w:rsid w:val="00E93B88"/>
    <w:rsid w:val="00EB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111</cp:lastModifiedBy>
  <cp:revision>5</cp:revision>
  <cp:lastPrinted>2012-10-03T17:13:00Z</cp:lastPrinted>
  <dcterms:created xsi:type="dcterms:W3CDTF">2012-10-02T06:30:00Z</dcterms:created>
  <dcterms:modified xsi:type="dcterms:W3CDTF">2012-10-03T17:14:00Z</dcterms:modified>
</cp:coreProperties>
</file>