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4FE" w:rsidRDefault="00E714FE" w:rsidP="00E714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Фрагмент урока математики во 2 классе.</w:t>
      </w:r>
    </w:p>
    <w:p w:rsidR="00E714FE" w:rsidRDefault="0034703A" w:rsidP="00E714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Защита п</w:t>
      </w:r>
      <w:r w:rsidR="00E714FE">
        <w:rPr>
          <w:b/>
          <w:sz w:val="28"/>
          <w:szCs w:val="28"/>
        </w:rPr>
        <w:t>роект</w:t>
      </w:r>
      <w:r>
        <w:rPr>
          <w:b/>
          <w:sz w:val="28"/>
          <w:szCs w:val="28"/>
        </w:rPr>
        <w:t>а</w:t>
      </w:r>
      <w:r w:rsidR="00E714FE">
        <w:rPr>
          <w:b/>
          <w:sz w:val="28"/>
          <w:szCs w:val="28"/>
        </w:rPr>
        <w:t xml:space="preserve"> </w:t>
      </w:r>
      <w:r w:rsidR="000C7171">
        <w:rPr>
          <w:b/>
          <w:sz w:val="28"/>
          <w:szCs w:val="28"/>
        </w:rPr>
        <w:t xml:space="preserve"> «</w:t>
      </w:r>
      <w:r w:rsidR="00E714FE" w:rsidRPr="00FF75FC">
        <w:rPr>
          <w:b/>
          <w:sz w:val="28"/>
          <w:szCs w:val="28"/>
        </w:rPr>
        <w:t>Узоры и орнаменты на посуде»</w:t>
      </w:r>
      <w:r w:rsidR="00E714FE">
        <w:rPr>
          <w:b/>
          <w:sz w:val="28"/>
          <w:szCs w:val="28"/>
        </w:rPr>
        <w:t>.</w:t>
      </w:r>
    </w:p>
    <w:p w:rsidR="00E714FE" w:rsidRPr="00FF75FC" w:rsidRDefault="00E714FE" w:rsidP="00E714FE">
      <w:pPr>
        <w:jc w:val="center"/>
        <w:rPr>
          <w:b/>
          <w:sz w:val="28"/>
          <w:szCs w:val="28"/>
        </w:rPr>
      </w:pPr>
    </w:p>
    <w:p w:rsidR="00E714FE" w:rsidRPr="00FF75FC" w:rsidRDefault="00E714FE" w:rsidP="00E714FE">
      <w:pPr>
        <w:jc w:val="both"/>
        <w:rPr>
          <w:spacing w:val="-2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12332"/>
      </w:tblGrid>
      <w:tr w:rsidR="00E714FE" w:rsidRPr="00FF75FC" w:rsidTr="000C53AB">
        <w:tc>
          <w:tcPr>
            <w:tcW w:w="2410" w:type="dxa"/>
            <w:shd w:val="clear" w:color="auto" w:fill="auto"/>
          </w:tcPr>
          <w:p w:rsidR="00E714FE" w:rsidRPr="00FF75FC" w:rsidRDefault="00E714FE" w:rsidP="000C53AB">
            <w:pPr>
              <w:rPr>
                <w:b/>
                <w:sz w:val="28"/>
                <w:szCs w:val="28"/>
              </w:rPr>
            </w:pPr>
            <w:r w:rsidRPr="00FF75FC">
              <w:rPr>
                <w:b/>
                <w:sz w:val="28"/>
                <w:szCs w:val="28"/>
              </w:rPr>
              <w:t>Тип урока</w:t>
            </w:r>
          </w:p>
        </w:tc>
        <w:tc>
          <w:tcPr>
            <w:tcW w:w="12332" w:type="dxa"/>
            <w:shd w:val="clear" w:color="auto" w:fill="auto"/>
          </w:tcPr>
          <w:p w:rsidR="00E714FE" w:rsidRPr="00167B3D" w:rsidRDefault="00E714FE" w:rsidP="000C53AB">
            <w:pPr>
              <w:rPr>
                <w:lang w:val="en-US"/>
              </w:rPr>
            </w:pPr>
            <w:r w:rsidRPr="00167B3D">
              <w:t xml:space="preserve">Урок-проект  </w:t>
            </w:r>
          </w:p>
        </w:tc>
      </w:tr>
      <w:tr w:rsidR="00E714FE" w:rsidRPr="00FF75FC" w:rsidTr="000C53AB">
        <w:tc>
          <w:tcPr>
            <w:tcW w:w="2410" w:type="dxa"/>
            <w:shd w:val="clear" w:color="auto" w:fill="auto"/>
          </w:tcPr>
          <w:p w:rsidR="00E714FE" w:rsidRPr="00FF75FC" w:rsidRDefault="00E714FE" w:rsidP="000C53A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Методическая цель</w:t>
            </w:r>
          </w:p>
        </w:tc>
        <w:tc>
          <w:tcPr>
            <w:tcW w:w="12332" w:type="dxa"/>
            <w:shd w:val="clear" w:color="auto" w:fill="auto"/>
          </w:tcPr>
          <w:p w:rsidR="00E714FE" w:rsidRPr="00167B3D" w:rsidRDefault="00E714FE" w:rsidP="000C53AB">
            <w:pPr>
              <w:pStyle w:val="a3"/>
              <w:spacing w:before="0" w:beforeAutospacing="0" w:after="0" w:afterAutospacing="0"/>
              <w:jc w:val="both"/>
            </w:pPr>
            <w:r w:rsidRPr="00167B3D">
              <w:t>Реализация системно- деятельностного подхода через использование проектной технологии на основе ИКТ.</w:t>
            </w:r>
          </w:p>
        </w:tc>
      </w:tr>
      <w:tr w:rsidR="00E714FE" w:rsidRPr="00FF75FC" w:rsidTr="000C53AB">
        <w:tc>
          <w:tcPr>
            <w:tcW w:w="2410" w:type="dxa"/>
            <w:shd w:val="clear" w:color="auto" w:fill="auto"/>
          </w:tcPr>
          <w:p w:rsidR="00E714FE" w:rsidRPr="00FF75FC" w:rsidRDefault="00E714FE" w:rsidP="000C53AB">
            <w:pPr>
              <w:rPr>
                <w:b/>
                <w:sz w:val="28"/>
                <w:szCs w:val="28"/>
              </w:rPr>
            </w:pPr>
            <w:r w:rsidRPr="00FF75FC">
              <w:rPr>
                <w:b/>
                <w:sz w:val="28"/>
                <w:szCs w:val="28"/>
              </w:rPr>
              <w:t xml:space="preserve">Планируемые </w:t>
            </w:r>
          </w:p>
          <w:p w:rsidR="00E714FE" w:rsidRPr="00FF75FC" w:rsidRDefault="00E714FE" w:rsidP="000C53AB">
            <w:pPr>
              <w:rPr>
                <w:b/>
                <w:sz w:val="28"/>
                <w:szCs w:val="28"/>
              </w:rPr>
            </w:pPr>
            <w:r w:rsidRPr="00FF75FC">
              <w:rPr>
                <w:b/>
                <w:sz w:val="28"/>
                <w:szCs w:val="28"/>
              </w:rPr>
              <w:t>результаты</w:t>
            </w:r>
          </w:p>
        </w:tc>
        <w:tc>
          <w:tcPr>
            <w:tcW w:w="12332" w:type="dxa"/>
            <w:shd w:val="clear" w:color="auto" w:fill="auto"/>
          </w:tcPr>
          <w:p w:rsidR="00195477" w:rsidRPr="00167B3D" w:rsidRDefault="00195477" w:rsidP="000C53AB">
            <w:pPr>
              <w:jc w:val="both"/>
              <w:rPr>
                <w:b/>
              </w:rPr>
            </w:pPr>
            <w:r w:rsidRPr="00167B3D">
              <w:rPr>
                <w:b/>
              </w:rPr>
              <w:t>МЕТАПРЕДМЕТНЫЕ РЕЗУЛЬТАТЫ</w:t>
            </w:r>
          </w:p>
          <w:p w:rsidR="00E714FE" w:rsidRPr="00167B3D" w:rsidRDefault="00E714FE" w:rsidP="000C53AB">
            <w:pPr>
              <w:jc w:val="both"/>
            </w:pPr>
            <w:r w:rsidRPr="00167B3D">
              <w:rPr>
                <w:i/>
              </w:rPr>
              <w:t>Личностные УУД:</w:t>
            </w:r>
            <w:r w:rsidRPr="00167B3D">
              <w:t xml:space="preserve"> </w:t>
            </w:r>
          </w:p>
          <w:p w:rsidR="00E714FE" w:rsidRPr="00167B3D" w:rsidRDefault="00E714FE" w:rsidP="00E714FE">
            <w:r w:rsidRPr="00167B3D">
              <w:t>устанавливать значение результатов своей деятельности  для определения  увлечений, интересов учащихся</w:t>
            </w:r>
          </w:p>
          <w:p w:rsidR="00E714FE" w:rsidRPr="00167B3D" w:rsidRDefault="00E714FE" w:rsidP="00E714FE">
            <w:r w:rsidRPr="00167B3D">
              <w:rPr>
                <w:i/>
              </w:rPr>
              <w:t>РЕГУЛЯТИВНЫЕ УУД</w:t>
            </w:r>
            <w:r w:rsidRPr="00167B3D">
              <w:t xml:space="preserve"> актуализировать свои знания по теме  для применения их в практической работе;</w:t>
            </w:r>
          </w:p>
          <w:p w:rsidR="00E714FE" w:rsidRPr="00167B3D" w:rsidRDefault="00E714FE" w:rsidP="00E714FE">
            <w:r w:rsidRPr="00167B3D">
              <w:t>прогнозировать результаты своих действий, контролировать свою деятельность</w:t>
            </w:r>
          </w:p>
          <w:p w:rsidR="00E714FE" w:rsidRPr="00167B3D" w:rsidRDefault="00E714FE" w:rsidP="00E714FE">
            <w:r w:rsidRPr="00167B3D">
              <w:rPr>
                <w:i/>
              </w:rPr>
              <w:t>КОММУНИКАТИВНЫЕ УУД</w:t>
            </w:r>
            <w:r w:rsidRPr="00167B3D">
              <w:t xml:space="preserve"> формировать умение учитывать разные мнения и прислушиваться к точке зрения одноклассников, участвовать в коллективном обсуждении.</w:t>
            </w:r>
          </w:p>
          <w:p w:rsidR="00E714FE" w:rsidRPr="00167B3D" w:rsidRDefault="00E714FE" w:rsidP="00E714FE">
            <w:r w:rsidRPr="00167B3D">
              <w:rPr>
                <w:i/>
              </w:rPr>
              <w:t>ПОЗНАВАТЕЛЬНЫЕ УУД</w:t>
            </w:r>
            <w:r w:rsidRPr="00167B3D">
              <w:t>: формировать умение отбирать и систематизировать необходимую информацию, полученную из разных источников; умение сравнивать, обобщать, делать выводы</w:t>
            </w:r>
          </w:p>
          <w:p w:rsidR="00E714FE" w:rsidRPr="00167B3D" w:rsidRDefault="00195477" w:rsidP="000C53AB">
            <w:pPr>
              <w:jc w:val="both"/>
              <w:rPr>
                <w:b/>
              </w:rPr>
            </w:pPr>
            <w:r w:rsidRPr="00167B3D">
              <w:rPr>
                <w:b/>
              </w:rPr>
              <w:t>ПРЕДМЕТНЫЕ РЕЗУЛЬТАТЫ:</w:t>
            </w:r>
          </w:p>
          <w:p w:rsidR="00195477" w:rsidRPr="00167B3D" w:rsidRDefault="00195477" w:rsidP="00195477">
            <w:r w:rsidRPr="00167B3D">
              <w:t>1. Дать определение , что такое орнамент, способы их изображения, познакомить с видами орнаментов.</w:t>
            </w:r>
          </w:p>
          <w:p w:rsidR="00195477" w:rsidRPr="00167B3D" w:rsidRDefault="00195477" w:rsidP="00195477">
            <w:r w:rsidRPr="00167B3D">
              <w:t>2.  Формировать понятие о симметрии как о законе красоты и гармонии.</w:t>
            </w:r>
            <w:r w:rsidRPr="00167B3D">
              <w:br/>
              <w:t>3. Познакомить с историей появления узоров и орнаментов.</w:t>
            </w:r>
          </w:p>
          <w:p w:rsidR="00195477" w:rsidRPr="00167B3D" w:rsidRDefault="00195477" w:rsidP="00195477">
            <w:r w:rsidRPr="00167B3D">
              <w:t>4. Научиться создавать узоры и орнаменты</w:t>
            </w:r>
          </w:p>
          <w:p w:rsidR="00E714FE" w:rsidRPr="00167B3D" w:rsidRDefault="00E714FE" w:rsidP="000C53AB">
            <w:pPr>
              <w:jc w:val="both"/>
              <w:rPr>
                <w:bCs/>
                <w:i/>
                <w:color w:val="170E02"/>
              </w:rPr>
            </w:pPr>
          </w:p>
          <w:p w:rsidR="00E714FE" w:rsidRPr="00167B3D" w:rsidRDefault="00E714FE" w:rsidP="000C53AB"/>
        </w:tc>
      </w:tr>
      <w:tr w:rsidR="00E714FE" w:rsidRPr="00FF75FC" w:rsidTr="000C53AB">
        <w:tc>
          <w:tcPr>
            <w:tcW w:w="2410" w:type="dxa"/>
            <w:shd w:val="clear" w:color="auto" w:fill="auto"/>
          </w:tcPr>
          <w:p w:rsidR="00E714FE" w:rsidRPr="00FF75FC" w:rsidRDefault="00E714FE" w:rsidP="000C53AB">
            <w:pPr>
              <w:rPr>
                <w:b/>
                <w:sz w:val="28"/>
                <w:szCs w:val="28"/>
              </w:rPr>
            </w:pPr>
            <w:r w:rsidRPr="00FF75FC">
              <w:rPr>
                <w:b/>
                <w:sz w:val="28"/>
                <w:szCs w:val="28"/>
              </w:rPr>
              <w:t>Основные понятия</w:t>
            </w:r>
          </w:p>
        </w:tc>
        <w:tc>
          <w:tcPr>
            <w:tcW w:w="12332" w:type="dxa"/>
            <w:shd w:val="clear" w:color="auto" w:fill="auto"/>
          </w:tcPr>
          <w:p w:rsidR="00E714FE" w:rsidRPr="00167B3D" w:rsidRDefault="00E714FE" w:rsidP="000C53AB">
            <w:r w:rsidRPr="00167B3D">
              <w:t>Узор, орнамент, геометрические фигуры</w:t>
            </w:r>
            <w:r w:rsidR="00167B3D">
              <w:t>, симметрия.</w:t>
            </w:r>
          </w:p>
        </w:tc>
      </w:tr>
      <w:tr w:rsidR="00E714FE" w:rsidRPr="00FF75FC" w:rsidTr="000C53AB">
        <w:trPr>
          <w:trHeight w:val="280"/>
        </w:trPr>
        <w:tc>
          <w:tcPr>
            <w:tcW w:w="2410" w:type="dxa"/>
            <w:shd w:val="clear" w:color="auto" w:fill="auto"/>
          </w:tcPr>
          <w:p w:rsidR="00E714FE" w:rsidRPr="00FF75FC" w:rsidRDefault="00E714FE" w:rsidP="000C53AB">
            <w:pPr>
              <w:rPr>
                <w:b/>
                <w:sz w:val="28"/>
                <w:szCs w:val="28"/>
              </w:rPr>
            </w:pPr>
            <w:r w:rsidRPr="00FF75FC">
              <w:rPr>
                <w:b/>
                <w:sz w:val="28"/>
                <w:szCs w:val="28"/>
              </w:rPr>
              <w:t>Межпредметные связи</w:t>
            </w:r>
          </w:p>
        </w:tc>
        <w:tc>
          <w:tcPr>
            <w:tcW w:w="12332" w:type="dxa"/>
            <w:shd w:val="clear" w:color="auto" w:fill="auto"/>
          </w:tcPr>
          <w:p w:rsidR="00E714FE" w:rsidRPr="00167B3D" w:rsidRDefault="00E714FE" w:rsidP="000C53AB">
            <w:pPr>
              <w:jc w:val="both"/>
            </w:pPr>
            <w:r w:rsidRPr="00167B3D">
              <w:t>Изобразительное искусство, технология, история, окружающий мир</w:t>
            </w:r>
          </w:p>
        </w:tc>
      </w:tr>
    </w:tbl>
    <w:p w:rsidR="00E714FE" w:rsidRPr="00FF75FC" w:rsidRDefault="00E714FE" w:rsidP="00E714FE">
      <w:pPr>
        <w:jc w:val="both"/>
        <w:rPr>
          <w:bCs/>
          <w:i/>
          <w:iCs/>
          <w:color w:val="000000"/>
          <w:spacing w:val="-1"/>
          <w:sz w:val="28"/>
          <w:szCs w:val="28"/>
        </w:rPr>
      </w:pPr>
    </w:p>
    <w:p w:rsidR="00167B3D" w:rsidRDefault="00167B3D" w:rsidP="00167B3D">
      <w:pPr>
        <w:rPr>
          <w:bCs/>
          <w:i/>
          <w:iCs/>
          <w:color w:val="000000"/>
          <w:spacing w:val="-1"/>
          <w:sz w:val="28"/>
          <w:szCs w:val="28"/>
        </w:rPr>
      </w:pPr>
    </w:p>
    <w:p w:rsidR="00E714FE" w:rsidRPr="00FF75FC" w:rsidRDefault="00E714FE" w:rsidP="00167B3D">
      <w:pPr>
        <w:jc w:val="center"/>
        <w:rPr>
          <w:b/>
          <w:bCs/>
          <w:iCs/>
          <w:color w:val="000000"/>
          <w:spacing w:val="-1"/>
          <w:sz w:val="28"/>
          <w:szCs w:val="28"/>
        </w:rPr>
      </w:pPr>
      <w:r w:rsidRPr="00FF75FC">
        <w:rPr>
          <w:b/>
          <w:bCs/>
          <w:iCs/>
          <w:color w:val="000000"/>
          <w:spacing w:val="-1"/>
          <w:sz w:val="28"/>
          <w:szCs w:val="28"/>
        </w:rPr>
        <w:lastRenderedPageBreak/>
        <w:t>Ход урока</w:t>
      </w:r>
    </w:p>
    <w:p w:rsidR="00E714FE" w:rsidRPr="00FF75FC" w:rsidRDefault="00E714FE" w:rsidP="00E714FE">
      <w:pPr>
        <w:jc w:val="both"/>
        <w:rPr>
          <w:bCs/>
          <w:i/>
          <w:iCs/>
          <w:color w:val="000000"/>
          <w:spacing w:val="-1"/>
          <w:sz w:val="28"/>
          <w:szCs w:val="28"/>
        </w:rPr>
      </w:pPr>
    </w:p>
    <w:tbl>
      <w:tblPr>
        <w:tblpPr w:leftFromText="180" w:rightFromText="180" w:vertAnchor="text" w:horzAnchor="margin" w:tblpX="-601" w:tblpY="24"/>
        <w:tblW w:w="16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2410"/>
        <w:gridCol w:w="3543"/>
        <w:gridCol w:w="3828"/>
        <w:gridCol w:w="3827"/>
      </w:tblGrid>
      <w:tr w:rsidR="00E714FE" w:rsidRPr="0034703A" w:rsidTr="000C53AB">
        <w:tc>
          <w:tcPr>
            <w:tcW w:w="2660" w:type="dxa"/>
          </w:tcPr>
          <w:p w:rsidR="00E714FE" w:rsidRPr="0034703A" w:rsidRDefault="00E714FE" w:rsidP="000C53AB">
            <w:pPr>
              <w:jc w:val="center"/>
              <w:rPr>
                <w:b/>
              </w:rPr>
            </w:pPr>
          </w:p>
          <w:p w:rsidR="00E714FE" w:rsidRPr="0034703A" w:rsidRDefault="00E714FE" w:rsidP="000C53AB">
            <w:pPr>
              <w:jc w:val="center"/>
              <w:rPr>
                <w:b/>
              </w:rPr>
            </w:pPr>
            <w:r w:rsidRPr="0034703A">
              <w:rPr>
                <w:b/>
              </w:rPr>
              <w:t xml:space="preserve">Этап урока и его цели </w:t>
            </w:r>
          </w:p>
        </w:tc>
        <w:tc>
          <w:tcPr>
            <w:tcW w:w="2410" w:type="dxa"/>
          </w:tcPr>
          <w:p w:rsidR="00E714FE" w:rsidRPr="0034703A" w:rsidRDefault="00E714FE" w:rsidP="000C53AB">
            <w:pPr>
              <w:jc w:val="center"/>
              <w:rPr>
                <w:b/>
              </w:rPr>
            </w:pPr>
          </w:p>
          <w:p w:rsidR="00E714FE" w:rsidRPr="0034703A" w:rsidRDefault="00E714FE" w:rsidP="000C53AB">
            <w:pPr>
              <w:jc w:val="center"/>
              <w:rPr>
                <w:b/>
              </w:rPr>
            </w:pPr>
            <w:r w:rsidRPr="0034703A">
              <w:rPr>
                <w:b/>
              </w:rPr>
              <w:t xml:space="preserve">Деятельность </w:t>
            </w:r>
          </w:p>
          <w:p w:rsidR="00E714FE" w:rsidRPr="0034703A" w:rsidRDefault="00E714FE" w:rsidP="000C53AB">
            <w:pPr>
              <w:jc w:val="center"/>
              <w:rPr>
                <w:b/>
              </w:rPr>
            </w:pPr>
            <w:r w:rsidRPr="0034703A">
              <w:rPr>
                <w:b/>
              </w:rPr>
              <w:t>учащихся</w:t>
            </w:r>
          </w:p>
        </w:tc>
        <w:tc>
          <w:tcPr>
            <w:tcW w:w="3543" w:type="dxa"/>
          </w:tcPr>
          <w:p w:rsidR="00E714FE" w:rsidRPr="0034703A" w:rsidRDefault="00E714FE" w:rsidP="000C53AB">
            <w:pPr>
              <w:jc w:val="center"/>
              <w:rPr>
                <w:b/>
              </w:rPr>
            </w:pPr>
          </w:p>
          <w:p w:rsidR="00E714FE" w:rsidRPr="0034703A" w:rsidRDefault="00E714FE" w:rsidP="000C53AB">
            <w:pPr>
              <w:jc w:val="center"/>
              <w:rPr>
                <w:b/>
              </w:rPr>
            </w:pPr>
            <w:r w:rsidRPr="0034703A">
              <w:rPr>
                <w:b/>
              </w:rPr>
              <w:t xml:space="preserve">Деятельность </w:t>
            </w:r>
          </w:p>
          <w:p w:rsidR="00E714FE" w:rsidRPr="0034703A" w:rsidRDefault="00E714FE" w:rsidP="000C53AB">
            <w:pPr>
              <w:jc w:val="center"/>
              <w:rPr>
                <w:b/>
              </w:rPr>
            </w:pPr>
            <w:r w:rsidRPr="0034703A">
              <w:rPr>
                <w:b/>
              </w:rPr>
              <w:t>учителя</w:t>
            </w:r>
          </w:p>
        </w:tc>
        <w:tc>
          <w:tcPr>
            <w:tcW w:w="3828" w:type="dxa"/>
          </w:tcPr>
          <w:p w:rsidR="00E714FE" w:rsidRPr="0034703A" w:rsidRDefault="00E714FE" w:rsidP="000C53AB">
            <w:pPr>
              <w:jc w:val="center"/>
              <w:rPr>
                <w:b/>
              </w:rPr>
            </w:pPr>
            <w:r w:rsidRPr="0034703A">
              <w:rPr>
                <w:b/>
              </w:rPr>
              <w:t>Содержание урока</w:t>
            </w:r>
          </w:p>
          <w:p w:rsidR="00E714FE" w:rsidRPr="0034703A" w:rsidRDefault="00E714FE" w:rsidP="000C53AB">
            <w:pPr>
              <w:rPr>
                <w:b/>
              </w:rPr>
            </w:pPr>
          </w:p>
        </w:tc>
        <w:tc>
          <w:tcPr>
            <w:tcW w:w="3827" w:type="dxa"/>
          </w:tcPr>
          <w:p w:rsidR="00E714FE" w:rsidRPr="0034703A" w:rsidRDefault="00E714FE" w:rsidP="000C53AB">
            <w:pPr>
              <w:jc w:val="center"/>
              <w:rPr>
                <w:b/>
              </w:rPr>
            </w:pPr>
            <w:r w:rsidRPr="0034703A">
              <w:rPr>
                <w:b/>
              </w:rPr>
              <w:t xml:space="preserve">Планируемые </w:t>
            </w:r>
          </w:p>
          <w:p w:rsidR="00E714FE" w:rsidRPr="0034703A" w:rsidRDefault="00E714FE" w:rsidP="000C53AB">
            <w:pPr>
              <w:ind w:right="308"/>
              <w:jc w:val="center"/>
              <w:rPr>
                <w:b/>
              </w:rPr>
            </w:pPr>
            <w:r w:rsidRPr="0034703A">
              <w:rPr>
                <w:b/>
              </w:rPr>
              <w:t>результаты</w:t>
            </w:r>
          </w:p>
        </w:tc>
      </w:tr>
      <w:tr w:rsidR="00E714FE" w:rsidRPr="0034703A" w:rsidTr="000C53AB">
        <w:tc>
          <w:tcPr>
            <w:tcW w:w="2660" w:type="dxa"/>
            <w:tcBorders>
              <w:right w:val="single" w:sz="4" w:space="0" w:color="auto"/>
            </w:tcBorders>
          </w:tcPr>
          <w:p w:rsidR="00E714FE" w:rsidRPr="0034703A" w:rsidRDefault="00E714FE" w:rsidP="000C53AB">
            <w:pPr>
              <w:jc w:val="both"/>
              <w:rPr>
                <w:b/>
              </w:rPr>
            </w:pPr>
            <w:r w:rsidRPr="0034703A">
              <w:rPr>
                <w:b/>
                <w:lang w:val="en-US"/>
              </w:rPr>
              <w:t>I</w:t>
            </w:r>
            <w:r w:rsidRPr="0034703A">
              <w:rPr>
                <w:b/>
              </w:rPr>
              <w:t xml:space="preserve"> этап. Организационный момент</w:t>
            </w:r>
          </w:p>
          <w:p w:rsidR="00E714FE" w:rsidRPr="0034703A" w:rsidRDefault="00E714FE" w:rsidP="000C53AB">
            <w:pPr>
              <w:jc w:val="both"/>
            </w:pPr>
            <w:r w:rsidRPr="0034703A">
              <w:t xml:space="preserve"> 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714FE" w:rsidRPr="0034703A" w:rsidRDefault="00E714FE" w:rsidP="000C53AB">
            <w:pPr>
              <w:jc w:val="both"/>
            </w:pPr>
          </w:p>
        </w:tc>
        <w:tc>
          <w:tcPr>
            <w:tcW w:w="3543" w:type="dxa"/>
          </w:tcPr>
          <w:p w:rsidR="00E714FE" w:rsidRPr="0034703A" w:rsidRDefault="00E714FE" w:rsidP="000C53AB">
            <w:pPr>
              <w:jc w:val="both"/>
            </w:pPr>
          </w:p>
          <w:p w:rsidR="00E714FE" w:rsidRPr="0034703A" w:rsidRDefault="00167B3D" w:rsidP="000C53AB">
            <w:pPr>
              <w:jc w:val="both"/>
            </w:pPr>
            <w:r w:rsidRPr="0034703A">
              <w:t>Определение темы и целей фрагмента урока</w:t>
            </w:r>
          </w:p>
          <w:p w:rsidR="00E714FE" w:rsidRPr="0034703A" w:rsidRDefault="00E714FE" w:rsidP="000C53AB">
            <w:pPr>
              <w:jc w:val="both"/>
            </w:pPr>
          </w:p>
          <w:p w:rsidR="00E714FE" w:rsidRPr="0034703A" w:rsidRDefault="00E714FE" w:rsidP="000C53AB">
            <w:pPr>
              <w:jc w:val="both"/>
            </w:pPr>
          </w:p>
          <w:p w:rsidR="00E714FE" w:rsidRPr="0034703A" w:rsidRDefault="00E714FE" w:rsidP="000C53AB">
            <w:pPr>
              <w:jc w:val="both"/>
            </w:pPr>
          </w:p>
        </w:tc>
        <w:tc>
          <w:tcPr>
            <w:tcW w:w="3828" w:type="dxa"/>
          </w:tcPr>
          <w:p w:rsidR="00E714FE" w:rsidRPr="0034703A" w:rsidRDefault="00167B3D" w:rsidP="00167B3D">
            <w:pPr>
              <w:jc w:val="both"/>
            </w:pPr>
            <w:r w:rsidRPr="0034703A">
              <w:t>-</w:t>
            </w:r>
            <w:r w:rsidR="00E714FE" w:rsidRPr="0034703A">
              <w:t xml:space="preserve"> </w:t>
            </w:r>
            <w:r w:rsidRPr="0034703A">
              <w:t xml:space="preserve"> Я хочу представить заключительный этап работы над проектом  по математике  «Узоры и орнаменты на посуде» - защита проекта. На этом этапе вы увидите применение на практике новых знаний, полученных при работе над  темой проекта.</w:t>
            </w:r>
          </w:p>
        </w:tc>
        <w:tc>
          <w:tcPr>
            <w:tcW w:w="3827" w:type="dxa"/>
          </w:tcPr>
          <w:p w:rsidR="00E714FE" w:rsidRPr="0034703A" w:rsidRDefault="00E714FE" w:rsidP="00167B3D">
            <w:pPr>
              <w:jc w:val="both"/>
            </w:pPr>
          </w:p>
        </w:tc>
      </w:tr>
      <w:tr w:rsidR="00E714FE" w:rsidRPr="0034703A" w:rsidTr="000C53AB">
        <w:tc>
          <w:tcPr>
            <w:tcW w:w="2660" w:type="dxa"/>
          </w:tcPr>
          <w:p w:rsidR="00E714FE" w:rsidRPr="0034703A" w:rsidRDefault="00E714FE" w:rsidP="000C53AB">
            <w:pPr>
              <w:jc w:val="both"/>
              <w:rPr>
                <w:b/>
              </w:rPr>
            </w:pPr>
            <w:r w:rsidRPr="0034703A">
              <w:rPr>
                <w:b/>
                <w:lang w:val="en-US"/>
              </w:rPr>
              <w:t>II</w:t>
            </w:r>
            <w:r w:rsidRPr="0034703A">
              <w:rPr>
                <w:b/>
              </w:rPr>
              <w:t xml:space="preserve"> этап определение проблемы проекта </w:t>
            </w:r>
          </w:p>
          <w:p w:rsidR="00E714FE" w:rsidRPr="0034703A" w:rsidRDefault="00E714FE" w:rsidP="000C53AB">
            <w:pPr>
              <w:jc w:val="both"/>
              <w:rPr>
                <w:u w:val="single"/>
              </w:rPr>
            </w:pPr>
            <w:r w:rsidRPr="0034703A">
              <w:rPr>
                <w:u w:val="single"/>
              </w:rPr>
              <w:t xml:space="preserve">Цели: </w:t>
            </w:r>
          </w:p>
          <w:p w:rsidR="00E714FE" w:rsidRPr="0034703A" w:rsidRDefault="00E714FE" w:rsidP="000C53AB">
            <w:pPr>
              <w:jc w:val="both"/>
            </w:pPr>
            <w:r w:rsidRPr="0034703A">
              <w:t>- организовать актуализацию знаний;</w:t>
            </w:r>
          </w:p>
          <w:p w:rsidR="00E714FE" w:rsidRPr="0034703A" w:rsidRDefault="00E714FE" w:rsidP="000C53AB">
            <w:pPr>
              <w:jc w:val="both"/>
            </w:pPr>
            <w:r w:rsidRPr="0034703A">
              <w:t>- организовать выполнение учащимися  учебного действия;</w:t>
            </w:r>
          </w:p>
          <w:p w:rsidR="00E714FE" w:rsidRPr="0034703A" w:rsidRDefault="00E714FE" w:rsidP="000C53AB">
            <w:pPr>
              <w:jc w:val="both"/>
            </w:pPr>
          </w:p>
        </w:tc>
        <w:tc>
          <w:tcPr>
            <w:tcW w:w="2410" w:type="dxa"/>
          </w:tcPr>
          <w:p w:rsidR="00E714FE" w:rsidRPr="0034703A" w:rsidRDefault="00E714FE" w:rsidP="000C53AB">
            <w:pPr>
              <w:jc w:val="both"/>
            </w:pPr>
            <w:r w:rsidRPr="0034703A">
              <w:t>Проговаривают ответы.</w:t>
            </w:r>
          </w:p>
          <w:p w:rsidR="00E714FE" w:rsidRPr="0034703A" w:rsidRDefault="00E714FE" w:rsidP="000C53AB">
            <w:pPr>
              <w:jc w:val="both"/>
            </w:pPr>
          </w:p>
          <w:p w:rsidR="00E714FE" w:rsidRPr="0034703A" w:rsidRDefault="00E714FE" w:rsidP="000C53AB">
            <w:pPr>
              <w:jc w:val="both"/>
            </w:pPr>
            <w:r w:rsidRPr="0034703A">
              <w:t>Высказывают своё предположение.</w:t>
            </w:r>
          </w:p>
          <w:p w:rsidR="00E714FE" w:rsidRPr="0034703A" w:rsidRDefault="00E714FE" w:rsidP="000C53AB">
            <w:pPr>
              <w:jc w:val="both"/>
            </w:pPr>
          </w:p>
          <w:p w:rsidR="00E714FE" w:rsidRPr="0034703A" w:rsidRDefault="00E714FE" w:rsidP="000C53AB">
            <w:pPr>
              <w:jc w:val="both"/>
            </w:pPr>
          </w:p>
          <w:p w:rsidR="00E714FE" w:rsidRPr="0034703A" w:rsidRDefault="00E714FE" w:rsidP="000C53AB">
            <w:pPr>
              <w:jc w:val="both"/>
            </w:pPr>
          </w:p>
        </w:tc>
        <w:tc>
          <w:tcPr>
            <w:tcW w:w="3543" w:type="dxa"/>
          </w:tcPr>
          <w:p w:rsidR="00E714FE" w:rsidRPr="0034703A" w:rsidRDefault="00E714FE" w:rsidP="000C53AB">
            <w:pPr>
              <w:jc w:val="both"/>
            </w:pPr>
          </w:p>
          <w:p w:rsidR="00E714FE" w:rsidRPr="0034703A" w:rsidRDefault="00E714FE" w:rsidP="000C53AB">
            <w:pPr>
              <w:jc w:val="both"/>
            </w:pPr>
          </w:p>
          <w:p w:rsidR="00E714FE" w:rsidRPr="0034703A" w:rsidRDefault="00E714FE" w:rsidP="000C53AB">
            <w:pPr>
              <w:jc w:val="both"/>
            </w:pPr>
            <w:r w:rsidRPr="0034703A">
              <w:t>Организует индивидуальное  затрудне</w:t>
            </w:r>
            <w:r w:rsidR="00194E7C">
              <w:t>ние учащихся.</w:t>
            </w:r>
          </w:p>
          <w:p w:rsidR="00E714FE" w:rsidRPr="0034703A" w:rsidRDefault="00E714FE" w:rsidP="000C53AB">
            <w:pPr>
              <w:jc w:val="both"/>
            </w:pPr>
          </w:p>
          <w:p w:rsidR="00E714FE" w:rsidRPr="0034703A" w:rsidRDefault="00E714FE" w:rsidP="000C53AB">
            <w:pPr>
              <w:jc w:val="both"/>
            </w:pPr>
          </w:p>
        </w:tc>
        <w:tc>
          <w:tcPr>
            <w:tcW w:w="3828" w:type="dxa"/>
          </w:tcPr>
          <w:p w:rsidR="00E714FE" w:rsidRPr="0034703A" w:rsidRDefault="006C4D57" w:rsidP="00167B3D">
            <w:pPr>
              <w:jc w:val="both"/>
            </w:pPr>
            <w:r w:rsidRPr="0034703A">
              <w:t>- Расскажем об основных этапах работы над проектом и их результатах.</w:t>
            </w:r>
          </w:p>
          <w:p w:rsidR="006C4D57" w:rsidRPr="0034703A" w:rsidRDefault="006C4D57" w:rsidP="00167B3D">
            <w:pPr>
              <w:jc w:val="both"/>
            </w:pPr>
            <w:r w:rsidRPr="0034703A">
              <w:t>- Почему посуда появилась на уроке математики?</w:t>
            </w:r>
          </w:p>
          <w:p w:rsidR="006C4D57" w:rsidRPr="0034703A" w:rsidRDefault="006C4D57" w:rsidP="006C4D57">
            <w:r w:rsidRPr="0034703A">
              <w:t>- Где ещё можно встретить знакомые геометрические фигуры?</w:t>
            </w:r>
          </w:p>
          <w:p w:rsidR="006C4D57" w:rsidRPr="0034703A" w:rsidRDefault="006C4D57" w:rsidP="006C4D57">
            <w:r w:rsidRPr="0034703A">
              <w:t>- Какой можно сделать вывод?</w:t>
            </w:r>
          </w:p>
        </w:tc>
        <w:tc>
          <w:tcPr>
            <w:tcW w:w="3827" w:type="dxa"/>
          </w:tcPr>
          <w:p w:rsidR="00E714FE" w:rsidRPr="0034703A" w:rsidRDefault="00E714FE" w:rsidP="000C53AB">
            <w:pPr>
              <w:jc w:val="both"/>
              <w:rPr>
                <w:bCs/>
                <w:color w:val="170E02"/>
              </w:rPr>
            </w:pPr>
            <w:r w:rsidRPr="0034703A">
              <w:rPr>
                <w:bCs/>
                <w:color w:val="170E02"/>
              </w:rPr>
              <w:t>Оформлять свои мысли в устной  форме (</w:t>
            </w:r>
            <w:r w:rsidRPr="0034703A">
              <w:rPr>
                <w:bCs/>
                <w:i/>
                <w:color w:val="170E02"/>
              </w:rPr>
              <w:t>Коммуникативные УУД</w:t>
            </w:r>
            <w:r w:rsidRPr="0034703A">
              <w:rPr>
                <w:bCs/>
                <w:color w:val="170E02"/>
              </w:rPr>
              <w:t>)</w:t>
            </w:r>
          </w:p>
          <w:p w:rsidR="00E714FE" w:rsidRPr="0034703A" w:rsidRDefault="00E714FE" w:rsidP="000C53AB">
            <w:pPr>
              <w:jc w:val="both"/>
              <w:rPr>
                <w:bCs/>
                <w:color w:val="170E02"/>
              </w:rPr>
            </w:pPr>
          </w:p>
          <w:p w:rsidR="00E714FE" w:rsidRPr="0034703A" w:rsidRDefault="006C4D57" w:rsidP="000C53AB">
            <w:pPr>
              <w:jc w:val="both"/>
              <w:rPr>
                <w:bCs/>
                <w:color w:val="170E02"/>
              </w:rPr>
            </w:pPr>
            <w:r w:rsidRPr="0034703A">
              <w:t>Умение ориентироваться в окружающем мире используя жизненный опыт и  имеющуюся информацию.</w:t>
            </w:r>
          </w:p>
          <w:p w:rsidR="00E714FE" w:rsidRPr="0034703A" w:rsidRDefault="00E714FE" w:rsidP="000C53AB">
            <w:pPr>
              <w:jc w:val="both"/>
              <w:rPr>
                <w:bCs/>
                <w:color w:val="170E02"/>
              </w:rPr>
            </w:pPr>
          </w:p>
          <w:p w:rsidR="00E714FE" w:rsidRPr="0034703A" w:rsidRDefault="00E714FE" w:rsidP="000C53AB">
            <w:pPr>
              <w:jc w:val="both"/>
              <w:rPr>
                <w:bCs/>
                <w:color w:val="170E02"/>
              </w:rPr>
            </w:pPr>
          </w:p>
          <w:p w:rsidR="00E714FE" w:rsidRPr="0034703A" w:rsidRDefault="00E714FE" w:rsidP="000C53AB">
            <w:pPr>
              <w:jc w:val="both"/>
              <w:rPr>
                <w:bCs/>
                <w:color w:val="170E02"/>
              </w:rPr>
            </w:pPr>
          </w:p>
          <w:p w:rsidR="00E714FE" w:rsidRPr="0034703A" w:rsidRDefault="00E714FE" w:rsidP="000C53AB">
            <w:pPr>
              <w:jc w:val="both"/>
              <w:rPr>
                <w:bCs/>
                <w:color w:val="170E02"/>
              </w:rPr>
            </w:pPr>
          </w:p>
          <w:p w:rsidR="00E714FE" w:rsidRPr="0034703A" w:rsidRDefault="00E714FE" w:rsidP="000C53AB">
            <w:pPr>
              <w:jc w:val="both"/>
            </w:pPr>
          </w:p>
          <w:p w:rsidR="00E714FE" w:rsidRPr="0034703A" w:rsidRDefault="00E714FE" w:rsidP="000C53AB">
            <w:pPr>
              <w:jc w:val="both"/>
            </w:pPr>
          </w:p>
        </w:tc>
      </w:tr>
      <w:tr w:rsidR="00E714FE" w:rsidRPr="0034703A" w:rsidTr="000C53AB">
        <w:tc>
          <w:tcPr>
            <w:tcW w:w="2660" w:type="dxa"/>
          </w:tcPr>
          <w:p w:rsidR="0034703A" w:rsidRDefault="00E714FE" w:rsidP="0034703A">
            <w:pPr>
              <w:jc w:val="both"/>
            </w:pPr>
            <w:r w:rsidRPr="0034703A">
              <w:rPr>
                <w:b/>
                <w:lang w:val="en-US"/>
              </w:rPr>
              <w:t>III</w:t>
            </w:r>
            <w:r w:rsidRPr="0034703A">
              <w:rPr>
                <w:b/>
              </w:rPr>
              <w:t xml:space="preserve">этап </w:t>
            </w:r>
          </w:p>
          <w:p w:rsidR="0034703A" w:rsidRDefault="0034703A" w:rsidP="0034703A"/>
          <w:p w:rsidR="0034703A" w:rsidRPr="0034703A" w:rsidRDefault="0034703A" w:rsidP="0034703A">
            <w:pPr>
              <w:jc w:val="both"/>
              <w:rPr>
                <w:b/>
              </w:rPr>
            </w:pPr>
            <w:r w:rsidRPr="0034703A">
              <w:rPr>
                <w:b/>
              </w:rPr>
              <w:t>Реализация построенного проекта</w:t>
            </w:r>
          </w:p>
          <w:p w:rsidR="0034703A" w:rsidRPr="0034703A" w:rsidRDefault="0034703A" w:rsidP="0034703A">
            <w:pPr>
              <w:jc w:val="both"/>
              <w:rPr>
                <w:u w:val="single"/>
              </w:rPr>
            </w:pPr>
            <w:r w:rsidRPr="0034703A">
              <w:rPr>
                <w:u w:val="single"/>
              </w:rPr>
              <w:t xml:space="preserve">Цели: </w:t>
            </w:r>
          </w:p>
          <w:p w:rsidR="0034703A" w:rsidRPr="0034703A" w:rsidRDefault="0034703A" w:rsidP="0034703A">
            <w:pPr>
              <w:jc w:val="both"/>
            </w:pPr>
            <w:r w:rsidRPr="0034703A">
              <w:lastRenderedPageBreak/>
              <w:t>- реализовать построенный проект в соответствии с планом;</w:t>
            </w:r>
          </w:p>
          <w:p w:rsidR="00E714FE" w:rsidRPr="0034703A" w:rsidRDefault="0034703A" w:rsidP="0034703A">
            <w:r w:rsidRPr="0034703A">
              <w:t>- зафиксировать новое знание в речи и знаках</w:t>
            </w:r>
          </w:p>
        </w:tc>
        <w:tc>
          <w:tcPr>
            <w:tcW w:w="2410" w:type="dxa"/>
          </w:tcPr>
          <w:p w:rsidR="0034703A" w:rsidRPr="0034703A" w:rsidRDefault="0034703A" w:rsidP="0034703A">
            <w:pPr>
              <w:jc w:val="both"/>
            </w:pPr>
            <w:r w:rsidRPr="0034703A">
              <w:lastRenderedPageBreak/>
              <w:t>Выступают с исследовательскими работами.</w:t>
            </w:r>
          </w:p>
          <w:p w:rsidR="00E714FE" w:rsidRPr="0034703A" w:rsidRDefault="00E714FE" w:rsidP="000C53AB">
            <w:pPr>
              <w:jc w:val="both"/>
            </w:pPr>
          </w:p>
        </w:tc>
        <w:tc>
          <w:tcPr>
            <w:tcW w:w="3543" w:type="dxa"/>
          </w:tcPr>
          <w:p w:rsidR="0034268A" w:rsidRDefault="0034268A" w:rsidP="0034268A"/>
          <w:p w:rsidR="0034268A" w:rsidRPr="00FF75FC" w:rsidRDefault="0034268A" w:rsidP="0034268A">
            <w:pPr>
              <w:jc w:val="both"/>
              <w:rPr>
                <w:sz w:val="28"/>
                <w:szCs w:val="28"/>
              </w:rPr>
            </w:pPr>
            <w:r w:rsidRPr="0034268A">
              <w:t>Организует работу по выступлению с проектами</w:t>
            </w:r>
            <w:r w:rsidRPr="00FF75FC">
              <w:rPr>
                <w:sz w:val="28"/>
                <w:szCs w:val="28"/>
              </w:rPr>
              <w:t>.</w:t>
            </w:r>
          </w:p>
          <w:p w:rsidR="0034268A" w:rsidRPr="00FF75FC" w:rsidRDefault="0034268A" w:rsidP="0034268A">
            <w:pPr>
              <w:jc w:val="both"/>
              <w:rPr>
                <w:sz w:val="28"/>
                <w:szCs w:val="28"/>
              </w:rPr>
            </w:pPr>
          </w:p>
          <w:p w:rsidR="00E714FE" w:rsidRPr="0034268A" w:rsidRDefault="00E714FE" w:rsidP="0034268A"/>
        </w:tc>
        <w:tc>
          <w:tcPr>
            <w:tcW w:w="3828" w:type="dxa"/>
          </w:tcPr>
          <w:p w:rsidR="00E714FE" w:rsidRPr="0034703A" w:rsidRDefault="006C4D57" w:rsidP="000C53AB">
            <w:pPr>
              <w:jc w:val="both"/>
            </w:pPr>
            <w:r w:rsidRPr="0034703A">
              <w:t>. Сбор и систематизация</w:t>
            </w:r>
            <w:r w:rsidR="0034703A" w:rsidRPr="0034703A">
              <w:t xml:space="preserve"> информации в области использования узоров и орнаментов на посуде.</w:t>
            </w:r>
          </w:p>
          <w:p w:rsidR="0034703A" w:rsidRPr="0034703A" w:rsidRDefault="0034703A" w:rsidP="0034703A">
            <w:pPr>
              <w:pStyle w:val="aa"/>
              <w:numPr>
                <w:ilvl w:val="0"/>
                <w:numId w:val="1"/>
              </w:numPr>
              <w:jc w:val="both"/>
            </w:pPr>
            <w:r w:rsidRPr="0034703A">
              <w:t xml:space="preserve">Определение орнамента и </w:t>
            </w:r>
            <w:r w:rsidRPr="0034703A">
              <w:lastRenderedPageBreak/>
              <w:t>узора, принципы построения узора и орнамента.</w:t>
            </w:r>
          </w:p>
          <w:p w:rsidR="0034703A" w:rsidRPr="0034703A" w:rsidRDefault="0034703A" w:rsidP="0034703A">
            <w:pPr>
              <w:pStyle w:val="aa"/>
              <w:numPr>
                <w:ilvl w:val="0"/>
                <w:numId w:val="1"/>
              </w:numPr>
              <w:jc w:val="both"/>
            </w:pPr>
            <w:r w:rsidRPr="0034703A">
              <w:t>Почему люди стали использовать рисунки на посуде?»</w:t>
            </w:r>
          </w:p>
          <w:p w:rsidR="00E714FE" w:rsidRPr="0034703A" w:rsidRDefault="0034703A" w:rsidP="0034703A">
            <w:pPr>
              <w:pStyle w:val="aa"/>
              <w:numPr>
                <w:ilvl w:val="0"/>
                <w:numId w:val="1"/>
              </w:numPr>
              <w:jc w:val="both"/>
            </w:pPr>
            <w:r>
              <w:t>Виды орнаментов.</w:t>
            </w:r>
          </w:p>
        </w:tc>
        <w:tc>
          <w:tcPr>
            <w:tcW w:w="3827" w:type="dxa"/>
          </w:tcPr>
          <w:p w:rsidR="0034703A" w:rsidRPr="0034703A" w:rsidRDefault="0034703A" w:rsidP="0034703A">
            <w:pPr>
              <w:jc w:val="both"/>
              <w:rPr>
                <w:bCs/>
                <w:color w:val="170E02"/>
              </w:rPr>
            </w:pPr>
            <w:r w:rsidRPr="0034703A">
              <w:rPr>
                <w:bCs/>
                <w:color w:val="170E02"/>
              </w:rPr>
              <w:lastRenderedPageBreak/>
              <w:t>Оформлять свои мысли в устной  форме (</w:t>
            </w:r>
            <w:r w:rsidRPr="0034703A">
              <w:rPr>
                <w:bCs/>
                <w:i/>
                <w:color w:val="170E02"/>
              </w:rPr>
              <w:t>Коммуникативные УУД</w:t>
            </w:r>
            <w:r w:rsidRPr="0034703A">
              <w:rPr>
                <w:bCs/>
                <w:color w:val="170E02"/>
              </w:rPr>
              <w:t>)</w:t>
            </w:r>
            <w:r>
              <w:rPr>
                <w:bCs/>
                <w:color w:val="170E02"/>
              </w:rPr>
              <w:t>;</w:t>
            </w:r>
          </w:p>
          <w:p w:rsidR="0034703A" w:rsidRPr="0034703A" w:rsidRDefault="0034703A" w:rsidP="0034703A">
            <w:pPr>
              <w:rPr>
                <w:i/>
              </w:rPr>
            </w:pPr>
            <w:r w:rsidRPr="00167B3D">
              <w:t xml:space="preserve">формировать умение отбирать и систематизировать необходимую информацию, полученную из </w:t>
            </w:r>
            <w:r w:rsidRPr="00167B3D">
              <w:lastRenderedPageBreak/>
              <w:t>разных источников; умение сравнивать, обобщать, делать выводы</w:t>
            </w:r>
            <w:r>
              <w:t xml:space="preserve"> (</w:t>
            </w:r>
            <w:r w:rsidRPr="0034703A">
              <w:rPr>
                <w:i/>
              </w:rPr>
              <w:t>Познавательные УУД)</w:t>
            </w:r>
          </w:p>
          <w:p w:rsidR="00E714FE" w:rsidRPr="0034703A" w:rsidRDefault="00E714FE" w:rsidP="000C53AB">
            <w:pPr>
              <w:jc w:val="both"/>
            </w:pPr>
          </w:p>
        </w:tc>
      </w:tr>
      <w:tr w:rsidR="0034268A" w:rsidRPr="0034703A" w:rsidTr="000C53AB">
        <w:tc>
          <w:tcPr>
            <w:tcW w:w="2660" w:type="dxa"/>
          </w:tcPr>
          <w:p w:rsidR="0034268A" w:rsidRPr="0034268A" w:rsidRDefault="0034268A" w:rsidP="0034703A">
            <w:pPr>
              <w:jc w:val="both"/>
              <w:rPr>
                <w:b/>
              </w:rPr>
            </w:pPr>
            <w:r w:rsidRPr="00FF75FC">
              <w:rPr>
                <w:b/>
                <w:sz w:val="28"/>
                <w:szCs w:val="28"/>
                <w:lang w:val="en-US"/>
              </w:rPr>
              <w:lastRenderedPageBreak/>
              <w:t>IV</w:t>
            </w:r>
            <w:r w:rsidRPr="0034268A">
              <w:rPr>
                <w:b/>
              </w:rPr>
              <w:t>.этап</w:t>
            </w:r>
          </w:p>
          <w:p w:rsidR="0034268A" w:rsidRPr="0034268A" w:rsidRDefault="0034268A" w:rsidP="0034703A">
            <w:pPr>
              <w:jc w:val="both"/>
              <w:rPr>
                <w:b/>
              </w:rPr>
            </w:pPr>
            <w:r w:rsidRPr="0034268A">
              <w:rPr>
                <w:b/>
              </w:rPr>
              <w:t>Выполнение практической работы</w:t>
            </w:r>
            <w:r>
              <w:rPr>
                <w:b/>
              </w:rPr>
              <w:t>.</w:t>
            </w:r>
          </w:p>
        </w:tc>
        <w:tc>
          <w:tcPr>
            <w:tcW w:w="2410" w:type="dxa"/>
          </w:tcPr>
          <w:p w:rsidR="0034268A" w:rsidRPr="0034268A" w:rsidRDefault="00146D57" w:rsidP="0034268A">
            <w:pPr>
              <w:jc w:val="both"/>
            </w:pPr>
            <w:r>
              <w:t>Создают</w:t>
            </w:r>
            <w:r w:rsidR="0034268A" w:rsidRPr="0034268A">
              <w:t xml:space="preserve"> орнамента с предлагаемым заданием:</w:t>
            </w:r>
          </w:p>
          <w:p w:rsidR="0034268A" w:rsidRPr="0034268A" w:rsidRDefault="0034268A" w:rsidP="0034268A">
            <w:pPr>
              <w:jc w:val="both"/>
            </w:pPr>
            <w:r>
              <w:t>-</w:t>
            </w:r>
            <w:r w:rsidRPr="0034268A">
              <w:t>исправление ошибок в орнаменте</w:t>
            </w:r>
            <w:r w:rsidR="00146D57">
              <w:t>;</w:t>
            </w:r>
          </w:p>
          <w:p w:rsidR="0034268A" w:rsidRPr="0034268A" w:rsidRDefault="0034268A" w:rsidP="0034268A">
            <w:pPr>
              <w:jc w:val="both"/>
            </w:pPr>
            <w:r>
              <w:t>-</w:t>
            </w:r>
            <w:r w:rsidRPr="0034268A">
              <w:t>создание совместного орнамента на интерактивной доске.</w:t>
            </w:r>
          </w:p>
          <w:p w:rsidR="0034268A" w:rsidRPr="0034703A" w:rsidRDefault="0034268A" w:rsidP="0034703A">
            <w:pPr>
              <w:jc w:val="both"/>
            </w:pPr>
          </w:p>
        </w:tc>
        <w:tc>
          <w:tcPr>
            <w:tcW w:w="3543" w:type="dxa"/>
          </w:tcPr>
          <w:p w:rsidR="00146D57" w:rsidRPr="00146D57" w:rsidRDefault="00146D57" w:rsidP="00146D57">
            <w:pPr>
              <w:jc w:val="both"/>
            </w:pPr>
            <w:r w:rsidRPr="00146D57">
              <w:t>Организует и контролирует работу детей по совместному созданию проекта.</w:t>
            </w:r>
          </w:p>
          <w:p w:rsidR="00146D57" w:rsidRPr="00FF75FC" w:rsidRDefault="00146D57" w:rsidP="00146D57">
            <w:pPr>
              <w:jc w:val="both"/>
              <w:rPr>
                <w:sz w:val="28"/>
                <w:szCs w:val="28"/>
              </w:rPr>
            </w:pPr>
          </w:p>
          <w:p w:rsidR="0034268A" w:rsidRPr="0034703A" w:rsidRDefault="0034268A" w:rsidP="000C53AB">
            <w:pPr>
              <w:jc w:val="both"/>
            </w:pPr>
          </w:p>
        </w:tc>
        <w:tc>
          <w:tcPr>
            <w:tcW w:w="3828" w:type="dxa"/>
          </w:tcPr>
          <w:p w:rsidR="0034268A" w:rsidRDefault="0034268A" w:rsidP="0034268A">
            <w:r>
              <w:t>- Предлагаю вам рассмотреть рисунки на посуде на слайде с символикой Олимпиады.</w:t>
            </w:r>
          </w:p>
          <w:p w:rsidR="0034268A" w:rsidRDefault="0034268A" w:rsidP="0034268A">
            <w:r>
              <w:t>- Что изображено?</w:t>
            </w:r>
          </w:p>
          <w:p w:rsidR="0034268A" w:rsidRDefault="0034268A" w:rsidP="0034268A">
            <w:r>
              <w:t>- Можно назвать орнаментом?</w:t>
            </w:r>
          </w:p>
          <w:p w:rsidR="0034268A" w:rsidRDefault="0034268A" w:rsidP="0034268A">
            <w:r>
              <w:t>- Исправьте допущенные ошибки</w:t>
            </w:r>
          </w:p>
          <w:p w:rsidR="0034268A" w:rsidRPr="003A0D9D" w:rsidRDefault="0034268A" w:rsidP="0034268A">
            <w:r>
              <w:t>- Попробуйте создать сво</w:t>
            </w:r>
            <w:r w:rsidR="00146D57">
              <w:t>й орнамент, и</w:t>
            </w:r>
            <w:r>
              <w:t>спользуя олимпийскую символику</w:t>
            </w:r>
          </w:p>
          <w:p w:rsidR="0034268A" w:rsidRPr="0034703A" w:rsidRDefault="0034268A" w:rsidP="0034268A">
            <w:pPr>
              <w:jc w:val="both"/>
            </w:pPr>
          </w:p>
        </w:tc>
        <w:tc>
          <w:tcPr>
            <w:tcW w:w="3827" w:type="dxa"/>
          </w:tcPr>
          <w:p w:rsidR="00146D57" w:rsidRPr="00167B3D" w:rsidRDefault="00146D57" w:rsidP="00146D57">
            <w:r>
              <w:t>А</w:t>
            </w:r>
            <w:r w:rsidRPr="00167B3D">
              <w:t>ктуализировать свои знания по теме  для применения их в практической работе;</w:t>
            </w:r>
          </w:p>
          <w:p w:rsidR="00146D57" w:rsidRPr="00146D57" w:rsidRDefault="00146D57" w:rsidP="00146D57">
            <w:pPr>
              <w:rPr>
                <w:i/>
              </w:rPr>
            </w:pPr>
            <w:r w:rsidRPr="00167B3D">
              <w:t>прогнозировать результаты своих действий, контролировать свою деятельность</w:t>
            </w:r>
            <w:r>
              <w:t xml:space="preserve"> (</w:t>
            </w:r>
            <w:r w:rsidRPr="00146D57">
              <w:rPr>
                <w:i/>
              </w:rPr>
              <w:t>Регулятивные УУД)</w:t>
            </w:r>
          </w:p>
          <w:p w:rsidR="0034268A" w:rsidRPr="0034703A" w:rsidRDefault="0034268A" w:rsidP="0034703A">
            <w:pPr>
              <w:jc w:val="both"/>
              <w:rPr>
                <w:bCs/>
                <w:color w:val="170E02"/>
              </w:rPr>
            </w:pPr>
          </w:p>
        </w:tc>
      </w:tr>
      <w:tr w:rsidR="00146D57" w:rsidRPr="0034703A" w:rsidTr="000C53AB">
        <w:tc>
          <w:tcPr>
            <w:tcW w:w="2660" w:type="dxa"/>
          </w:tcPr>
          <w:p w:rsidR="00146D57" w:rsidRPr="00146D57" w:rsidRDefault="00146D57" w:rsidP="00146D57">
            <w:pPr>
              <w:jc w:val="both"/>
              <w:rPr>
                <w:b/>
              </w:rPr>
            </w:pPr>
            <w:r>
              <w:rPr>
                <w:b/>
                <w:lang w:val="en-US"/>
              </w:rPr>
              <w:t>VI</w:t>
            </w:r>
            <w:r>
              <w:rPr>
                <w:b/>
              </w:rPr>
              <w:t xml:space="preserve"> этап</w:t>
            </w:r>
            <w:r w:rsidRPr="00146D57">
              <w:rPr>
                <w:b/>
              </w:rPr>
              <w:t xml:space="preserve">  Рефлексия учебной деятель</w:t>
            </w:r>
            <w:r>
              <w:rPr>
                <w:b/>
              </w:rPr>
              <w:t xml:space="preserve">ности </w:t>
            </w:r>
          </w:p>
          <w:p w:rsidR="00146D57" w:rsidRPr="00146D57" w:rsidRDefault="00146D57" w:rsidP="00146D57">
            <w:pPr>
              <w:jc w:val="both"/>
            </w:pPr>
            <w:r w:rsidRPr="00146D57">
              <w:t>-организовать рефлексию и самооценку учениками собственной исследовательской  деятельности.</w:t>
            </w:r>
          </w:p>
          <w:p w:rsidR="00146D57" w:rsidRPr="00146D57" w:rsidRDefault="00146D57" w:rsidP="00146D57">
            <w:pPr>
              <w:pStyle w:val="a3"/>
              <w:spacing w:before="0" w:beforeAutospacing="0" w:after="0" w:afterAutospacing="0"/>
              <w:jc w:val="both"/>
            </w:pPr>
            <w:r w:rsidRPr="00146D57">
              <w:t>- соотнести ее цель и результаты, зафиксировать степень их соответствия, и наметить дальнейшие цели деятельно</w:t>
            </w:r>
            <w:r w:rsidR="00194E7C">
              <w:t>сти</w:t>
            </w:r>
            <w:r w:rsidRPr="00146D57">
              <w:t>.</w:t>
            </w:r>
          </w:p>
          <w:p w:rsidR="00146D57" w:rsidRPr="00146D57" w:rsidRDefault="00146D57" w:rsidP="0034703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146D57" w:rsidRDefault="00146D57" w:rsidP="0034268A">
            <w:pPr>
              <w:jc w:val="both"/>
            </w:pPr>
            <w:r>
              <w:lastRenderedPageBreak/>
              <w:t>Формулируют результаты своей деятельности в результате работы над проектом.</w:t>
            </w:r>
          </w:p>
        </w:tc>
        <w:tc>
          <w:tcPr>
            <w:tcW w:w="3543" w:type="dxa"/>
          </w:tcPr>
          <w:p w:rsidR="00146D57" w:rsidRPr="00146D57" w:rsidRDefault="00146D57" w:rsidP="00146D57">
            <w:pPr>
              <w:jc w:val="both"/>
            </w:pPr>
            <w:r w:rsidRPr="00146D57">
              <w:t>Организует и контролирует</w:t>
            </w:r>
            <w:r>
              <w:t xml:space="preserve"> ответы учащихся.</w:t>
            </w:r>
          </w:p>
        </w:tc>
        <w:tc>
          <w:tcPr>
            <w:tcW w:w="3828" w:type="dxa"/>
          </w:tcPr>
          <w:p w:rsidR="00146D57" w:rsidRDefault="00194E7C" w:rsidP="0034268A">
            <w:r>
              <w:t>Подведём итоги работы над проектом.</w:t>
            </w:r>
          </w:p>
          <w:p w:rsidR="00194E7C" w:rsidRDefault="00194E7C" w:rsidP="0034268A">
            <w:r>
              <w:t>Я научился….</w:t>
            </w:r>
          </w:p>
          <w:p w:rsidR="00194E7C" w:rsidRDefault="00194E7C" w:rsidP="0034268A">
            <w:r>
              <w:t>Я узнал…</w:t>
            </w:r>
          </w:p>
          <w:p w:rsidR="00194E7C" w:rsidRDefault="00194E7C" w:rsidP="0034268A">
            <w:r>
              <w:t>Меня удивило…</w:t>
            </w:r>
          </w:p>
          <w:p w:rsidR="00194E7C" w:rsidRDefault="00194E7C" w:rsidP="0034268A">
            <w:r>
              <w:t>Мне захотелось….</w:t>
            </w:r>
          </w:p>
        </w:tc>
        <w:tc>
          <w:tcPr>
            <w:tcW w:w="3827" w:type="dxa"/>
          </w:tcPr>
          <w:p w:rsidR="00146D57" w:rsidRPr="00167B3D" w:rsidRDefault="00146D57" w:rsidP="00146D57">
            <w:pPr>
              <w:jc w:val="both"/>
            </w:pPr>
            <w:r w:rsidRPr="00167B3D">
              <w:rPr>
                <w:i/>
              </w:rPr>
              <w:t>Личностные УУД:</w:t>
            </w:r>
            <w:r w:rsidRPr="00167B3D">
              <w:t xml:space="preserve"> </w:t>
            </w:r>
          </w:p>
          <w:p w:rsidR="00146D57" w:rsidRDefault="00146D57" w:rsidP="00146D57">
            <w:r w:rsidRPr="00167B3D">
              <w:t>устанавливать значение результато</w:t>
            </w:r>
            <w:r>
              <w:t xml:space="preserve">в </w:t>
            </w:r>
            <w:r w:rsidRPr="00167B3D">
              <w:t xml:space="preserve"> деятельности  для определения  увлечений, интересов учащихся</w:t>
            </w:r>
            <w:r w:rsidR="00194E7C">
              <w:t>;</w:t>
            </w:r>
          </w:p>
          <w:p w:rsidR="00194E7C" w:rsidRPr="00194E7C" w:rsidRDefault="00194E7C" w:rsidP="00146D57">
            <w:pPr>
              <w:rPr>
                <w:i/>
              </w:rPr>
            </w:pPr>
            <w:r w:rsidRPr="00194E7C">
              <w:rPr>
                <w:i/>
              </w:rPr>
              <w:t>ПознавательныемУУД:</w:t>
            </w:r>
          </w:p>
          <w:p w:rsidR="00146D57" w:rsidRDefault="00194E7C" w:rsidP="00146D57">
            <w:r w:rsidRPr="00167B3D">
              <w:t>умение сравнивать, обобщать, делать выводы</w:t>
            </w:r>
          </w:p>
        </w:tc>
      </w:tr>
    </w:tbl>
    <w:p w:rsidR="00790873" w:rsidRPr="0034703A" w:rsidRDefault="00790873"/>
    <w:sectPr w:rsidR="00790873" w:rsidRPr="0034703A" w:rsidSect="00E714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CDC" w:rsidRDefault="00697CDC" w:rsidP="00C05A72">
      <w:r>
        <w:separator/>
      </w:r>
    </w:p>
  </w:endnote>
  <w:endnote w:type="continuationSeparator" w:id="0">
    <w:p w:rsidR="00697CDC" w:rsidRDefault="00697CDC" w:rsidP="00C05A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5F5" w:rsidRDefault="00C05A72" w:rsidP="00A0132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94E7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575F5" w:rsidRDefault="00697CDC" w:rsidP="002435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5F5" w:rsidRDefault="00C05A72" w:rsidP="00A0132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94E7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C7171">
      <w:rPr>
        <w:rStyle w:val="a7"/>
        <w:noProof/>
      </w:rPr>
      <w:t>1</w:t>
    </w:r>
    <w:r>
      <w:rPr>
        <w:rStyle w:val="a7"/>
      </w:rPr>
      <w:fldChar w:fldCharType="end"/>
    </w:r>
  </w:p>
  <w:p w:rsidR="000575F5" w:rsidRDefault="00697CDC" w:rsidP="0024357E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F53" w:rsidRDefault="00697CD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CDC" w:rsidRDefault="00697CDC" w:rsidP="00C05A72">
      <w:r>
        <w:separator/>
      </w:r>
    </w:p>
  </w:footnote>
  <w:footnote w:type="continuationSeparator" w:id="0">
    <w:p w:rsidR="00697CDC" w:rsidRDefault="00697CDC" w:rsidP="00C05A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F53" w:rsidRDefault="00697CDC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F53" w:rsidRDefault="00697CDC"/>
  <w:p w:rsidR="00BB5F53" w:rsidRDefault="00697CDC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F53" w:rsidRDefault="00697CD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FCF"/>
    <w:multiLevelType w:val="hybridMultilevel"/>
    <w:tmpl w:val="095EA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14FE"/>
    <w:rsid w:val="000C7171"/>
    <w:rsid w:val="00146D57"/>
    <w:rsid w:val="00167B3D"/>
    <w:rsid w:val="00194E7C"/>
    <w:rsid w:val="00195477"/>
    <w:rsid w:val="0034268A"/>
    <w:rsid w:val="0034703A"/>
    <w:rsid w:val="00697CDC"/>
    <w:rsid w:val="006C4D57"/>
    <w:rsid w:val="00790873"/>
    <w:rsid w:val="00C05A72"/>
    <w:rsid w:val="00E71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714FE"/>
    <w:pPr>
      <w:spacing w:before="100" w:beforeAutospacing="1" w:after="100" w:afterAutospacing="1"/>
    </w:pPr>
  </w:style>
  <w:style w:type="character" w:styleId="a4">
    <w:name w:val="Strong"/>
    <w:basedOn w:val="a0"/>
    <w:qFormat/>
    <w:rsid w:val="00E714FE"/>
    <w:rPr>
      <w:b/>
      <w:bCs/>
    </w:rPr>
  </w:style>
  <w:style w:type="paragraph" w:styleId="a5">
    <w:name w:val="footer"/>
    <w:basedOn w:val="a"/>
    <w:link w:val="a6"/>
    <w:rsid w:val="00E714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714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714FE"/>
  </w:style>
  <w:style w:type="paragraph" w:styleId="a8">
    <w:name w:val="header"/>
    <w:basedOn w:val="a"/>
    <w:link w:val="a9"/>
    <w:rsid w:val="00E714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E714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E714FE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List Paragraph"/>
    <w:basedOn w:val="a"/>
    <w:uiPriority w:val="34"/>
    <w:qFormat/>
    <w:rsid w:val="003470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2013-12-16T17:06:00Z</dcterms:created>
  <dcterms:modified xsi:type="dcterms:W3CDTF">2014-01-29T19:36:00Z</dcterms:modified>
</cp:coreProperties>
</file>