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5A3" w:rsidRPr="009D6299" w:rsidRDefault="00482A17" w:rsidP="009D6299">
      <w:pPr>
        <w:spacing w:after="0"/>
        <w:jc w:val="center"/>
        <w:rPr>
          <w:rFonts w:ascii="Segoe Print" w:hAnsi="Segoe Print"/>
          <w:sz w:val="48"/>
          <w:szCs w:val="48"/>
        </w:rPr>
      </w:pPr>
      <w:r w:rsidRPr="009D6299">
        <w:rPr>
          <w:rFonts w:ascii="Segoe Print" w:hAnsi="Segoe Print"/>
          <w:sz w:val="48"/>
          <w:szCs w:val="48"/>
        </w:rPr>
        <w:t>Памятка для родителей</w:t>
      </w:r>
    </w:p>
    <w:p w:rsidR="00482A17" w:rsidRPr="009D6299" w:rsidRDefault="00482A17" w:rsidP="009D6299">
      <w:pPr>
        <w:spacing w:after="0" w:line="240" w:lineRule="auto"/>
        <w:jc w:val="both"/>
        <w:rPr>
          <w:rFonts w:ascii="Segoe Print" w:hAnsi="Segoe Print" w:cs="Times New Roman"/>
          <w:b/>
          <w:sz w:val="32"/>
          <w:szCs w:val="32"/>
          <w:u w:val="single"/>
        </w:rPr>
      </w:pPr>
      <w:r w:rsidRPr="009D6299">
        <w:rPr>
          <w:rFonts w:ascii="Segoe Print" w:hAnsi="Segoe Print" w:cs="Times New Roman"/>
          <w:b/>
          <w:sz w:val="32"/>
          <w:szCs w:val="32"/>
          <w:u w:val="single"/>
        </w:rPr>
        <w:t>Совет первый</w:t>
      </w:r>
    </w:p>
    <w:p w:rsidR="00482A17" w:rsidRDefault="00482A17" w:rsidP="009D62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17">
        <w:rPr>
          <w:rFonts w:ascii="Times New Roman" w:hAnsi="Times New Roman" w:cs="Times New Roman"/>
          <w:sz w:val="28"/>
          <w:szCs w:val="28"/>
        </w:rPr>
        <w:t xml:space="preserve">  Не дозируйте </w:t>
      </w:r>
      <w:r>
        <w:rPr>
          <w:rFonts w:ascii="Times New Roman" w:hAnsi="Times New Roman" w:cs="Times New Roman"/>
          <w:sz w:val="28"/>
          <w:szCs w:val="28"/>
        </w:rPr>
        <w:t>чтение ребенка ни по объему, ни по времени. Чтение ребенка должно быть свободно от любых регламентов. Очень плохо, если ребенок во время чтения переводит взгляд с книжной страницы на стрелки часов или косится на уголок страницы, где напечатан ее номер («сколько осталось»).</w:t>
      </w:r>
    </w:p>
    <w:p w:rsidR="00482A17" w:rsidRPr="009D6299" w:rsidRDefault="00482A17" w:rsidP="009D6299">
      <w:pPr>
        <w:spacing w:after="0" w:line="240" w:lineRule="auto"/>
        <w:jc w:val="both"/>
        <w:rPr>
          <w:rFonts w:ascii="Segoe Print" w:hAnsi="Segoe Print" w:cs="Times New Roman"/>
          <w:sz w:val="32"/>
          <w:szCs w:val="32"/>
          <w:u w:val="single"/>
        </w:rPr>
      </w:pPr>
      <w:r w:rsidRPr="009D6299">
        <w:rPr>
          <w:rFonts w:ascii="Segoe Print" w:hAnsi="Segoe Print" w:cs="Times New Roman"/>
          <w:sz w:val="32"/>
          <w:szCs w:val="32"/>
          <w:u w:val="single"/>
        </w:rPr>
        <w:t>Совет второй</w:t>
      </w:r>
    </w:p>
    <w:p w:rsidR="00482A17" w:rsidRDefault="00482A17" w:rsidP="009D62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Не сидите рядом с целью послушать, «хорошо или нет». Уберите из жизни ребенка дозированное чтение вслух при контролирующем слушателе.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приносит сиюминутный результат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вред в будущем. Добровольность не дает гарантии, но оставляет надежду, что ребенок (сейчас или со временем) будет читать.</w:t>
      </w:r>
    </w:p>
    <w:p w:rsidR="00482A17" w:rsidRPr="009D6299" w:rsidRDefault="00482A17" w:rsidP="00482A17">
      <w:pPr>
        <w:spacing w:after="0" w:line="240" w:lineRule="auto"/>
        <w:jc w:val="both"/>
        <w:rPr>
          <w:rFonts w:ascii="Segoe Print" w:hAnsi="Segoe Print" w:cs="Times New Roman"/>
          <w:sz w:val="32"/>
          <w:szCs w:val="32"/>
          <w:u w:val="single"/>
        </w:rPr>
      </w:pPr>
      <w:r w:rsidRPr="009D6299">
        <w:rPr>
          <w:rFonts w:ascii="Segoe Print" w:hAnsi="Segoe Print" w:cs="Times New Roman"/>
          <w:sz w:val="32"/>
          <w:szCs w:val="32"/>
          <w:u w:val="single"/>
        </w:rPr>
        <w:t>Совет третий</w:t>
      </w:r>
    </w:p>
    <w:p w:rsidR="00482A17" w:rsidRDefault="00482A17" w:rsidP="00482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Не просите ребенка читать одно и то же несколько раз подряд. </w:t>
      </w:r>
      <w:r w:rsidR="00AB2F9E">
        <w:rPr>
          <w:rFonts w:ascii="Times New Roman" w:hAnsi="Times New Roman" w:cs="Times New Roman"/>
          <w:sz w:val="28"/>
          <w:szCs w:val="28"/>
        </w:rPr>
        <w:t>Необходима как воздух новизна. Любой другой текст состоит из тех же самых тридцати трех букв. Возможно, ребенок любит читать о звездах шоу – бизнеса, о великих спортсменах или путешественниках, о компьютерах. Тогда ищите книги (или популярные статьи) о том, что интересно именно вашему ребенку. Пока ребенок только учится читать, предлагайте ему для чтения только новые тексты. Исключением могут стать лишь рассказы и сказки, которые сам ребенок настолько любит, что готов их перечитывать. Нужна тренировка, а не натаскивание. Тренировка возможна в игре и сочетается с извлечением удовольствия.</w:t>
      </w:r>
    </w:p>
    <w:p w:rsidR="00AB2F9E" w:rsidRPr="009D6299" w:rsidRDefault="00AB2F9E" w:rsidP="00482A17">
      <w:pPr>
        <w:spacing w:after="0" w:line="240" w:lineRule="auto"/>
        <w:jc w:val="both"/>
        <w:rPr>
          <w:rFonts w:ascii="Segoe Print" w:hAnsi="Segoe Print" w:cs="Times New Roman"/>
          <w:sz w:val="32"/>
          <w:szCs w:val="32"/>
          <w:u w:val="single"/>
        </w:rPr>
      </w:pPr>
      <w:r w:rsidRPr="009D6299">
        <w:rPr>
          <w:rFonts w:ascii="Segoe Print" w:hAnsi="Segoe Print" w:cs="Times New Roman"/>
          <w:sz w:val="32"/>
          <w:szCs w:val="32"/>
          <w:u w:val="single"/>
        </w:rPr>
        <w:t xml:space="preserve">  Совет четвертый</w:t>
      </w:r>
    </w:p>
    <w:p w:rsidR="00AB2F9E" w:rsidRDefault="00AB2F9E" w:rsidP="00482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Следите, чтобы перед ребенком всякий раз оказывался доступный ему текст. Не настаивайте на том, чтобы даже самые маленькие и легкие тексты непременно прочитывались до конца за один раз. </w:t>
      </w:r>
      <w:r w:rsidR="009D6299">
        <w:rPr>
          <w:rFonts w:ascii="Times New Roman" w:hAnsi="Times New Roman" w:cs="Times New Roman"/>
          <w:sz w:val="28"/>
          <w:szCs w:val="28"/>
        </w:rPr>
        <w:t>Позволяйте ребенку остановиться в любой момент, даже прервавшись посреди предложения. Просто отложите чтение, оставьте книжку на виду и попытайтесь дождаться того момента, когда ребенок сам о ней вспомнит.</w:t>
      </w:r>
    </w:p>
    <w:p w:rsidR="009D6299" w:rsidRPr="009D6299" w:rsidRDefault="009D6299" w:rsidP="00482A17">
      <w:pPr>
        <w:spacing w:after="0" w:line="240" w:lineRule="auto"/>
        <w:jc w:val="both"/>
        <w:rPr>
          <w:rFonts w:ascii="Segoe Print" w:hAnsi="Segoe Print" w:cs="Times New Roman"/>
          <w:sz w:val="32"/>
          <w:szCs w:val="32"/>
          <w:u w:val="single"/>
        </w:rPr>
      </w:pPr>
      <w:r w:rsidRPr="009D6299">
        <w:rPr>
          <w:rFonts w:ascii="Times New Roman" w:hAnsi="Times New Roman" w:cs="Times New Roman"/>
          <w:sz w:val="32"/>
          <w:szCs w:val="32"/>
        </w:rPr>
        <w:t xml:space="preserve">  </w:t>
      </w:r>
      <w:r w:rsidRPr="009D6299">
        <w:rPr>
          <w:rFonts w:ascii="Segoe Print" w:hAnsi="Segoe Print" w:cs="Times New Roman"/>
          <w:sz w:val="32"/>
          <w:szCs w:val="32"/>
          <w:u w:val="single"/>
        </w:rPr>
        <w:t>Совет пятый</w:t>
      </w:r>
    </w:p>
    <w:p w:rsidR="009D6299" w:rsidRDefault="009D6299" w:rsidP="00482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Не просите слишком часто пересказать прочитанное. Лучше «поболтать» с ребенком о том, что прочитано, помогите ему поделиться своими впечатлениями. Главное, что сейчас нужно – раскрепощение детской речи, которому способствует пробуждение желания говорить по поводу прочитанного.</w:t>
      </w:r>
    </w:p>
    <w:p w:rsidR="009D6299" w:rsidRPr="009D6299" w:rsidRDefault="009D6299" w:rsidP="00482A17">
      <w:pPr>
        <w:spacing w:after="0" w:line="240" w:lineRule="auto"/>
        <w:jc w:val="both"/>
        <w:rPr>
          <w:rFonts w:ascii="Segoe Print" w:hAnsi="Segoe Print" w:cs="Times New Roman"/>
          <w:sz w:val="32"/>
          <w:szCs w:val="32"/>
          <w:u w:val="single"/>
        </w:rPr>
      </w:pPr>
      <w:r w:rsidRPr="009D6299">
        <w:rPr>
          <w:rFonts w:ascii="Times New Roman" w:hAnsi="Times New Roman" w:cs="Times New Roman"/>
          <w:sz w:val="32"/>
          <w:szCs w:val="32"/>
        </w:rPr>
        <w:t xml:space="preserve">  </w:t>
      </w:r>
      <w:r w:rsidRPr="009D6299">
        <w:rPr>
          <w:rFonts w:ascii="Segoe Print" w:hAnsi="Segoe Print" w:cs="Times New Roman"/>
          <w:sz w:val="32"/>
          <w:szCs w:val="32"/>
          <w:u w:val="single"/>
        </w:rPr>
        <w:t>Совет шестой</w:t>
      </w:r>
    </w:p>
    <w:p w:rsidR="009D6299" w:rsidRDefault="009D6299" w:rsidP="00482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Избегайте серьезности. Нужно создать ситуацию, в которой ребенок сможет позволить себе быть легкомысленным и беззаботным, чтобы из глубины его сознания однажды поднялось необходимое «хочу» - хочу читать. И чтобы этого «хочу» хватило ему на всю жизнь.</w:t>
      </w:r>
    </w:p>
    <w:p w:rsidR="00AB2F9E" w:rsidRPr="00482A17" w:rsidRDefault="00AB2F9E" w:rsidP="00482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82A17" w:rsidRPr="00482A17" w:rsidRDefault="00482A17" w:rsidP="00482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A17" w:rsidRPr="00482A17" w:rsidRDefault="00482A17" w:rsidP="00482A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82A17" w:rsidRPr="00482A17" w:rsidSect="00AA0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82A17"/>
    <w:rsid w:val="0002398B"/>
    <w:rsid w:val="002850C8"/>
    <w:rsid w:val="002A01BE"/>
    <w:rsid w:val="00482A17"/>
    <w:rsid w:val="009D6299"/>
    <w:rsid w:val="00AA05A3"/>
    <w:rsid w:val="00AB2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</dc:creator>
  <cp:lastModifiedBy>Image</cp:lastModifiedBy>
  <cp:revision>2</cp:revision>
  <dcterms:created xsi:type="dcterms:W3CDTF">2013-09-30T16:37:00Z</dcterms:created>
  <dcterms:modified xsi:type="dcterms:W3CDTF">2013-09-30T17:09:00Z</dcterms:modified>
</cp:coreProperties>
</file>