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DF" w:rsidRDefault="00EA7DD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</w:rPr>
      </w:pPr>
    </w:p>
    <w:p w:rsidR="00815F1F" w:rsidRDefault="00815F1F" w:rsidP="00815F1F">
      <w:pPr>
        <w:spacing w:after="0" w:line="240" w:lineRule="auto"/>
        <w:ind w:right="-567" w:firstLine="708"/>
        <w:contextualSpacing/>
        <w:rPr>
          <w:rFonts w:ascii="Arial Unicode MS" w:eastAsia="Arial Unicode MS" w:hAnsi="Arial Unicode MS" w:cs="Arial Unicode MS"/>
          <w:sz w:val="100"/>
          <w:szCs w:val="100"/>
          <w:lang w:val="tt-RU"/>
        </w:rPr>
      </w:pPr>
    </w:p>
    <w:p w:rsidR="00815F1F" w:rsidRDefault="00815F1F" w:rsidP="00815F1F">
      <w:pPr>
        <w:spacing w:after="0" w:line="240" w:lineRule="auto"/>
        <w:ind w:right="-567" w:firstLine="708"/>
        <w:contextualSpacing/>
        <w:rPr>
          <w:rFonts w:ascii="Arial Unicode MS" w:eastAsia="Arial Unicode MS" w:hAnsi="Arial Unicode MS" w:cs="Arial Unicode MS"/>
          <w:sz w:val="100"/>
          <w:szCs w:val="100"/>
          <w:lang w:val="tt-RU"/>
        </w:rPr>
      </w:pPr>
    </w:p>
    <w:p w:rsidR="00815F1F" w:rsidRDefault="00815F1F" w:rsidP="00815F1F">
      <w:pPr>
        <w:spacing w:after="0" w:line="240" w:lineRule="auto"/>
        <w:ind w:right="-567" w:firstLine="708"/>
        <w:contextualSpacing/>
        <w:rPr>
          <w:rFonts w:ascii="Arial Unicode MS" w:eastAsia="Arial Unicode MS" w:hAnsi="Arial Unicode MS" w:cs="Arial Unicode MS"/>
          <w:sz w:val="100"/>
          <w:szCs w:val="100"/>
          <w:lang w:val="tt-RU"/>
        </w:rPr>
      </w:pPr>
      <w:r w:rsidRPr="00364C9D">
        <w:rPr>
          <w:rFonts w:ascii="Arial Unicode MS" w:eastAsia="Arial Unicode MS" w:hAnsi="Arial Unicode MS" w:cs="Arial Unicode MS"/>
          <w:sz w:val="100"/>
          <w:szCs w:val="100"/>
          <w:lang w:val="tt-RU"/>
        </w:rPr>
        <w:t>Әти, әни һәм мин – спорт сөюче гаилә</w:t>
      </w:r>
    </w:p>
    <w:p w:rsidR="00EA7DDF" w:rsidRDefault="00EA7DD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815F1F" w:rsidRPr="00815F1F" w:rsidRDefault="00815F1F" w:rsidP="00EA7DDF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color w:val="333333"/>
          <w:sz w:val="28"/>
          <w:szCs w:val="28"/>
          <w:lang w:val="tt-RU"/>
        </w:rPr>
      </w:pPr>
    </w:p>
    <w:p w:rsidR="00EA7DDF" w:rsidRPr="00F37EFC" w:rsidRDefault="00EA7DDF" w:rsidP="00325B0E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EA7DDF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Максат: Әти-әнигә хөрмәт, ихтирам тәрбияләү. Гаилә һәм мәктәпнең бердәмлеген 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гыту, балаларны гаилә традициялә</w:t>
      </w:r>
      <w:r w:rsidRPr="00EA7DDF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ренә җәлеп итү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, спортка</w:t>
      </w:r>
      <w:r w:rsidR="00325B0E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 xml:space="preserve"> һәм сәламәт яшәү рәвешенә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 xml:space="preserve"> уңай мөнәсәбәт тәрбияләү</w:t>
      </w:r>
      <w:r w:rsidRPr="00EA7DDF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.</w:t>
      </w:r>
      <w:r w:rsidRPr="00EA7DDF">
        <w:rPr>
          <w:rFonts w:ascii="Times New Roman" w:hAnsi="Times New Roman" w:cs="Times New Roman"/>
          <w:color w:val="000000"/>
          <w:sz w:val="28"/>
          <w:szCs w:val="28"/>
          <w:lang w:val="tt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 xml:space="preserve">          </w:t>
      </w:r>
      <w:r w:rsidRPr="00EA7DDF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Җиһазлау: Стендгазеталар, плакатлар</w:t>
      </w:r>
      <w:r w:rsidR="00325B0E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,</w:t>
      </w:r>
      <w:r w:rsidRPr="00EA7DDF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 xml:space="preserve"> </w:t>
      </w:r>
      <w:r w:rsidR="00325B0E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шарлар, соскы, обруч, кәрзиннәр, яшелчә муля</w:t>
      </w:r>
      <w:r w:rsidR="00325B0E" w:rsidRPr="00325B0E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 xml:space="preserve">жлары, </w:t>
      </w:r>
      <w:r w:rsidR="00325B0E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башлык, куртка, шарф, чаңгы, баскетбол туплары, ручка</w:t>
      </w:r>
      <w:r w:rsidR="00325B0E" w:rsidRPr="00325B0E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 xml:space="preserve">, </w:t>
      </w:r>
      <w:r w:rsidR="00325B0E" w:rsidRPr="00325B0E">
        <w:rPr>
          <w:rFonts w:ascii="Times New Roman" w:hAnsi="Times New Roman" w:cs="Times New Roman"/>
          <w:sz w:val="28"/>
          <w:szCs w:val="28"/>
          <w:lang w:val="tt-RU"/>
        </w:rPr>
        <w:t>“Физкультура” дип язылган кәгазь</w:t>
      </w:r>
      <w:r w:rsidR="00325B0E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25B0E" w:rsidRPr="00325B0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25B0E" w:rsidRPr="00325B0E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музыка</w:t>
      </w:r>
      <w:r w:rsidR="00325B0E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 xml:space="preserve">. </w:t>
      </w:r>
    </w:p>
    <w:p w:rsidR="00EA7DDF" w:rsidRPr="00EA7DDF" w:rsidRDefault="00EA7DDF" w:rsidP="00325B0E">
      <w:pPr>
        <w:pStyle w:val="a3"/>
        <w:shd w:val="clear" w:color="auto" w:fill="FFFFFF"/>
        <w:spacing w:before="120" w:beforeAutospacing="0" w:after="0" w:afterAutospacing="0"/>
        <w:contextualSpacing/>
        <w:jc w:val="both"/>
        <w:rPr>
          <w:color w:val="333333"/>
          <w:sz w:val="28"/>
          <w:szCs w:val="28"/>
          <w:lang w:val="tt-RU"/>
        </w:rPr>
      </w:pPr>
    </w:p>
    <w:p w:rsidR="003623B7" w:rsidRDefault="00364C9D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lang w:val="tt-RU"/>
        </w:rPr>
      </w:pPr>
      <w:r w:rsidRPr="00EA7DDF">
        <w:rPr>
          <w:color w:val="333333"/>
          <w:sz w:val="28"/>
          <w:szCs w:val="28"/>
          <w:lang w:val="tt-RU"/>
        </w:rPr>
        <w:t>Алып баручы</w:t>
      </w:r>
      <w:r w:rsidR="00275E8A" w:rsidRPr="00EA7DDF">
        <w:rPr>
          <w:color w:val="333333"/>
          <w:sz w:val="28"/>
          <w:szCs w:val="28"/>
          <w:lang w:val="tt-RU"/>
        </w:rPr>
        <w:t xml:space="preserve">: </w:t>
      </w:r>
      <w:r w:rsidR="00275E8A">
        <w:rPr>
          <w:color w:val="333333"/>
          <w:sz w:val="28"/>
          <w:szCs w:val="28"/>
          <w:lang w:val="tt-RU"/>
        </w:rPr>
        <w:t xml:space="preserve">Исәнмесез, кадерле укучылар, укытучылар, килгән кунаклар һәм әлбәттә, безнең бүгенге бәйрәмебезнең йолдызлары – безнең тату һәм спорт сөюче гаиләләр! Бүген без спорт бәйрәменә, гаилә бәйрәменә җыелдык. Спорт ул кешеләрне берләштерә, дуслаштыра торган бер чара. Спорт сөюче кеше генә </w:t>
      </w:r>
      <w:r w:rsidR="003623B7">
        <w:rPr>
          <w:color w:val="333333"/>
          <w:sz w:val="28"/>
          <w:szCs w:val="28"/>
          <w:lang w:val="tt-RU"/>
        </w:rPr>
        <w:t>сәламәт, матур була ала. Тату гаиләдә генә тәрбияле, акыллы балалар үсә. Тату гаиләнең терәге булган әтиләр, гаиләнең учагын саклаучы әниләр һәм тормышка ям</w:t>
      </w:r>
      <w:r w:rsidR="00E21A63" w:rsidRPr="00E21A63">
        <w:rPr>
          <w:color w:val="333333"/>
          <w:sz w:val="28"/>
          <w:szCs w:val="28"/>
          <w:lang w:val="tt-RU"/>
        </w:rPr>
        <w:t>ь</w:t>
      </w:r>
      <w:r w:rsidR="003623B7">
        <w:rPr>
          <w:color w:val="333333"/>
          <w:sz w:val="28"/>
          <w:szCs w:val="28"/>
          <w:lang w:val="tt-RU"/>
        </w:rPr>
        <w:t xml:space="preserve"> өстәүче балалар </w:t>
      </w:r>
      <w:r w:rsidR="00275E8A">
        <w:rPr>
          <w:color w:val="333333"/>
          <w:sz w:val="28"/>
          <w:szCs w:val="28"/>
          <w:lang w:val="tt-RU"/>
        </w:rPr>
        <w:t xml:space="preserve">бүген үзләренең </w:t>
      </w:r>
      <w:r w:rsidR="003623B7">
        <w:rPr>
          <w:color w:val="333333"/>
          <w:sz w:val="28"/>
          <w:szCs w:val="28"/>
          <w:lang w:val="tt-RU"/>
        </w:rPr>
        <w:t xml:space="preserve">гаиләләренең </w:t>
      </w:r>
      <w:r w:rsidR="00275E8A">
        <w:rPr>
          <w:color w:val="333333"/>
          <w:sz w:val="28"/>
          <w:szCs w:val="28"/>
          <w:lang w:val="tt-RU"/>
        </w:rPr>
        <w:t xml:space="preserve">көчен, җитезлеген, тапкырлыгын һәм татулыгын сынарга килделәр. </w:t>
      </w:r>
      <w:r w:rsidR="003623B7">
        <w:rPr>
          <w:color w:val="333333"/>
          <w:sz w:val="28"/>
          <w:szCs w:val="28"/>
          <w:lang w:val="tt-RU"/>
        </w:rPr>
        <w:t>(Залга музыка астына командалар чыгалар).</w:t>
      </w:r>
    </w:p>
    <w:p w:rsidR="00591AB5" w:rsidRDefault="00591AB5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lang w:val="tt-RU"/>
        </w:rPr>
      </w:pPr>
      <w:r>
        <w:rPr>
          <w:color w:val="333333"/>
          <w:sz w:val="28"/>
          <w:szCs w:val="28"/>
          <w:lang w:val="tt-RU"/>
        </w:rPr>
        <w:t>С</w:t>
      </w:r>
      <w:r w:rsidR="003623B7">
        <w:rPr>
          <w:color w:val="333333"/>
          <w:sz w:val="28"/>
          <w:szCs w:val="28"/>
          <w:lang w:val="tt-RU"/>
        </w:rPr>
        <w:t>порт бәйрәмебезне</w:t>
      </w:r>
      <w:r>
        <w:rPr>
          <w:color w:val="333333"/>
          <w:sz w:val="28"/>
          <w:szCs w:val="28"/>
          <w:lang w:val="tt-RU"/>
        </w:rPr>
        <w:t>ң</w:t>
      </w:r>
      <w:r w:rsidR="003623B7">
        <w:rPr>
          <w:color w:val="333333"/>
          <w:sz w:val="28"/>
          <w:szCs w:val="28"/>
          <w:lang w:val="tt-RU"/>
        </w:rPr>
        <w:t xml:space="preserve"> </w:t>
      </w:r>
      <w:r w:rsidR="001A76C0" w:rsidRPr="00591AB5">
        <w:rPr>
          <w:color w:val="333333"/>
          <w:sz w:val="28"/>
          <w:szCs w:val="28"/>
          <w:lang w:val="tt-RU"/>
        </w:rPr>
        <w:t>ж</w:t>
      </w:r>
      <w:r>
        <w:rPr>
          <w:color w:val="333333"/>
          <w:sz w:val="28"/>
          <w:szCs w:val="28"/>
          <w:lang w:val="tt-RU"/>
        </w:rPr>
        <w:t>юрилар коллегиясе белән таныштырып үтәм</w:t>
      </w:r>
      <w:r w:rsidR="003623B7">
        <w:rPr>
          <w:color w:val="333333"/>
          <w:sz w:val="28"/>
          <w:szCs w:val="28"/>
          <w:lang w:val="tt-RU"/>
        </w:rPr>
        <w:t xml:space="preserve">. </w:t>
      </w:r>
      <w:r w:rsidR="001A76C0">
        <w:rPr>
          <w:color w:val="333333"/>
          <w:sz w:val="28"/>
          <w:szCs w:val="28"/>
          <w:lang w:val="tt-RU"/>
        </w:rPr>
        <w:t>Ж</w:t>
      </w:r>
      <w:r w:rsidR="003623B7">
        <w:rPr>
          <w:color w:val="333333"/>
          <w:sz w:val="28"/>
          <w:szCs w:val="28"/>
          <w:lang w:val="tt-RU"/>
        </w:rPr>
        <w:t xml:space="preserve">юри </w:t>
      </w:r>
      <w:r w:rsidR="001A76C0">
        <w:rPr>
          <w:color w:val="333333"/>
          <w:sz w:val="28"/>
          <w:szCs w:val="28"/>
          <w:lang w:val="tt-RU"/>
        </w:rPr>
        <w:t>составында</w:t>
      </w:r>
      <w:r w:rsidR="003623B7">
        <w:rPr>
          <w:color w:val="333333"/>
          <w:sz w:val="28"/>
          <w:szCs w:val="28"/>
          <w:lang w:val="tt-RU"/>
        </w:rPr>
        <w:t>: гимназия директоры Фирдүсә Фәнәвис кызы, тәрбия эшләре буенча дир</w:t>
      </w:r>
      <w:r w:rsidR="001A76C0">
        <w:rPr>
          <w:color w:val="333333"/>
          <w:sz w:val="28"/>
          <w:szCs w:val="28"/>
          <w:lang w:val="tt-RU"/>
        </w:rPr>
        <w:t>е</w:t>
      </w:r>
      <w:r w:rsidR="003623B7">
        <w:rPr>
          <w:color w:val="333333"/>
          <w:sz w:val="28"/>
          <w:szCs w:val="28"/>
          <w:lang w:val="tt-RU"/>
        </w:rPr>
        <w:t>ктор урынбасары Энҗе Мирзанур</w:t>
      </w:r>
      <w:r w:rsidR="001A76C0">
        <w:rPr>
          <w:color w:val="333333"/>
          <w:sz w:val="28"/>
          <w:szCs w:val="28"/>
          <w:lang w:val="tt-RU"/>
        </w:rPr>
        <w:t xml:space="preserve"> кызы</w:t>
      </w:r>
      <w:r w:rsidR="003623B7">
        <w:rPr>
          <w:color w:val="333333"/>
          <w:sz w:val="28"/>
          <w:szCs w:val="28"/>
          <w:lang w:val="tt-RU"/>
        </w:rPr>
        <w:t xml:space="preserve"> һәм физкул</w:t>
      </w:r>
      <w:r w:rsidR="001A76C0">
        <w:rPr>
          <w:color w:val="333333"/>
          <w:sz w:val="28"/>
          <w:szCs w:val="28"/>
          <w:lang w:val="tt-RU"/>
        </w:rPr>
        <w:t>ь</w:t>
      </w:r>
      <w:r w:rsidR="003623B7">
        <w:rPr>
          <w:color w:val="333333"/>
          <w:sz w:val="28"/>
          <w:szCs w:val="28"/>
          <w:lang w:val="tt-RU"/>
        </w:rPr>
        <w:t xml:space="preserve">тура укытучысы </w:t>
      </w:r>
      <w:r w:rsidR="001A76C0">
        <w:rPr>
          <w:color w:val="333333"/>
          <w:sz w:val="28"/>
          <w:szCs w:val="28"/>
          <w:lang w:val="tt-RU"/>
        </w:rPr>
        <w:t>Нәсфәт Әшрәфул улы булачаклар.</w:t>
      </w:r>
    </w:p>
    <w:p w:rsidR="00591AB5" w:rsidRDefault="00591AB5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lang w:val="tt-RU"/>
        </w:rPr>
      </w:pPr>
      <w:r>
        <w:rPr>
          <w:color w:val="333333"/>
          <w:sz w:val="28"/>
          <w:szCs w:val="28"/>
          <w:lang w:val="tt-RU"/>
        </w:rPr>
        <w:t xml:space="preserve">Ә хәзер бәйгене башлап җибәрергә рөхсәт итегез. Командаларга уңышлар, ә </w:t>
      </w:r>
      <w:r w:rsidRPr="00591AB5">
        <w:rPr>
          <w:color w:val="333333"/>
          <w:sz w:val="28"/>
          <w:szCs w:val="28"/>
          <w:lang w:val="tt-RU"/>
        </w:rPr>
        <w:t>ж</w:t>
      </w:r>
      <w:r>
        <w:rPr>
          <w:color w:val="333333"/>
          <w:sz w:val="28"/>
          <w:szCs w:val="28"/>
          <w:lang w:val="tt-RU"/>
        </w:rPr>
        <w:t>юрилар коллегиясенә намус белән бәя бирергә телим.</w:t>
      </w:r>
    </w:p>
    <w:p w:rsidR="00591AB5" w:rsidRDefault="00591AB5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lang w:val="tt-RU"/>
        </w:rPr>
      </w:pPr>
      <w:r w:rsidRPr="00325B0E">
        <w:rPr>
          <w:b/>
          <w:i/>
          <w:color w:val="333333"/>
          <w:sz w:val="28"/>
          <w:szCs w:val="28"/>
          <w:lang w:val="tt-RU"/>
        </w:rPr>
        <w:t xml:space="preserve">1 конкурс – </w:t>
      </w:r>
      <w:r w:rsidR="0046560D" w:rsidRPr="00325B0E">
        <w:rPr>
          <w:b/>
          <w:i/>
          <w:color w:val="333333"/>
          <w:sz w:val="28"/>
          <w:szCs w:val="28"/>
          <w:lang w:val="tt-RU"/>
        </w:rPr>
        <w:t>“</w:t>
      </w:r>
      <w:r w:rsidRPr="00325B0E">
        <w:rPr>
          <w:b/>
          <w:i/>
          <w:color w:val="333333"/>
          <w:sz w:val="28"/>
          <w:szCs w:val="28"/>
          <w:lang w:val="tt-RU"/>
        </w:rPr>
        <w:t>ВИЗИТКА</w:t>
      </w:r>
      <w:r w:rsidR="0046560D" w:rsidRPr="00325B0E">
        <w:rPr>
          <w:b/>
          <w:i/>
          <w:color w:val="333333"/>
          <w:sz w:val="28"/>
          <w:szCs w:val="28"/>
          <w:lang w:val="tt-RU"/>
        </w:rPr>
        <w:t>”</w:t>
      </w:r>
      <w:r w:rsidRPr="00325B0E">
        <w:rPr>
          <w:b/>
          <w:i/>
          <w:color w:val="333333"/>
          <w:sz w:val="28"/>
          <w:szCs w:val="28"/>
          <w:lang w:val="tt-RU"/>
        </w:rPr>
        <w:t>.</w:t>
      </w:r>
      <w:r w:rsidR="0046560D">
        <w:rPr>
          <w:color w:val="333333"/>
          <w:sz w:val="28"/>
          <w:szCs w:val="28"/>
          <w:lang w:val="tt-RU"/>
        </w:rPr>
        <w:t xml:space="preserve"> </w:t>
      </w:r>
      <w:r>
        <w:rPr>
          <w:color w:val="333333"/>
          <w:sz w:val="28"/>
          <w:szCs w:val="28"/>
          <w:lang w:val="tt-RU"/>
        </w:rPr>
        <w:t>Һәр гаилә командиры үзенең командасы, исеме һәм девизы белән таныштыра. Бу конкурс 5 балл белән бәяләнә. Командирлар р</w:t>
      </w:r>
      <w:r w:rsidR="00BD6023">
        <w:rPr>
          <w:color w:val="333333"/>
          <w:sz w:val="28"/>
          <w:szCs w:val="28"/>
          <w:lang w:val="tt-RU"/>
        </w:rPr>
        <w:t>әхим</w:t>
      </w:r>
      <w:r>
        <w:rPr>
          <w:color w:val="333333"/>
          <w:sz w:val="28"/>
          <w:szCs w:val="28"/>
          <w:lang w:val="tt-RU"/>
        </w:rPr>
        <w:t xml:space="preserve"> итегез!</w:t>
      </w:r>
    </w:p>
    <w:p w:rsidR="00BD6023" w:rsidRDefault="00591AB5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lang w:val="tt-RU"/>
        </w:rPr>
      </w:pPr>
      <w:r>
        <w:rPr>
          <w:color w:val="333333"/>
          <w:sz w:val="28"/>
          <w:szCs w:val="28"/>
          <w:lang w:val="tt-RU"/>
        </w:rPr>
        <w:t xml:space="preserve">Командалар белән таныштык, хәзер инде ярышны башлыйк. </w:t>
      </w:r>
    </w:p>
    <w:p w:rsidR="00591AB5" w:rsidRDefault="0046560D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lang w:val="tt-RU"/>
        </w:rPr>
      </w:pPr>
      <w:r>
        <w:rPr>
          <w:color w:val="333333"/>
          <w:sz w:val="28"/>
          <w:szCs w:val="28"/>
          <w:lang w:val="tt-RU"/>
        </w:rPr>
        <w:t xml:space="preserve">Чисталык сәламәт булуның бер шарты булып тора. Чиста, пөхтә итеп җыештырылган өйдә бер кеше дә авырмый. </w:t>
      </w:r>
      <w:r w:rsidRPr="00325B0E">
        <w:rPr>
          <w:b/>
          <w:i/>
          <w:color w:val="333333"/>
          <w:sz w:val="28"/>
          <w:szCs w:val="28"/>
          <w:lang w:val="tt-RU"/>
        </w:rPr>
        <w:t>2 конкурс</w:t>
      </w:r>
      <w:r>
        <w:rPr>
          <w:color w:val="333333"/>
          <w:sz w:val="28"/>
          <w:szCs w:val="28"/>
          <w:lang w:val="tt-RU"/>
        </w:rPr>
        <w:t xml:space="preserve"> чисталыкка багышлана – ул  </w:t>
      </w:r>
      <w:r w:rsidRPr="00325B0E">
        <w:rPr>
          <w:b/>
          <w:i/>
          <w:color w:val="333333"/>
          <w:sz w:val="28"/>
          <w:szCs w:val="28"/>
          <w:lang w:val="tt-RU"/>
        </w:rPr>
        <w:t>“</w:t>
      </w:r>
      <w:r w:rsidR="00BD6023" w:rsidRPr="00325B0E">
        <w:rPr>
          <w:b/>
          <w:i/>
          <w:color w:val="333333"/>
          <w:sz w:val="28"/>
          <w:szCs w:val="28"/>
          <w:lang w:val="tt-RU"/>
        </w:rPr>
        <w:t>ҖЫЕШТЫРУЧЫЛАР</w:t>
      </w:r>
      <w:r w:rsidRPr="00325B0E">
        <w:rPr>
          <w:b/>
          <w:i/>
          <w:color w:val="333333"/>
          <w:sz w:val="28"/>
          <w:szCs w:val="28"/>
          <w:lang w:val="tt-RU"/>
        </w:rPr>
        <w:t>”</w:t>
      </w:r>
      <w:r w:rsidR="00BD6023">
        <w:rPr>
          <w:color w:val="333333"/>
          <w:sz w:val="28"/>
          <w:szCs w:val="28"/>
          <w:lang w:val="tt-RU"/>
        </w:rPr>
        <w:t xml:space="preserve"> дип атала. Команданың һәр кешесе </w:t>
      </w:r>
      <w:r>
        <w:rPr>
          <w:color w:val="333333"/>
          <w:sz w:val="28"/>
          <w:szCs w:val="28"/>
          <w:lang w:val="tt-RU"/>
        </w:rPr>
        <w:t xml:space="preserve">чиратлап, </w:t>
      </w:r>
      <w:r w:rsidR="00BD6023">
        <w:rPr>
          <w:color w:val="333333"/>
          <w:sz w:val="28"/>
          <w:szCs w:val="28"/>
          <w:lang w:val="tt-RU"/>
        </w:rPr>
        <w:t>куллар белән тимичә, соскы белән шарны “кәрзингә” алып барырга һәм үзе</w:t>
      </w:r>
      <w:r>
        <w:rPr>
          <w:color w:val="333333"/>
          <w:sz w:val="28"/>
          <w:szCs w:val="28"/>
          <w:lang w:val="tt-RU"/>
        </w:rPr>
        <w:t xml:space="preserve"> командасына</w:t>
      </w:r>
      <w:r w:rsidR="00BD6023">
        <w:rPr>
          <w:color w:val="333333"/>
          <w:sz w:val="28"/>
          <w:szCs w:val="28"/>
          <w:lang w:val="tt-RU"/>
        </w:rPr>
        <w:t xml:space="preserve"> йөгереп кайтырга тиеш. Кем тизрәк бетерә, шул җиңүче була. </w:t>
      </w:r>
    </w:p>
    <w:p w:rsidR="00EA7DDF" w:rsidRDefault="00BD6023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 w:rsidRPr="00325B0E">
        <w:rPr>
          <w:b/>
          <w:i/>
          <w:color w:val="333333"/>
          <w:sz w:val="28"/>
          <w:szCs w:val="28"/>
          <w:lang w:val="tt-RU"/>
        </w:rPr>
        <w:t>3 конкурс – “УҢЫШ ҖЫЮ”</w:t>
      </w:r>
      <w:r>
        <w:rPr>
          <w:color w:val="333333"/>
          <w:sz w:val="28"/>
          <w:szCs w:val="28"/>
          <w:lang w:val="tt-RU"/>
        </w:rPr>
        <w:t xml:space="preserve"> дип атала. Катнашучы кәрзиндәге “уңышны” идәнгә тарата, </w:t>
      </w:r>
      <w:r>
        <w:rPr>
          <w:sz w:val="28"/>
          <w:szCs w:val="28"/>
          <w:lang w:val="tt-RU"/>
        </w:rPr>
        <w:t xml:space="preserve">кире кайтканда “уңышны” кәрзиненә тутыра һәм </w:t>
      </w:r>
      <w:r w:rsidR="00022C50">
        <w:rPr>
          <w:sz w:val="28"/>
          <w:szCs w:val="28"/>
          <w:lang w:val="tt-RU"/>
        </w:rPr>
        <w:t xml:space="preserve">башка катнашучыга бирә. </w:t>
      </w:r>
    </w:p>
    <w:p w:rsidR="00325B0E" w:rsidRPr="00325B0E" w:rsidRDefault="00325B0E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 w:rsidRPr="00325B0E">
        <w:rPr>
          <w:sz w:val="28"/>
          <w:szCs w:val="28"/>
          <w:lang w:val="tt-RU"/>
        </w:rPr>
        <w:t xml:space="preserve">Жюри  </w:t>
      </w:r>
      <w:r>
        <w:rPr>
          <w:sz w:val="28"/>
          <w:szCs w:val="28"/>
          <w:lang w:val="tt-RU"/>
        </w:rPr>
        <w:t>әг</w:t>
      </w:r>
      <w:r w:rsidRPr="00325B0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залары нәтиҗә ясаган арада, сезнең иг</w:t>
      </w:r>
      <w:r w:rsidRPr="00325B0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тибарыгызга “Кыр казлары” биюе тәк</w:t>
      </w:r>
      <w:r w:rsidRPr="00325B0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дим ителә.</w:t>
      </w:r>
    </w:p>
    <w:p w:rsidR="00022C50" w:rsidRDefault="0046560D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Бөтен кешенең дә сәламәт буласы килә. Авырмас өчен җылы киенергә кирәк һәм  </w:t>
      </w:r>
      <w:r w:rsidR="00022C50" w:rsidRPr="00325B0E">
        <w:rPr>
          <w:b/>
          <w:i/>
          <w:sz w:val="28"/>
          <w:szCs w:val="28"/>
          <w:lang w:val="tt-RU"/>
        </w:rPr>
        <w:t xml:space="preserve">4 конкурс </w:t>
      </w:r>
      <w:r w:rsidRPr="00325B0E">
        <w:rPr>
          <w:b/>
          <w:i/>
          <w:sz w:val="28"/>
          <w:szCs w:val="28"/>
          <w:lang w:val="tt-RU"/>
        </w:rPr>
        <w:t>–</w:t>
      </w:r>
      <w:r w:rsidR="00022C50" w:rsidRPr="00325B0E">
        <w:rPr>
          <w:b/>
          <w:i/>
          <w:sz w:val="28"/>
          <w:szCs w:val="28"/>
          <w:lang w:val="tt-RU"/>
        </w:rPr>
        <w:t xml:space="preserve"> </w:t>
      </w:r>
      <w:r w:rsidRPr="00325B0E">
        <w:rPr>
          <w:b/>
          <w:i/>
          <w:sz w:val="28"/>
          <w:szCs w:val="28"/>
          <w:lang w:val="tt-RU"/>
        </w:rPr>
        <w:t>“СӘЛАМӘТ БУЛЫЙМ ДИСӘҢ”</w:t>
      </w:r>
      <w:r>
        <w:rPr>
          <w:sz w:val="28"/>
          <w:szCs w:val="28"/>
          <w:lang w:val="tt-RU"/>
        </w:rPr>
        <w:t xml:space="preserve"> дигән исем астында үтәчәк.</w:t>
      </w:r>
    </w:p>
    <w:p w:rsidR="0046560D" w:rsidRDefault="0046560D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Командир билгеләнгән урынга барып, башлык, шарф, куртка һәм ботинка кигән килеш үз командасы янына кайта һәм өс киемнәрен команданың икенче катнашучысына бирә. Булдырдыгыз! </w:t>
      </w:r>
    </w:p>
    <w:p w:rsidR="00325B0E" w:rsidRDefault="00325B0E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</w:p>
    <w:p w:rsidR="00325B0E" w:rsidRDefault="00325B0E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</w:p>
    <w:p w:rsidR="00325B0E" w:rsidRDefault="00325B0E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</w:p>
    <w:p w:rsidR="00325B0E" w:rsidRDefault="00325B0E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</w:p>
    <w:p w:rsidR="00EA7DDF" w:rsidRDefault="0046560D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Командаларның җитезлекләрен күрдек, ә хәзер инде а</w:t>
      </w:r>
      <w:r w:rsidR="007F2B22">
        <w:rPr>
          <w:sz w:val="28"/>
          <w:szCs w:val="28"/>
          <w:lang w:val="tt-RU"/>
        </w:rPr>
        <w:t xml:space="preserve">ларның тапкырлыкларын да сыныйк. </w:t>
      </w:r>
      <w:r w:rsidR="007F2B22" w:rsidRPr="00325B0E">
        <w:rPr>
          <w:b/>
          <w:i/>
          <w:sz w:val="28"/>
          <w:szCs w:val="28"/>
          <w:lang w:val="tt-RU"/>
        </w:rPr>
        <w:t xml:space="preserve">5 конкурс - </w:t>
      </w:r>
      <w:r w:rsidRPr="00325B0E">
        <w:rPr>
          <w:b/>
          <w:i/>
          <w:sz w:val="28"/>
          <w:szCs w:val="28"/>
          <w:lang w:val="tt-RU"/>
        </w:rPr>
        <w:t xml:space="preserve"> </w:t>
      </w:r>
      <w:r w:rsidR="007F2B22" w:rsidRPr="00325B0E">
        <w:rPr>
          <w:b/>
          <w:i/>
          <w:sz w:val="28"/>
          <w:szCs w:val="28"/>
          <w:lang w:val="tt-RU"/>
        </w:rPr>
        <w:t>“ИНТЕЛЛЕКТУАЛЛАР КОНКУРСЫ”.</w:t>
      </w:r>
      <w:r w:rsidR="007F2B22">
        <w:rPr>
          <w:sz w:val="28"/>
          <w:szCs w:val="28"/>
          <w:lang w:val="tt-RU"/>
        </w:rPr>
        <w:t xml:space="preserve"> </w:t>
      </w:r>
      <w:r w:rsidR="00EA7DDF">
        <w:rPr>
          <w:sz w:val="28"/>
          <w:szCs w:val="28"/>
          <w:lang w:val="tt-RU"/>
        </w:rPr>
        <w:t xml:space="preserve">Сезнең алда </w:t>
      </w:r>
      <w:r>
        <w:rPr>
          <w:sz w:val="28"/>
          <w:szCs w:val="28"/>
          <w:lang w:val="tt-RU"/>
        </w:rPr>
        <w:t>“</w:t>
      </w:r>
      <w:r w:rsidR="007F2B22">
        <w:rPr>
          <w:sz w:val="28"/>
          <w:szCs w:val="28"/>
          <w:lang w:val="tt-RU"/>
        </w:rPr>
        <w:t>Физкул</w:t>
      </w:r>
      <w:r w:rsidR="007F2B22" w:rsidRPr="007F2B22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тура” дип язылган кәгаз</w:t>
      </w:r>
      <w:r w:rsidR="007F2B22" w:rsidRPr="007F2B22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ята. Бу </w:t>
      </w:r>
    </w:p>
    <w:p w:rsidR="007F2B22" w:rsidRDefault="0046560D" w:rsidP="00325B0E">
      <w:pPr>
        <w:pStyle w:val="a3"/>
        <w:shd w:val="clear" w:color="auto" w:fill="FFFFFF"/>
        <w:spacing w:before="120" w:beforeAutospacing="0" w:after="0" w:afterAutospacing="0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сүздән сезгә </w:t>
      </w:r>
      <w:r w:rsidR="007F2B22">
        <w:rPr>
          <w:sz w:val="28"/>
          <w:szCs w:val="28"/>
          <w:lang w:val="tt-RU"/>
        </w:rPr>
        <w:t xml:space="preserve">1 минут вакыт эчендә </w:t>
      </w:r>
      <w:r>
        <w:rPr>
          <w:sz w:val="28"/>
          <w:szCs w:val="28"/>
          <w:lang w:val="tt-RU"/>
        </w:rPr>
        <w:t>бергәләшеп башка сүзләр уйлап язарга кирәк.</w:t>
      </w:r>
      <w:r w:rsidR="007F2B22">
        <w:rPr>
          <w:sz w:val="28"/>
          <w:szCs w:val="28"/>
          <w:lang w:val="tt-RU"/>
        </w:rPr>
        <w:t xml:space="preserve"> </w:t>
      </w:r>
    </w:p>
    <w:p w:rsidR="007F2B22" w:rsidRDefault="00B31CAD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color w:val="333333"/>
          <w:sz w:val="28"/>
          <w:szCs w:val="28"/>
          <w:lang w:val="tt-RU"/>
        </w:rPr>
        <w:t>Командалар язганда</w:t>
      </w:r>
      <w:r w:rsidR="007F2B22">
        <w:rPr>
          <w:sz w:val="28"/>
          <w:szCs w:val="28"/>
          <w:lang w:val="tt-RU"/>
        </w:rPr>
        <w:t xml:space="preserve"> залдагы балаларны да  сынап алыйк. Һәр команданың бер җанатары чыгып скакалкада сикерә. Кем күбрәк сикерә, шул җиңүче була. </w:t>
      </w:r>
    </w:p>
    <w:p w:rsidR="00B31CAD" w:rsidRDefault="007F2B22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Гаилә бердәм булса гына тормы</w:t>
      </w:r>
      <w:r w:rsidR="00B31CAD">
        <w:rPr>
          <w:sz w:val="28"/>
          <w:szCs w:val="28"/>
          <w:lang w:val="tt-RU"/>
        </w:rPr>
        <w:t>штагы авырлыкларны җиңеп җыга</w:t>
      </w:r>
      <w:r>
        <w:rPr>
          <w:sz w:val="28"/>
          <w:szCs w:val="28"/>
          <w:lang w:val="tt-RU"/>
        </w:rPr>
        <w:t xml:space="preserve">. </w:t>
      </w:r>
      <w:r w:rsidR="00B31CAD">
        <w:rPr>
          <w:sz w:val="28"/>
          <w:szCs w:val="28"/>
          <w:lang w:val="tt-RU"/>
        </w:rPr>
        <w:t xml:space="preserve">    </w:t>
      </w:r>
    </w:p>
    <w:p w:rsidR="00B31CAD" w:rsidRDefault="007F2B22" w:rsidP="00325B0E">
      <w:pPr>
        <w:pStyle w:val="a3"/>
        <w:shd w:val="clear" w:color="auto" w:fill="FFFFFF"/>
        <w:spacing w:before="120" w:beforeAutospacing="0" w:after="0" w:afterAutospacing="0"/>
        <w:contextualSpacing/>
        <w:jc w:val="both"/>
        <w:rPr>
          <w:sz w:val="28"/>
          <w:szCs w:val="28"/>
          <w:lang w:val="tt-RU"/>
        </w:rPr>
      </w:pPr>
      <w:r w:rsidRPr="00325B0E">
        <w:rPr>
          <w:b/>
          <w:i/>
          <w:sz w:val="28"/>
          <w:szCs w:val="28"/>
          <w:lang w:val="tt-RU"/>
        </w:rPr>
        <w:t>6 конкурс</w:t>
      </w:r>
      <w:r>
        <w:rPr>
          <w:sz w:val="28"/>
          <w:szCs w:val="28"/>
          <w:lang w:val="tt-RU"/>
        </w:rPr>
        <w:t xml:space="preserve"> гаиләнең бердәмлеген күрсәтер. Ул </w:t>
      </w:r>
      <w:r w:rsidRPr="00325B0E">
        <w:rPr>
          <w:b/>
          <w:i/>
          <w:sz w:val="28"/>
          <w:szCs w:val="28"/>
          <w:lang w:val="tt-RU"/>
        </w:rPr>
        <w:t>“БЕРГӘ БУЛЫЙК”</w:t>
      </w:r>
      <w:r>
        <w:rPr>
          <w:sz w:val="28"/>
          <w:szCs w:val="28"/>
          <w:lang w:val="tt-RU"/>
        </w:rPr>
        <w:t xml:space="preserve"> дип атала. Башта </w:t>
      </w:r>
      <w:r w:rsidR="00B31CAD">
        <w:rPr>
          <w:sz w:val="28"/>
          <w:szCs w:val="28"/>
          <w:lang w:val="tt-RU"/>
        </w:rPr>
        <w:t xml:space="preserve">әти билгеләнгән урынга кадәр чабып, кире йөгереп кайта. Әни әтинең биленә тотынып  бергә йөгерәләр, аннары балалары әнисенең биленә тотынып өчәү йөгерәләр. Кулларны ычкындырырга ярамый. </w:t>
      </w:r>
    </w:p>
    <w:p w:rsidR="00325B0E" w:rsidRDefault="00325B0E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 w:rsidRPr="00325B0E">
        <w:rPr>
          <w:sz w:val="28"/>
          <w:szCs w:val="28"/>
          <w:lang w:val="tt-RU"/>
        </w:rPr>
        <w:t xml:space="preserve">Жюри  </w:t>
      </w:r>
      <w:r>
        <w:rPr>
          <w:sz w:val="28"/>
          <w:szCs w:val="28"/>
          <w:lang w:val="tt-RU"/>
        </w:rPr>
        <w:t>әг</w:t>
      </w:r>
      <w:r w:rsidRPr="00325B0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залары балларны санасын, ә сезнең иг</w:t>
      </w:r>
      <w:r w:rsidRPr="00325B0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тибарыгызга “Шома бас” җырлы биюне карап китәргә тәк</w:t>
      </w:r>
      <w:r w:rsidRPr="00325B0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дим ителә.</w:t>
      </w:r>
    </w:p>
    <w:p w:rsidR="00B31CAD" w:rsidRDefault="00B31CAD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 w:rsidRPr="00325B0E">
        <w:rPr>
          <w:b/>
          <w:i/>
          <w:sz w:val="28"/>
          <w:szCs w:val="28"/>
          <w:lang w:val="tt-RU"/>
        </w:rPr>
        <w:t xml:space="preserve"> “ТӨЗ АТУЧЫ”</w:t>
      </w:r>
      <w:r>
        <w:rPr>
          <w:sz w:val="28"/>
          <w:szCs w:val="28"/>
          <w:lang w:val="tt-RU"/>
        </w:rPr>
        <w:t xml:space="preserve">  конкурсы әтиләр өчен. Әтиләр тупны боҗрага кертергә тиешләр. Һәр әтигә 5 тапкыр атарга рөхсәт ителә. Ничә туп керсә, шул хәтле балл булачак. </w:t>
      </w:r>
    </w:p>
    <w:p w:rsidR="00B31CAD" w:rsidRDefault="00B31CAD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Әни кеше гаиләнең учагын саклаучы. Бу конкурста гаиләне түгел, ә аякка бәйләнгән шарны гына саклап калырга кирәк. </w:t>
      </w:r>
      <w:r w:rsidR="0051351C" w:rsidRPr="00325B0E">
        <w:rPr>
          <w:b/>
          <w:i/>
          <w:sz w:val="28"/>
          <w:szCs w:val="28"/>
          <w:lang w:val="tt-RU"/>
        </w:rPr>
        <w:t>“ШАРНЫ САКЛА”</w:t>
      </w:r>
      <w:r w:rsidR="0051351C">
        <w:rPr>
          <w:sz w:val="28"/>
          <w:szCs w:val="28"/>
          <w:lang w:val="tt-RU"/>
        </w:rPr>
        <w:t xml:space="preserve"> конкурсы. </w:t>
      </w:r>
      <w:r>
        <w:rPr>
          <w:sz w:val="28"/>
          <w:szCs w:val="28"/>
          <w:lang w:val="tt-RU"/>
        </w:rPr>
        <w:t>Кемнең шары исән кала, шул җиңүче дип табыла.</w:t>
      </w:r>
    </w:p>
    <w:p w:rsidR="0051351C" w:rsidRDefault="0051351C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Балалар тик тормаслар, йөгереп, сикереп йөрергә бик яраталар. </w:t>
      </w:r>
      <w:r w:rsidRPr="00325B0E">
        <w:rPr>
          <w:b/>
          <w:i/>
          <w:sz w:val="28"/>
          <w:szCs w:val="28"/>
          <w:lang w:val="tt-RU"/>
        </w:rPr>
        <w:t>“ОСТА СИКЕРҮЧЕ”</w:t>
      </w:r>
      <w:r>
        <w:rPr>
          <w:sz w:val="28"/>
          <w:szCs w:val="28"/>
          <w:lang w:val="tt-RU"/>
        </w:rPr>
        <w:t xml:space="preserve"> конкурсында шарларны утырып шартлатырга кирәк. Кем күбрәк шартлата, шул җиңүче.</w:t>
      </w:r>
    </w:p>
    <w:p w:rsidR="00325B0E" w:rsidRDefault="00325B0E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 w:rsidRPr="00325B0E">
        <w:rPr>
          <w:sz w:val="28"/>
          <w:szCs w:val="28"/>
          <w:lang w:val="tt-RU"/>
        </w:rPr>
        <w:t xml:space="preserve">Жюри  </w:t>
      </w:r>
      <w:r>
        <w:rPr>
          <w:sz w:val="28"/>
          <w:szCs w:val="28"/>
          <w:lang w:val="tt-RU"/>
        </w:rPr>
        <w:t>әг</w:t>
      </w:r>
      <w:r w:rsidRPr="00325B0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залары уенның нәтиҗәсен чыгарган вакытта сезгә “Испан” биюе карап китәргә тәк</w:t>
      </w:r>
      <w:r w:rsidRPr="00325B0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дим ителә.</w:t>
      </w:r>
    </w:p>
    <w:p w:rsidR="0051351C" w:rsidRDefault="0051351C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Шуның белән безнең спорт бәйрәмебез тәмам. </w:t>
      </w:r>
      <w:r>
        <w:rPr>
          <w:color w:val="333333"/>
          <w:sz w:val="28"/>
          <w:szCs w:val="28"/>
          <w:lang w:val="tt-RU"/>
        </w:rPr>
        <w:t>Жюри</w:t>
      </w:r>
      <w:r>
        <w:rPr>
          <w:sz w:val="28"/>
          <w:szCs w:val="28"/>
          <w:lang w:val="tt-RU"/>
        </w:rPr>
        <w:t xml:space="preserve"> әг</w:t>
      </w:r>
      <w:r w:rsidR="00325B0E" w:rsidRPr="00325B0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заларына сүз бирәбез.</w:t>
      </w:r>
    </w:p>
    <w:p w:rsidR="00B31CAD" w:rsidRDefault="0051351C" w:rsidP="00325B0E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Бүгенге бәйгедә катнашкан гаиләләргә, ярдәм күрсәткән укытучыларга, җанатарларга зур рәхмәт! Гаиләләрегез тату, спорт сөюче, сәламәт булса иде!  </w:t>
      </w:r>
    </w:p>
    <w:p w:rsidR="0046560D" w:rsidRPr="00275E8A" w:rsidRDefault="0046560D" w:rsidP="00BD6023">
      <w:pPr>
        <w:pStyle w:val="a3"/>
        <w:shd w:val="clear" w:color="auto" w:fill="FFFFFF"/>
        <w:spacing w:before="120" w:beforeAutospacing="0" w:after="0" w:afterAutospacing="0"/>
        <w:ind w:right="-567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5A5AAB" w:rsidRDefault="005A5AAB" w:rsidP="001A76C0">
      <w:pPr>
        <w:spacing w:after="0" w:line="240" w:lineRule="auto"/>
        <w:ind w:right="-567" w:firstLine="708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364C9D" w:rsidRDefault="00364C9D" w:rsidP="001A76C0">
      <w:pPr>
        <w:spacing w:after="0" w:line="240" w:lineRule="auto"/>
        <w:ind w:right="-567" w:firstLine="708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364C9D" w:rsidRDefault="00364C9D" w:rsidP="001A76C0">
      <w:pPr>
        <w:spacing w:after="0" w:line="240" w:lineRule="auto"/>
        <w:ind w:right="-567" w:firstLine="708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364C9D" w:rsidRDefault="00364C9D" w:rsidP="001A76C0">
      <w:pPr>
        <w:spacing w:after="0" w:line="240" w:lineRule="auto"/>
        <w:ind w:right="-567" w:firstLine="708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364C9D" w:rsidRDefault="00364C9D" w:rsidP="001A76C0">
      <w:pPr>
        <w:spacing w:after="0" w:line="240" w:lineRule="auto"/>
        <w:ind w:right="-567" w:firstLine="708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F37EFC" w:rsidRDefault="00F37EFC" w:rsidP="001A76C0">
      <w:pPr>
        <w:spacing w:after="0" w:line="240" w:lineRule="auto"/>
        <w:ind w:right="-567" w:firstLine="708"/>
        <w:contextualSpacing/>
        <w:rPr>
          <w:rFonts w:ascii="Arial Unicode MS" w:eastAsia="Arial Unicode MS" w:hAnsi="Arial Unicode MS" w:cs="Arial Unicode MS"/>
          <w:sz w:val="100"/>
          <w:szCs w:val="100"/>
          <w:lang w:val="tt-RU"/>
        </w:rPr>
      </w:pPr>
    </w:p>
    <w:sectPr w:rsidR="00F37EFC" w:rsidSect="00364C9D">
      <w:pgSz w:w="11906" w:h="16838"/>
      <w:pgMar w:top="426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5AAB"/>
    <w:rsid w:val="00022C50"/>
    <w:rsid w:val="001A76C0"/>
    <w:rsid w:val="00275E8A"/>
    <w:rsid w:val="00292666"/>
    <w:rsid w:val="00325B0E"/>
    <w:rsid w:val="003623B7"/>
    <w:rsid w:val="00364C9D"/>
    <w:rsid w:val="003D5855"/>
    <w:rsid w:val="0046560D"/>
    <w:rsid w:val="0051351C"/>
    <w:rsid w:val="00591AB5"/>
    <w:rsid w:val="005A5AAB"/>
    <w:rsid w:val="007F2B22"/>
    <w:rsid w:val="00815F1F"/>
    <w:rsid w:val="00B31CAD"/>
    <w:rsid w:val="00B3780D"/>
    <w:rsid w:val="00BD6023"/>
    <w:rsid w:val="00E21A63"/>
    <w:rsid w:val="00EA7DDF"/>
    <w:rsid w:val="00F37EFC"/>
    <w:rsid w:val="00FA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4F3F9-761A-4855-9307-EF70397D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Рахматуллиннар</dc:creator>
  <cp:keywords/>
  <dc:description/>
  <cp:lastModifiedBy>Рахматуллиннар</cp:lastModifiedBy>
  <cp:revision>10</cp:revision>
  <dcterms:created xsi:type="dcterms:W3CDTF">2012-11-16T17:56:00Z</dcterms:created>
  <dcterms:modified xsi:type="dcterms:W3CDTF">2012-12-29T19:06:00Z</dcterms:modified>
</cp:coreProperties>
</file>