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9F7" w:rsidRDefault="00AF79F7" w:rsidP="003D40B0">
      <w:pPr>
        <w:pStyle w:val="a3"/>
        <w:ind w:left="-142"/>
        <w:jc w:val="center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Статья по теме:</w:t>
      </w:r>
    </w:p>
    <w:p w:rsidR="003D40B0" w:rsidRDefault="003D40B0" w:rsidP="003D40B0">
      <w:pPr>
        <w:pStyle w:val="a3"/>
        <w:ind w:left="-142"/>
        <w:jc w:val="center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«Из опыта работы по организации проектной и исследовательской деятельности учащихся»</w:t>
      </w:r>
    </w:p>
    <w:p w:rsidR="00AF79F7" w:rsidRDefault="00AF79F7" w:rsidP="00AF79F7">
      <w:pPr>
        <w:pStyle w:val="a3"/>
        <w:ind w:left="-142"/>
        <w:jc w:val="right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Автор: Морозова О.Б., </w:t>
      </w:r>
    </w:p>
    <w:p w:rsidR="00AF79F7" w:rsidRDefault="00AF79F7" w:rsidP="00AF79F7">
      <w:pPr>
        <w:pStyle w:val="a3"/>
        <w:ind w:left="-142"/>
        <w:jc w:val="right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учитель русского языка </w:t>
      </w:r>
    </w:p>
    <w:p w:rsidR="00AF79F7" w:rsidRDefault="00AF79F7" w:rsidP="00AF79F7">
      <w:pPr>
        <w:pStyle w:val="a3"/>
        <w:ind w:left="-142"/>
        <w:jc w:val="right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1 квалификационной категории</w:t>
      </w:r>
    </w:p>
    <w:p w:rsidR="003D40B0" w:rsidRDefault="003D40B0" w:rsidP="00C34059">
      <w:pPr>
        <w:pStyle w:val="a3"/>
        <w:ind w:left="-142"/>
        <w:jc w:val="both"/>
        <w:rPr>
          <w:rStyle w:val="FontStyle13"/>
          <w:sz w:val="28"/>
          <w:szCs w:val="28"/>
        </w:rPr>
      </w:pPr>
    </w:p>
    <w:p w:rsidR="007E6ACD" w:rsidRPr="007E6ACD" w:rsidRDefault="007E6ACD" w:rsidP="00C34059">
      <w:pPr>
        <w:pStyle w:val="a3"/>
        <w:ind w:left="-142"/>
        <w:jc w:val="both"/>
        <w:rPr>
          <w:rStyle w:val="FontStyle13"/>
          <w:sz w:val="28"/>
          <w:szCs w:val="28"/>
        </w:rPr>
      </w:pPr>
      <w:r w:rsidRPr="007E6ACD">
        <w:rPr>
          <w:rStyle w:val="FontStyle13"/>
          <w:sz w:val="28"/>
          <w:szCs w:val="28"/>
        </w:rPr>
        <w:t>Проектно-исследовательская деятельность - это деятельность по п</w:t>
      </w:r>
      <w:r>
        <w:rPr>
          <w:rStyle w:val="FontStyle13"/>
          <w:sz w:val="28"/>
          <w:szCs w:val="28"/>
        </w:rPr>
        <w:t>роекти</w:t>
      </w:r>
      <w:r w:rsidRPr="007E6ACD">
        <w:rPr>
          <w:rStyle w:val="FontStyle13"/>
          <w:sz w:val="28"/>
          <w:szCs w:val="28"/>
        </w:rPr>
        <w:t>рованию собственного исследования, которая предполагает: выделение задач; выделение принципов отбора методик; планирование хода иссле</w:t>
      </w:r>
      <w:r>
        <w:rPr>
          <w:rStyle w:val="FontStyle13"/>
          <w:sz w:val="28"/>
          <w:szCs w:val="28"/>
        </w:rPr>
        <w:t xml:space="preserve">дования, </w:t>
      </w:r>
      <w:r w:rsidRPr="007E6ACD">
        <w:rPr>
          <w:rStyle w:val="FontStyle13"/>
          <w:sz w:val="28"/>
          <w:szCs w:val="28"/>
        </w:rPr>
        <w:t>определение ожидаемых результатов; оценку реализуемости исследо</w:t>
      </w:r>
      <w:r>
        <w:rPr>
          <w:rStyle w:val="FontStyle13"/>
          <w:sz w:val="28"/>
          <w:szCs w:val="28"/>
        </w:rPr>
        <w:t>вания, оп</w:t>
      </w:r>
      <w:r w:rsidRPr="007E6ACD">
        <w:rPr>
          <w:rStyle w:val="FontStyle13"/>
          <w:sz w:val="28"/>
          <w:szCs w:val="28"/>
        </w:rPr>
        <w:t>ределение необходимых ресурсов.</w:t>
      </w:r>
    </w:p>
    <w:p w:rsidR="00F02C9E" w:rsidRPr="00F02C9E" w:rsidRDefault="007E6ACD" w:rsidP="00C34059">
      <w:pPr>
        <w:pStyle w:val="a3"/>
        <w:ind w:left="-142"/>
        <w:jc w:val="both"/>
        <w:rPr>
          <w:rStyle w:val="FontStyle13"/>
          <w:sz w:val="28"/>
          <w:szCs w:val="28"/>
        </w:rPr>
      </w:pPr>
      <w:r w:rsidRPr="007E6ACD">
        <w:rPr>
          <w:rStyle w:val="FontStyle13"/>
          <w:sz w:val="28"/>
          <w:szCs w:val="28"/>
        </w:rPr>
        <w:t xml:space="preserve">Особый интерес представляют </w:t>
      </w:r>
      <w:r w:rsidRPr="007E6ACD">
        <w:rPr>
          <w:rStyle w:val="FontStyle13"/>
          <w:sz w:val="28"/>
          <w:szCs w:val="28"/>
          <w:u w:val="single"/>
        </w:rPr>
        <w:t>уроки, на которых учебная  деятельность учащихся строится как учебное исследование</w:t>
      </w:r>
      <w:r w:rsidRPr="007E6ACD">
        <w:rPr>
          <w:rStyle w:val="FontStyle13"/>
          <w:sz w:val="28"/>
          <w:szCs w:val="28"/>
        </w:rPr>
        <w:t>. Такова, напр</w:t>
      </w:r>
      <w:r>
        <w:rPr>
          <w:rStyle w:val="FontStyle13"/>
          <w:sz w:val="28"/>
          <w:szCs w:val="28"/>
        </w:rPr>
        <w:t xml:space="preserve">имер, </w:t>
      </w:r>
      <w:r w:rsidRPr="007E6ACD">
        <w:rPr>
          <w:rStyle w:val="FontStyle13"/>
          <w:sz w:val="28"/>
          <w:szCs w:val="28"/>
        </w:rPr>
        <w:t xml:space="preserve"> система уроков по изучению </w:t>
      </w:r>
      <w:r>
        <w:rPr>
          <w:rStyle w:val="FontStyle13"/>
          <w:sz w:val="28"/>
          <w:szCs w:val="28"/>
        </w:rPr>
        <w:t>видов придаточных предложений</w:t>
      </w:r>
      <w:r w:rsidRPr="007E6ACD">
        <w:rPr>
          <w:rStyle w:val="FontStyle13"/>
          <w:sz w:val="28"/>
          <w:szCs w:val="28"/>
        </w:rPr>
        <w:t xml:space="preserve">. Наблюдение за </w:t>
      </w:r>
      <w:r>
        <w:rPr>
          <w:rStyle w:val="FontStyle13"/>
          <w:sz w:val="28"/>
          <w:szCs w:val="28"/>
        </w:rPr>
        <w:t xml:space="preserve">особенностями и признаками </w:t>
      </w:r>
      <w:proofErr w:type="gramStart"/>
      <w:r>
        <w:rPr>
          <w:rStyle w:val="FontStyle13"/>
          <w:sz w:val="28"/>
          <w:szCs w:val="28"/>
        </w:rPr>
        <w:t>придаточных</w:t>
      </w:r>
      <w:proofErr w:type="gramEnd"/>
      <w:r>
        <w:rPr>
          <w:rStyle w:val="FontStyle13"/>
          <w:sz w:val="28"/>
          <w:szCs w:val="28"/>
        </w:rPr>
        <w:t xml:space="preserve"> позволяет учащимся выдвигать гипотезы, которые они подтверждают примерами</w:t>
      </w:r>
      <w:r w:rsidR="00C34059">
        <w:rPr>
          <w:rStyle w:val="FontStyle13"/>
          <w:sz w:val="28"/>
          <w:szCs w:val="28"/>
        </w:rPr>
        <w:t>,</w:t>
      </w:r>
      <w:r>
        <w:rPr>
          <w:rStyle w:val="FontStyle13"/>
          <w:sz w:val="28"/>
          <w:szCs w:val="28"/>
        </w:rPr>
        <w:t xml:space="preserve"> подобранными самостоятельно, и теоретическим материалом учебника. </w:t>
      </w:r>
      <w:r w:rsidR="00F02C9E" w:rsidRPr="00F02C9E">
        <w:rPr>
          <w:rStyle w:val="FontStyle13"/>
          <w:sz w:val="28"/>
          <w:szCs w:val="28"/>
        </w:rPr>
        <w:t>Чтобы убедит</w:t>
      </w:r>
      <w:r w:rsidR="00F02C9E">
        <w:rPr>
          <w:rStyle w:val="FontStyle13"/>
          <w:sz w:val="28"/>
          <w:szCs w:val="28"/>
        </w:rPr>
        <w:t>ь</w:t>
      </w:r>
      <w:r w:rsidR="00F02C9E" w:rsidRPr="00F02C9E">
        <w:rPr>
          <w:rStyle w:val="FontStyle13"/>
          <w:sz w:val="28"/>
          <w:szCs w:val="28"/>
        </w:rPr>
        <w:t>ся в верности гипотезы, учащимся предлага</w:t>
      </w:r>
      <w:r w:rsidR="00F02C9E">
        <w:rPr>
          <w:rStyle w:val="FontStyle13"/>
          <w:sz w:val="28"/>
          <w:szCs w:val="28"/>
        </w:rPr>
        <w:t>ю</w:t>
      </w:r>
      <w:r w:rsidR="00F02C9E" w:rsidRPr="00F02C9E">
        <w:rPr>
          <w:rStyle w:val="FontStyle13"/>
          <w:sz w:val="28"/>
          <w:szCs w:val="28"/>
        </w:rPr>
        <w:t xml:space="preserve">тся </w:t>
      </w:r>
      <w:r w:rsidR="00F02C9E">
        <w:rPr>
          <w:rStyle w:val="FontStyle13"/>
          <w:sz w:val="28"/>
          <w:szCs w:val="28"/>
        </w:rPr>
        <w:t xml:space="preserve">для </w:t>
      </w:r>
      <w:r w:rsidR="00F02C9E" w:rsidRPr="00F02C9E">
        <w:rPr>
          <w:rStyle w:val="FontStyle13"/>
          <w:sz w:val="28"/>
          <w:szCs w:val="28"/>
        </w:rPr>
        <w:t>исследова</w:t>
      </w:r>
      <w:r w:rsidR="00F02C9E" w:rsidRPr="00F02C9E">
        <w:rPr>
          <w:rStyle w:val="FontStyle13"/>
          <w:sz w:val="28"/>
          <w:szCs w:val="28"/>
        </w:rPr>
        <w:softHyphen/>
        <w:t>ния</w:t>
      </w:r>
      <w:r w:rsidR="00F02C9E">
        <w:rPr>
          <w:rStyle w:val="FontStyle13"/>
          <w:sz w:val="28"/>
          <w:szCs w:val="28"/>
        </w:rPr>
        <w:t xml:space="preserve"> тексты, </w:t>
      </w:r>
      <w:r w:rsidR="00F02C9E" w:rsidRPr="00F02C9E">
        <w:rPr>
          <w:rStyle w:val="FontStyle13"/>
          <w:sz w:val="28"/>
          <w:szCs w:val="28"/>
        </w:rPr>
        <w:t xml:space="preserve"> </w:t>
      </w:r>
      <w:r w:rsidR="00F02C9E">
        <w:rPr>
          <w:rStyle w:val="FontStyle13"/>
          <w:sz w:val="28"/>
          <w:szCs w:val="28"/>
        </w:rPr>
        <w:t xml:space="preserve">примеры, </w:t>
      </w:r>
      <w:r w:rsidR="00F02C9E" w:rsidRPr="00F02C9E">
        <w:rPr>
          <w:rStyle w:val="FontStyle13"/>
          <w:sz w:val="28"/>
          <w:szCs w:val="28"/>
        </w:rPr>
        <w:t>схем</w:t>
      </w:r>
      <w:r w:rsidR="00F02C9E">
        <w:rPr>
          <w:rStyle w:val="FontStyle13"/>
          <w:sz w:val="28"/>
          <w:szCs w:val="28"/>
        </w:rPr>
        <w:t>ы</w:t>
      </w:r>
      <w:r w:rsidR="00F02C9E" w:rsidRPr="00F02C9E">
        <w:rPr>
          <w:rStyle w:val="FontStyle13"/>
          <w:sz w:val="28"/>
          <w:szCs w:val="28"/>
        </w:rPr>
        <w:t>, рисунк</w:t>
      </w:r>
      <w:r w:rsidR="00F02C9E">
        <w:rPr>
          <w:rStyle w:val="FontStyle13"/>
          <w:sz w:val="28"/>
          <w:szCs w:val="28"/>
        </w:rPr>
        <w:t>и</w:t>
      </w:r>
      <w:r w:rsidR="00F02C9E" w:rsidRPr="00F02C9E">
        <w:rPr>
          <w:rStyle w:val="FontStyle13"/>
          <w:sz w:val="28"/>
          <w:szCs w:val="28"/>
        </w:rPr>
        <w:t>.</w:t>
      </w:r>
    </w:p>
    <w:p w:rsidR="00F02C9E" w:rsidRDefault="00C34059" w:rsidP="00C34059">
      <w:pPr>
        <w:pStyle w:val="a3"/>
        <w:ind w:left="-142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Использование на уроке э</w:t>
      </w:r>
      <w:r w:rsidR="00F02C9E">
        <w:rPr>
          <w:rStyle w:val="FontStyle13"/>
          <w:sz w:val="28"/>
          <w:szCs w:val="28"/>
        </w:rPr>
        <w:t>лемент</w:t>
      </w:r>
      <w:r>
        <w:rPr>
          <w:rStyle w:val="FontStyle13"/>
          <w:sz w:val="28"/>
          <w:szCs w:val="28"/>
        </w:rPr>
        <w:t>ов</w:t>
      </w:r>
      <w:r w:rsidR="00F02C9E">
        <w:rPr>
          <w:rStyle w:val="FontStyle13"/>
          <w:sz w:val="28"/>
          <w:szCs w:val="28"/>
        </w:rPr>
        <w:t xml:space="preserve"> исследов</w:t>
      </w:r>
      <w:r>
        <w:rPr>
          <w:rStyle w:val="FontStyle13"/>
          <w:sz w:val="28"/>
          <w:szCs w:val="28"/>
        </w:rPr>
        <w:t xml:space="preserve">ательской деятельности </w:t>
      </w:r>
      <w:r w:rsidR="00F02C9E">
        <w:rPr>
          <w:rStyle w:val="FontStyle13"/>
          <w:sz w:val="28"/>
          <w:szCs w:val="28"/>
        </w:rPr>
        <w:t xml:space="preserve"> позволяют </w:t>
      </w:r>
      <w:r>
        <w:rPr>
          <w:rStyle w:val="FontStyle13"/>
          <w:sz w:val="28"/>
          <w:szCs w:val="28"/>
        </w:rPr>
        <w:t xml:space="preserve">учителю </w:t>
      </w:r>
      <w:r w:rsidR="00F02C9E">
        <w:rPr>
          <w:rStyle w:val="FontStyle13"/>
          <w:sz w:val="28"/>
          <w:szCs w:val="28"/>
        </w:rPr>
        <w:t>не давать знания в готовом виде, а создавать условия для их самостоятельного осознанного поиска. Так</w:t>
      </w:r>
      <w:r w:rsidR="007E6ACD" w:rsidRPr="007E6ACD">
        <w:rPr>
          <w:rStyle w:val="FontStyle13"/>
          <w:sz w:val="28"/>
          <w:szCs w:val="28"/>
        </w:rPr>
        <w:t>, например</w:t>
      </w:r>
      <w:r w:rsidR="00F02C9E">
        <w:rPr>
          <w:rStyle w:val="FontStyle13"/>
          <w:sz w:val="28"/>
          <w:szCs w:val="28"/>
        </w:rPr>
        <w:t xml:space="preserve">, </w:t>
      </w:r>
      <w:r w:rsidR="007E6ACD">
        <w:rPr>
          <w:rStyle w:val="FontStyle13"/>
          <w:sz w:val="28"/>
          <w:szCs w:val="28"/>
        </w:rPr>
        <w:t xml:space="preserve"> при изучении темы «Придаточные места и времени» учащиеся самостоятельно анализир</w:t>
      </w:r>
      <w:r>
        <w:rPr>
          <w:rStyle w:val="FontStyle13"/>
          <w:sz w:val="28"/>
          <w:szCs w:val="28"/>
        </w:rPr>
        <w:t>уют</w:t>
      </w:r>
      <w:r w:rsidR="007E6ACD">
        <w:rPr>
          <w:rStyle w:val="FontStyle13"/>
          <w:sz w:val="28"/>
          <w:szCs w:val="28"/>
        </w:rPr>
        <w:t xml:space="preserve"> примеры предложений </w:t>
      </w:r>
      <w:r w:rsidR="00F02C9E">
        <w:rPr>
          <w:rStyle w:val="FontStyle13"/>
          <w:sz w:val="28"/>
          <w:szCs w:val="28"/>
        </w:rPr>
        <w:t xml:space="preserve">из </w:t>
      </w:r>
      <w:r w:rsidR="007E6ACD">
        <w:rPr>
          <w:rStyle w:val="FontStyle13"/>
          <w:sz w:val="28"/>
          <w:szCs w:val="28"/>
        </w:rPr>
        <w:t>этих двух групп и дел</w:t>
      </w:r>
      <w:r>
        <w:rPr>
          <w:rStyle w:val="FontStyle13"/>
          <w:sz w:val="28"/>
          <w:szCs w:val="28"/>
        </w:rPr>
        <w:t xml:space="preserve">ают </w:t>
      </w:r>
      <w:r w:rsidR="007E6ACD">
        <w:rPr>
          <w:rStyle w:val="FontStyle13"/>
          <w:sz w:val="28"/>
          <w:szCs w:val="28"/>
        </w:rPr>
        <w:t>выводы об отличительных признаках каждого придаточного</w:t>
      </w:r>
      <w:r w:rsidR="00F02C9E">
        <w:rPr>
          <w:rStyle w:val="FontStyle13"/>
          <w:sz w:val="28"/>
          <w:szCs w:val="28"/>
        </w:rPr>
        <w:t xml:space="preserve">. Наблюдения учащихся </w:t>
      </w:r>
      <w:r w:rsidR="00F02C9E" w:rsidRPr="00F02C9E">
        <w:rPr>
          <w:rStyle w:val="FontStyle13"/>
          <w:sz w:val="28"/>
          <w:szCs w:val="28"/>
        </w:rPr>
        <w:t xml:space="preserve"> фиксируются в ходе исследовательской работы</w:t>
      </w:r>
      <w:r w:rsidR="00F02C9E">
        <w:rPr>
          <w:rStyle w:val="FontStyle13"/>
          <w:sz w:val="28"/>
          <w:szCs w:val="28"/>
        </w:rPr>
        <w:t xml:space="preserve"> в таблице. Итог такого мини-исследования – создание модели «СПП с </w:t>
      </w:r>
      <w:proofErr w:type="gramStart"/>
      <w:r w:rsidR="00F02C9E">
        <w:rPr>
          <w:rStyle w:val="FontStyle13"/>
          <w:sz w:val="28"/>
          <w:szCs w:val="28"/>
        </w:rPr>
        <w:t>придаточным</w:t>
      </w:r>
      <w:proofErr w:type="gramEnd"/>
      <w:r w:rsidR="00F02C9E">
        <w:rPr>
          <w:rStyle w:val="FontStyle13"/>
          <w:sz w:val="28"/>
          <w:szCs w:val="28"/>
        </w:rPr>
        <w:t xml:space="preserve"> времени» и «СПП  с придаточным места»</w:t>
      </w:r>
      <w:r>
        <w:rPr>
          <w:rStyle w:val="FontStyle13"/>
          <w:sz w:val="28"/>
          <w:szCs w:val="28"/>
        </w:rPr>
        <w:t xml:space="preserve"> (</w:t>
      </w:r>
      <w:r w:rsidR="00F02C9E">
        <w:rPr>
          <w:rStyle w:val="FontStyle13"/>
          <w:sz w:val="28"/>
          <w:szCs w:val="28"/>
        </w:rPr>
        <w:t xml:space="preserve">примечание: в учебнике </w:t>
      </w:r>
      <w:proofErr w:type="spellStart"/>
      <w:r w:rsidR="00F02C9E">
        <w:rPr>
          <w:rStyle w:val="FontStyle13"/>
          <w:sz w:val="28"/>
          <w:szCs w:val="28"/>
        </w:rPr>
        <w:t>Тростенцовой</w:t>
      </w:r>
      <w:proofErr w:type="spellEnd"/>
      <w:r w:rsidR="00F02C9E">
        <w:rPr>
          <w:rStyle w:val="FontStyle13"/>
          <w:sz w:val="28"/>
          <w:szCs w:val="28"/>
        </w:rPr>
        <w:t xml:space="preserve"> для 9 класса информация о таких придаточных дана крайне скудная, что и позволяет провести подобную работу)</w:t>
      </w:r>
    </w:p>
    <w:p w:rsidR="00FF62F4" w:rsidRDefault="00FF62F4" w:rsidP="00FF62F4">
      <w:pPr>
        <w:pStyle w:val="a3"/>
        <w:ind w:left="-142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Проектная и исследовательская работа – важная составляющая преподавания литературы в школе. Темы и формы здесь наиболее разнообразны: это и отчет в виде презентации по летнему чтению в начале учебного года, и создание диафильмов по прочитанным сказкам и балладам </w:t>
      </w:r>
    </w:p>
    <w:p w:rsidR="00432E93" w:rsidRDefault="00FF62F4" w:rsidP="00FF62F4">
      <w:pPr>
        <w:pStyle w:val="a3"/>
        <w:ind w:left="-142" w:firstLine="0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(например, в 6 классе при изучении «Песни о вещем Олеге» А.С.Пушкина), и создание суперобложки для любимой книги, и т.д. Когда мы изучаем «Недоросль» Д.И.Фонвизина, на заключительных уроках ученики получают задание составить по комедии вопросы и задания, наиболее интересные из которых отбираются творческой группой учеников, оцениваются по зн</w:t>
      </w:r>
      <w:r w:rsidR="00432E93">
        <w:rPr>
          <w:rStyle w:val="FontStyle13"/>
          <w:sz w:val="28"/>
          <w:szCs w:val="28"/>
        </w:rPr>
        <w:t>ачимости и степени трудности. З</w:t>
      </w:r>
      <w:r>
        <w:rPr>
          <w:rStyle w:val="FontStyle13"/>
          <w:sz w:val="28"/>
          <w:szCs w:val="28"/>
        </w:rPr>
        <w:t>атем эти вопросы становятся основой для организации литературной игры по изученному произведению «Кто хочет стать миллионером»</w:t>
      </w:r>
      <w:r w:rsidR="00432E93">
        <w:rPr>
          <w:rStyle w:val="FontStyle13"/>
          <w:sz w:val="28"/>
          <w:szCs w:val="28"/>
        </w:rPr>
        <w:t xml:space="preserve">. </w:t>
      </w:r>
    </w:p>
    <w:p w:rsidR="000B1A7F" w:rsidRDefault="00432E93" w:rsidP="00FF62F4">
      <w:pPr>
        <w:pStyle w:val="a3"/>
        <w:ind w:left="-142" w:firstLine="0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</w:t>
      </w:r>
      <w:r w:rsidR="00F02C9E">
        <w:rPr>
          <w:rStyle w:val="FontStyle13"/>
          <w:sz w:val="28"/>
          <w:szCs w:val="28"/>
        </w:rPr>
        <w:t xml:space="preserve">На </w:t>
      </w:r>
      <w:r w:rsidR="00F02C9E" w:rsidRPr="00F02C9E">
        <w:rPr>
          <w:rStyle w:val="FontStyle13"/>
          <w:sz w:val="28"/>
          <w:szCs w:val="28"/>
        </w:rPr>
        <w:t xml:space="preserve"> урок</w:t>
      </w:r>
      <w:r>
        <w:rPr>
          <w:rStyle w:val="FontStyle13"/>
          <w:sz w:val="28"/>
          <w:szCs w:val="28"/>
        </w:rPr>
        <w:t>ах</w:t>
      </w:r>
      <w:r w:rsidR="00F02C9E" w:rsidRPr="00F02C9E">
        <w:rPr>
          <w:rStyle w:val="FontStyle13"/>
          <w:sz w:val="28"/>
          <w:szCs w:val="28"/>
        </w:rPr>
        <w:t xml:space="preserve"> </w:t>
      </w:r>
      <w:r w:rsidR="00F02C9E">
        <w:rPr>
          <w:rStyle w:val="FontStyle13"/>
          <w:sz w:val="28"/>
          <w:szCs w:val="28"/>
        </w:rPr>
        <w:t xml:space="preserve"> литературы </w:t>
      </w:r>
      <w:r w:rsidR="00F02C9E" w:rsidRPr="00F02C9E">
        <w:rPr>
          <w:rStyle w:val="FontStyle13"/>
          <w:sz w:val="28"/>
          <w:szCs w:val="28"/>
        </w:rPr>
        <w:t xml:space="preserve">возможны </w:t>
      </w:r>
      <w:r>
        <w:rPr>
          <w:rStyle w:val="FontStyle13"/>
          <w:sz w:val="28"/>
          <w:szCs w:val="28"/>
        </w:rPr>
        <w:t xml:space="preserve">и </w:t>
      </w:r>
      <w:r w:rsidR="00F02C9E" w:rsidRPr="00F02C9E">
        <w:rPr>
          <w:rStyle w:val="FontStyle13"/>
          <w:sz w:val="28"/>
          <w:szCs w:val="28"/>
        </w:rPr>
        <w:t xml:space="preserve">микроисследования как один из этапов </w:t>
      </w:r>
      <w:r w:rsidR="00F02C9E">
        <w:rPr>
          <w:rStyle w:val="FontStyle13"/>
          <w:sz w:val="28"/>
          <w:szCs w:val="28"/>
        </w:rPr>
        <w:t xml:space="preserve">учебной </w:t>
      </w:r>
      <w:r w:rsidR="00F02C9E" w:rsidRPr="00F02C9E">
        <w:rPr>
          <w:rStyle w:val="FontStyle13"/>
          <w:sz w:val="28"/>
          <w:szCs w:val="28"/>
        </w:rPr>
        <w:t xml:space="preserve"> деятельности. </w:t>
      </w:r>
      <w:proofErr w:type="gramStart"/>
      <w:r w:rsidR="00F02C9E" w:rsidRPr="00F02C9E">
        <w:rPr>
          <w:rStyle w:val="FontStyle13"/>
          <w:sz w:val="28"/>
          <w:szCs w:val="28"/>
        </w:rPr>
        <w:t xml:space="preserve">Например, в 9 классе на </w:t>
      </w:r>
      <w:r w:rsidR="00F02C9E">
        <w:rPr>
          <w:rStyle w:val="FontStyle13"/>
          <w:sz w:val="28"/>
          <w:szCs w:val="28"/>
        </w:rPr>
        <w:t xml:space="preserve">уроке по комедии </w:t>
      </w:r>
      <w:proofErr w:type="spellStart"/>
      <w:r w:rsidR="00F02C9E">
        <w:rPr>
          <w:rStyle w:val="FontStyle13"/>
          <w:sz w:val="28"/>
          <w:szCs w:val="28"/>
        </w:rPr>
        <w:lastRenderedPageBreak/>
        <w:t>А.С.Грибоедова</w:t>
      </w:r>
      <w:proofErr w:type="spellEnd"/>
      <w:r w:rsidR="00F02C9E">
        <w:rPr>
          <w:rStyle w:val="FontStyle13"/>
          <w:sz w:val="28"/>
          <w:szCs w:val="28"/>
        </w:rPr>
        <w:t xml:space="preserve"> «Горе от ума» </w:t>
      </w:r>
      <w:r w:rsidR="00F02C9E" w:rsidRPr="00F02C9E">
        <w:rPr>
          <w:rStyle w:val="FontStyle13"/>
          <w:sz w:val="28"/>
          <w:szCs w:val="28"/>
        </w:rPr>
        <w:t xml:space="preserve"> учащимся предлагается понаблюдать</w:t>
      </w:r>
      <w:r w:rsidR="000B1A7F" w:rsidRPr="000B1A7F">
        <w:rPr>
          <w:rStyle w:val="FontStyle13"/>
          <w:sz w:val="28"/>
          <w:szCs w:val="28"/>
        </w:rPr>
        <w:t xml:space="preserve"> </w:t>
      </w:r>
      <w:r w:rsidR="000B1A7F">
        <w:rPr>
          <w:rStyle w:val="FontStyle13"/>
          <w:sz w:val="28"/>
          <w:szCs w:val="28"/>
        </w:rPr>
        <w:t>по тексту авторское отношение к Чацкому</w:t>
      </w:r>
      <w:r w:rsidR="00F02C9E" w:rsidRPr="00F02C9E">
        <w:rPr>
          <w:rStyle w:val="FontStyle13"/>
          <w:sz w:val="28"/>
          <w:szCs w:val="28"/>
        </w:rPr>
        <w:t xml:space="preserve">, </w:t>
      </w:r>
      <w:r w:rsidR="00F02C9E">
        <w:rPr>
          <w:rStyle w:val="FontStyle13"/>
          <w:sz w:val="28"/>
          <w:szCs w:val="28"/>
        </w:rPr>
        <w:t xml:space="preserve">используя противоречивые  высказывания об уме Чацкого (А.С.Пушкина, В.Г.Белинского и др.), </w:t>
      </w:r>
      <w:r w:rsidR="00FF62F4">
        <w:rPr>
          <w:rStyle w:val="FontStyle13"/>
          <w:sz w:val="28"/>
          <w:szCs w:val="28"/>
        </w:rPr>
        <w:t>предположить</w:t>
      </w:r>
      <w:r w:rsidR="000B1A7F">
        <w:rPr>
          <w:rStyle w:val="FontStyle13"/>
          <w:sz w:val="28"/>
          <w:szCs w:val="28"/>
        </w:rPr>
        <w:t>, с опорой на текст, почему так по-разному оценивается образ героя в русской критик</w:t>
      </w:r>
      <w:r w:rsidR="00FF62F4">
        <w:rPr>
          <w:rStyle w:val="FontStyle13"/>
          <w:sz w:val="28"/>
          <w:szCs w:val="28"/>
        </w:rPr>
        <w:t>е</w:t>
      </w:r>
      <w:r w:rsidR="000B1A7F">
        <w:rPr>
          <w:rStyle w:val="FontStyle13"/>
          <w:sz w:val="28"/>
          <w:szCs w:val="28"/>
        </w:rPr>
        <w:t>, подобрать цитаты</w:t>
      </w:r>
      <w:r w:rsidR="00FF62F4">
        <w:rPr>
          <w:rStyle w:val="FontStyle13"/>
          <w:sz w:val="28"/>
          <w:szCs w:val="28"/>
        </w:rPr>
        <w:t>.</w:t>
      </w:r>
      <w:proofErr w:type="gramEnd"/>
      <w:r w:rsidR="000B1A7F">
        <w:rPr>
          <w:rStyle w:val="FontStyle13"/>
          <w:sz w:val="28"/>
          <w:szCs w:val="28"/>
        </w:rPr>
        <w:t xml:space="preserve"> </w:t>
      </w:r>
      <w:r w:rsidR="00FF62F4">
        <w:rPr>
          <w:rStyle w:val="FontStyle13"/>
          <w:sz w:val="28"/>
          <w:szCs w:val="28"/>
        </w:rPr>
        <w:t xml:space="preserve">Свои выводы и наблюдения ученик оформляют в виде презентаций. </w:t>
      </w:r>
      <w:r w:rsidR="000B1A7F">
        <w:rPr>
          <w:rStyle w:val="FontStyle13"/>
          <w:sz w:val="28"/>
          <w:szCs w:val="28"/>
        </w:rPr>
        <w:t xml:space="preserve">Когда </w:t>
      </w:r>
      <w:r w:rsidR="00F02C9E" w:rsidRPr="00F02C9E">
        <w:rPr>
          <w:rStyle w:val="FontStyle13"/>
          <w:sz w:val="28"/>
          <w:szCs w:val="28"/>
        </w:rPr>
        <w:t xml:space="preserve">наглядно представлены результаты самостоятельной работы, </w:t>
      </w:r>
      <w:r w:rsidR="000B1A7F">
        <w:rPr>
          <w:rStyle w:val="FontStyle13"/>
          <w:sz w:val="28"/>
          <w:szCs w:val="28"/>
        </w:rPr>
        <w:t>п</w:t>
      </w:r>
      <w:r w:rsidR="00F02C9E" w:rsidRPr="00F02C9E">
        <w:rPr>
          <w:rStyle w:val="FontStyle13"/>
          <w:sz w:val="28"/>
          <w:szCs w:val="28"/>
        </w:rPr>
        <w:t xml:space="preserve">оявляется тема </w:t>
      </w:r>
      <w:r w:rsidR="000B1A7F">
        <w:rPr>
          <w:rStyle w:val="FontStyle13"/>
          <w:sz w:val="28"/>
          <w:szCs w:val="28"/>
        </w:rPr>
        <w:t xml:space="preserve">групповой </w:t>
      </w:r>
      <w:r w:rsidR="00F02C9E" w:rsidRPr="00F02C9E">
        <w:rPr>
          <w:rStyle w:val="FontStyle13"/>
          <w:sz w:val="28"/>
          <w:szCs w:val="28"/>
        </w:rPr>
        <w:t>исследовательской рабо</w:t>
      </w:r>
      <w:r w:rsidR="000B1A7F">
        <w:rPr>
          <w:rStyle w:val="FontStyle13"/>
          <w:sz w:val="28"/>
          <w:szCs w:val="28"/>
        </w:rPr>
        <w:t xml:space="preserve">ты «Проблема ума и безумия в комедии </w:t>
      </w:r>
      <w:proofErr w:type="spellStart"/>
      <w:r w:rsidR="000B1A7F">
        <w:rPr>
          <w:rStyle w:val="FontStyle13"/>
          <w:sz w:val="28"/>
          <w:szCs w:val="28"/>
        </w:rPr>
        <w:t>Грибоедова</w:t>
      </w:r>
      <w:proofErr w:type="spellEnd"/>
      <w:r w:rsidR="000B1A7F">
        <w:rPr>
          <w:rStyle w:val="FontStyle13"/>
          <w:sz w:val="28"/>
          <w:szCs w:val="28"/>
        </w:rPr>
        <w:t>».</w:t>
      </w:r>
    </w:p>
    <w:p w:rsidR="000028D2" w:rsidRDefault="000B1A7F" w:rsidP="00C34059">
      <w:pPr>
        <w:pStyle w:val="a3"/>
        <w:ind w:left="-142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Исследовательские </w:t>
      </w:r>
      <w:r w:rsidR="00F02C9E" w:rsidRPr="00F02C9E">
        <w:rPr>
          <w:rStyle w:val="FontStyle13"/>
          <w:sz w:val="28"/>
          <w:szCs w:val="28"/>
        </w:rPr>
        <w:t xml:space="preserve"> задани</w:t>
      </w:r>
      <w:r>
        <w:rPr>
          <w:rStyle w:val="FontStyle13"/>
          <w:sz w:val="28"/>
          <w:szCs w:val="28"/>
        </w:rPr>
        <w:t>я</w:t>
      </w:r>
      <w:r w:rsidR="00F02C9E" w:rsidRPr="00F02C9E">
        <w:rPr>
          <w:rStyle w:val="FontStyle13"/>
          <w:sz w:val="28"/>
          <w:szCs w:val="28"/>
        </w:rPr>
        <w:t xml:space="preserve"> учащиеся получают и для работы дома</w:t>
      </w:r>
      <w:r>
        <w:rPr>
          <w:rStyle w:val="FontStyle13"/>
          <w:sz w:val="28"/>
          <w:szCs w:val="28"/>
        </w:rPr>
        <w:t xml:space="preserve">. Например, в 6 классе </w:t>
      </w:r>
      <w:r w:rsidR="00F02C9E" w:rsidRPr="00F02C9E">
        <w:rPr>
          <w:rStyle w:val="FontStyle13"/>
          <w:sz w:val="28"/>
          <w:szCs w:val="28"/>
        </w:rPr>
        <w:t xml:space="preserve"> к уроку «</w:t>
      </w:r>
      <w:r>
        <w:rPr>
          <w:rStyle w:val="FontStyle13"/>
          <w:sz w:val="28"/>
          <w:szCs w:val="28"/>
        </w:rPr>
        <w:t>Диалектная лексика</w:t>
      </w:r>
      <w:r w:rsidR="00F02C9E" w:rsidRPr="00F02C9E">
        <w:rPr>
          <w:rStyle w:val="FontStyle13"/>
          <w:sz w:val="28"/>
          <w:szCs w:val="28"/>
        </w:rPr>
        <w:t xml:space="preserve">» ученикам </w:t>
      </w:r>
      <w:r>
        <w:rPr>
          <w:rStyle w:val="FontStyle13"/>
          <w:sz w:val="28"/>
          <w:szCs w:val="28"/>
        </w:rPr>
        <w:t>предлага</w:t>
      </w:r>
      <w:r w:rsidR="00C34059">
        <w:rPr>
          <w:rStyle w:val="FontStyle13"/>
          <w:sz w:val="28"/>
          <w:szCs w:val="28"/>
        </w:rPr>
        <w:t xml:space="preserve">ется </w:t>
      </w:r>
      <w:r>
        <w:rPr>
          <w:rStyle w:val="FontStyle13"/>
          <w:sz w:val="28"/>
          <w:szCs w:val="28"/>
        </w:rPr>
        <w:t xml:space="preserve">понаблюдать за особенностями   речи </w:t>
      </w:r>
      <w:r w:rsidR="00F02C9E" w:rsidRPr="00F02C9E">
        <w:rPr>
          <w:rStyle w:val="FontStyle13"/>
          <w:sz w:val="28"/>
          <w:szCs w:val="28"/>
        </w:rPr>
        <w:t>жителей своего села</w:t>
      </w:r>
      <w:r>
        <w:rPr>
          <w:rStyle w:val="FontStyle13"/>
          <w:sz w:val="28"/>
          <w:szCs w:val="28"/>
        </w:rPr>
        <w:t xml:space="preserve">, </w:t>
      </w:r>
      <w:r w:rsidR="00F02C9E" w:rsidRPr="00F02C9E">
        <w:rPr>
          <w:rStyle w:val="FontStyle13"/>
          <w:sz w:val="28"/>
          <w:szCs w:val="28"/>
        </w:rPr>
        <w:t xml:space="preserve">   </w:t>
      </w:r>
      <w:r>
        <w:rPr>
          <w:rStyle w:val="FontStyle13"/>
          <w:sz w:val="28"/>
          <w:szCs w:val="28"/>
        </w:rPr>
        <w:t>т.</w:t>
      </w:r>
      <w:r w:rsidR="00C34059">
        <w:rPr>
          <w:rStyle w:val="FontStyle13"/>
          <w:sz w:val="28"/>
          <w:szCs w:val="28"/>
        </w:rPr>
        <w:t>о</w:t>
      </w:r>
      <w:r>
        <w:rPr>
          <w:rStyle w:val="FontStyle13"/>
          <w:sz w:val="28"/>
          <w:szCs w:val="28"/>
        </w:rPr>
        <w:t>. проблема станов</w:t>
      </w:r>
      <w:r w:rsidR="00C34059">
        <w:rPr>
          <w:rStyle w:val="FontStyle13"/>
          <w:sz w:val="28"/>
          <w:szCs w:val="28"/>
        </w:rPr>
        <w:t xml:space="preserve">ится </w:t>
      </w:r>
      <w:r>
        <w:rPr>
          <w:rStyle w:val="FontStyle13"/>
          <w:sz w:val="28"/>
          <w:szCs w:val="28"/>
        </w:rPr>
        <w:t xml:space="preserve"> личностно значимой и интересной для учащихся</w:t>
      </w:r>
      <w:r w:rsidR="000028D2">
        <w:rPr>
          <w:rStyle w:val="FontStyle13"/>
          <w:sz w:val="28"/>
          <w:szCs w:val="28"/>
        </w:rPr>
        <w:t xml:space="preserve">. </w:t>
      </w:r>
    </w:p>
    <w:p w:rsidR="00F02C9E" w:rsidRDefault="000028D2" w:rsidP="00C34059">
      <w:pPr>
        <w:pStyle w:val="a3"/>
        <w:ind w:left="-142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Учебные проекты – важная составляющая и внеурочной деятельности по предмету. Так, мы исследовали топонимические названия улиц нашего села и составили карту села </w:t>
      </w:r>
      <w:proofErr w:type="spellStart"/>
      <w:r>
        <w:rPr>
          <w:rStyle w:val="FontStyle13"/>
          <w:sz w:val="28"/>
          <w:szCs w:val="28"/>
        </w:rPr>
        <w:t>Булатниково</w:t>
      </w:r>
      <w:proofErr w:type="spellEnd"/>
      <w:r>
        <w:rPr>
          <w:rStyle w:val="FontStyle13"/>
          <w:sz w:val="28"/>
          <w:szCs w:val="28"/>
        </w:rPr>
        <w:t xml:space="preserve"> из официальных и местных названий. Ученики беседовали со старожилами и выясняли историю происхождения местных названий улиц, оврагов, полей и лесочков близ села. Потом мы совместно с детьми  производили анализ местных названий с точки зрения этимологии, словообразования. Помимо ценного материала для языкового исследования, мы получили и богатый краеведческий  материал. </w:t>
      </w:r>
    </w:p>
    <w:p w:rsidR="000028D2" w:rsidRPr="00F02C9E" w:rsidRDefault="000028D2" w:rsidP="00C34059">
      <w:pPr>
        <w:pStyle w:val="a3"/>
        <w:ind w:left="-142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При работе с учащимися повышенной мотивацией к обучени</w:t>
      </w:r>
      <w:r w:rsidR="00C34059">
        <w:rPr>
          <w:rStyle w:val="FontStyle13"/>
          <w:sz w:val="28"/>
          <w:szCs w:val="28"/>
        </w:rPr>
        <w:t>ю</w:t>
      </w:r>
      <w:r>
        <w:rPr>
          <w:rStyle w:val="FontStyle13"/>
          <w:sz w:val="28"/>
          <w:szCs w:val="28"/>
        </w:rPr>
        <w:t xml:space="preserve">  во внеурочное время</w:t>
      </w:r>
      <w:r w:rsidR="00C34059">
        <w:rPr>
          <w:rStyle w:val="FontStyle13"/>
          <w:sz w:val="28"/>
          <w:szCs w:val="28"/>
        </w:rPr>
        <w:t xml:space="preserve"> исследовательская работа выходит на первый план как самостоятельная  деятельность учеников по поиску и отбору информации, анализу полученного материала, по приобретению  новых знаний и умений. Например, с учениками 5-6 классов можно взять в качестве объекта исследования  любую букву русского алфавита и рассмотреть её с самых разных сторон, начиная от особенностей начертания до употребления в современной графике. Например, мы делали проект «Такая незнакомая знакомая буква Й», материалы которого потом использовали при подготовке учеников к олимпиадам и конкурсам. </w:t>
      </w:r>
    </w:p>
    <w:p w:rsidR="00F02C9E" w:rsidRPr="00F02C9E" w:rsidRDefault="000B1A7F" w:rsidP="00C34059">
      <w:pPr>
        <w:pStyle w:val="a3"/>
        <w:ind w:left="-142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Проектная и исследовательская </w:t>
      </w:r>
      <w:r w:rsidR="00F02C9E" w:rsidRPr="00F02C9E">
        <w:rPr>
          <w:rStyle w:val="FontStyle13"/>
          <w:sz w:val="28"/>
          <w:szCs w:val="28"/>
        </w:rPr>
        <w:t xml:space="preserve">деятельность становится значимой тогда, когда мотив </w:t>
      </w:r>
      <w:r>
        <w:rPr>
          <w:rStyle w:val="FontStyle13"/>
          <w:sz w:val="28"/>
          <w:szCs w:val="28"/>
        </w:rPr>
        <w:t>проведения</w:t>
      </w:r>
      <w:r w:rsidR="00F02C9E" w:rsidRPr="00F02C9E">
        <w:rPr>
          <w:rStyle w:val="FontStyle13"/>
          <w:sz w:val="28"/>
          <w:szCs w:val="28"/>
        </w:rPr>
        <w:t xml:space="preserve"> исследования является внутренней потребностью ученика, а </w:t>
      </w:r>
      <w:r>
        <w:rPr>
          <w:rStyle w:val="FontStyle13"/>
          <w:sz w:val="28"/>
          <w:szCs w:val="28"/>
        </w:rPr>
        <w:t>проблема,</w:t>
      </w:r>
      <w:r w:rsidR="00F02C9E" w:rsidRPr="00F02C9E">
        <w:rPr>
          <w:rStyle w:val="FontStyle13"/>
          <w:b/>
          <w:bCs/>
          <w:sz w:val="28"/>
          <w:szCs w:val="28"/>
        </w:rPr>
        <w:t xml:space="preserve"> </w:t>
      </w:r>
      <w:r w:rsidR="00F02C9E" w:rsidRPr="00F02C9E">
        <w:rPr>
          <w:rStyle w:val="FontStyle13"/>
          <w:sz w:val="28"/>
          <w:szCs w:val="28"/>
        </w:rPr>
        <w:t xml:space="preserve">которую он раскрывает, - субъективно интересна и значима для него. </w:t>
      </w:r>
      <w:r>
        <w:rPr>
          <w:rStyle w:val="FontStyle13"/>
          <w:sz w:val="28"/>
          <w:szCs w:val="28"/>
        </w:rPr>
        <w:t>По</w:t>
      </w:r>
      <w:r w:rsidR="000028D2">
        <w:rPr>
          <w:rStyle w:val="FontStyle13"/>
          <w:sz w:val="28"/>
          <w:szCs w:val="28"/>
        </w:rPr>
        <w:t>этому выбор</w:t>
      </w:r>
      <w:r>
        <w:rPr>
          <w:rStyle w:val="FontStyle13"/>
          <w:sz w:val="28"/>
          <w:szCs w:val="28"/>
        </w:rPr>
        <w:t xml:space="preserve"> темы</w:t>
      </w:r>
      <w:r w:rsidR="00F02C9E" w:rsidRPr="00F02C9E">
        <w:rPr>
          <w:rStyle w:val="FontStyle13"/>
          <w:sz w:val="28"/>
          <w:szCs w:val="28"/>
        </w:rPr>
        <w:t xml:space="preserve"> </w:t>
      </w:r>
      <w:r w:rsidR="000028D2">
        <w:rPr>
          <w:rStyle w:val="FontStyle13"/>
          <w:sz w:val="28"/>
          <w:szCs w:val="28"/>
        </w:rPr>
        <w:t xml:space="preserve">исследования, определение проблемы осуществляется </w:t>
      </w:r>
      <w:r w:rsidR="00F02C9E" w:rsidRPr="00F02C9E">
        <w:rPr>
          <w:rStyle w:val="FontStyle13"/>
          <w:sz w:val="28"/>
          <w:szCs w:val="28"/>
        </w:rPr>
        <w:t>совместно</w:t>
      </w:r>
      <w:r w:rsidR="000028D2">
        <w:rPr>
          <w:rStyle w:val="FontStyle13"/>
          <w:sz w:val="28"/>
          <w:szCs w:val="28"/>
        </w:rPr>
        <w:t xml:space="preserve"> с учащимися</w:t>
      </w:r>
      <w:r w:rsidR="00F02C9E" w:rsidRPr="00F02C9E">
        <w:rPr>
          <w:rStyle w:val="FontStyle13"/>
          <w:sz w:val="28"/>
          <w:szCs w:val="28"/>
        </w:rPr>
        <w:t xml:space="preserve">. </w:t>
      </w:r>
      <w:r w:rsidR="000028D2">
        <w:rPr>
          <w:rStyle w:val="FontStyle13"/>
          <w:sz w:val="28"/>
          <w:szCs w:val="28"/>
        </w:rPr>
        <w:t xml:space="preserve">Чаще учащимся интересны социологические исследования и социальные проекты: «Место книги и чтения в нашей школе и в селе»,  «Речевой этикет как показатель культуры общения». </w:t>
      </w:r>
    </w:p>
    <w:p w:rsidR="001155A2" w:rsidRPr="00F02C9E" w:rsidRDefault="001155A2" w:rsidP="00C34059">
      <w:pPr>
        <w:pStyle w:val="a3"/>
        <w:ind w:left="-142"/>
        <w:jc w:val="both"/>
        <w:rPr>
          <w:rStyle w:val="FontStyle13"/>
          <w:rFonts w:eastAsiaTheme="minorEastAsia"/>
          <w:sz w:val="28"/>
          <w:szCs w:val="28"/>
        </w:rPr>
      </w:pPr>
    </w:p>
    <w:sectPr w:rsidR="001155A2" w:rsidRPr="00F02C9E" w:rsidSect="00115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7F5" w:rsidRDefault="001D57F5" w:rsidP="00FF62F4">
      <w:r>
        <w:separator/>
      </w:r>
    </w:p>
  </w:endnote>
  <w:endnote w:type="continuationSeparator" w:id="0">
    <w:p w:rsidR="001D57F5" w:rsidRDefault="001D57F5" w:rsidP="00FF62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7F5" w:rsidRDefault="001D57F5" w:rsidP="00FF62F4">
      <w:r>
        <w:separator/>
      </w:r>
    </w:p>
  </w:footnote>
  <w:footnote w:type="continuationSeparator" w:id="0">
    <w:p w:rsidR="001D57F5" w:rsidRDefault="001D57F5" w:rsidP="00FF62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C2219"/>
    <w:multiLevelType w:val="singleLevel"/>
    <w:tmpl w:val="21424B98"/>
    <w:lvl w:ilvl="0">
      <w:start w:val="2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">
    <w:nsid w:val="42533F33"/>
    <w:multiLevelType w:val="singleLevel"/>
    <w:tmpl w:val="B69CF4B0"/>
    <w:lvl w:ilvl="0">
      <w:start w:val="1"/>
      <w:numFmt w:val="upperRoman"/>
      <w:lvlText w:val="%1"/>
      <w:legacy w:legacy="1" w:legacySpace="0" w:legacyIndent="77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."/>
        <w:legacy w:legacy="1" w:legacySpace="0" w:legacyIndent="250"/>
        <w:lvlJc w:val="left"/>
        <w:rPr>
          <w:rFonts w:ascii="Constantia" w:hAnsi="Constantia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6ACD"/>
    <w:rsid w:val="000028D2"/>
    <w:rsid w:val="000B1A7F"/>
    <w:rsid w:val="000B2D9B"/>
    <w:rsid w:val="001155A2"/>
    <w:rsid w:val="001D57F5"/>
    <w:rsid w:val="001D68FC"/>
    <w:rsid w:val="002C0EC5"/>
    <w:rsid w:val="003D40B0"/>
    <w:rsid w:val="00432E93"/>
    <w:rsid w:val="004773D7"/>
    <w:rsid w:val="005C7A1C"/>
    <w:rsid w:val="005F22BF"/>
    <w:rsid w:val="007054DC"/>
    <w:rsid w:val="007E6ACD"/>
    <w:rsid w:val="009E1F81"/>
    <w:rsid w:val="00AF79F7"/>
    <w:rsid w:val="00B6048A"/>
    <w:rsid w:val="00C34059"/>
    <w:rsid w:val="00D261A9"/>
    <w:rsid w:val="00DA302A"/>
    <w:rsid w:val="00E3305C"/>
    <w:rsid w:val="00F02C9E"/>
    <w:rsid w:val="00FA40A1"/>
    <w:rsid w:val="00FF6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4"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E6ACD"/>
    <w:pPr>
      <w:widowControl w:val="0"/>
      <w:autoSpaceDE w:val="0"/>
      <w:autoSpaceDN w:val="0"/>
      <w:adjustRightInd w:val="0"/>
      <w:spacing w:line="134" w:lineRule="exact"/>
      <w:ind w:left="0" w:firstLine="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E6ACD"/>
    <w:pPr>
      <w:widowControl w:val="0"/>
      <w:autoSpaceDE w:val="0"/>
      <w:autoSpaceDN w:val="0"/>
      <w:adjustRightInd w:val="0"/>
      <w:spacing w:line="213" w:lineRule="exact"/>
      <w:ind w:left="0" w:firstLine="49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E6ACD"/>
    <w:pPr>
      <w:widowControl w:val="0"/>
      <w:autoSpaceDE w:val="0"/>
      <w:autoSpaceDN w:val="0"/>
      <w:adjustRightInd w:val="0"/>
      <w:spacing w:line="163" w:lineRule="exact"/>
      <w:ind w:left="0" w:hanging="25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E6ACD"/>
    <w:pPr>
      <w:widowControl w:val="0"/>
      <w:autoSpaceDE w:val="0"/>
      <w:autoSpaceDN w:val="0"/>
      <w:adjustRightInd w:val="0"/>
      <w:spacing w:line="226" w:lineRule="exact"/>
      <w:ind w:left="0" w:hanging="25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E6ACD"/>
    <w:pPr>
      <w:widowControl w:val="0"/>
      <w:autoSpaceDE w:val="0"/>
      <w:autoSpaceDN w:val="0"/>
      <w:adjustRightInd w:val="0"/>
      <w:spacing w:line="158" w:lineRule="exact"/>
      <w:ind w:left="0" w:hanging="21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7E6ACD"/>
    <w:rPr>
      <w:rFonts w:ascii="Constantia" w:hAnsi="Constantia" w:cs="Constantia"/>
      <w:spacing w:val="10"/>
      <w:sz w:val="14"/>
      <w:szCs w:val="14"/>
    </w:rPr>
  </w:style>
  <w:style w:type="character" w:customStyle="1" w:styleId="FontStyle13">
    <w:name w:val="Font Style13"/>
    <w:basedOn w:val="a0"/>
    <w:uiPriority w:val="99"/>
    <w:rsid w:val="007E6ACD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basedOn w:val="a0"/>
    <w:uiPriority w:val="99"/>
    <w:rsid w:val="007E6ACD"/>
    <w:rPr>
      <w:rFonts w:ascii="Times New Roman" w:hAnsi="Times New Roman" w:cs="Times New Roman"/>
      <w:sz w:val="18"/>
      <w:szCs w:val="18"/>
    </w:rPr>
  </w:style>
  <w:style w:type="character" w:customStyle="1" w:styleId="FontStyle22">
    <w:name w:val="Font Style22"/>
    <w:basedOn w:val="a0"/>
    <w:uiPriority w:val="99"/>
    <w:rsid w:val="007E6ACD"/>
    <w:rPr>
      <w:rFonts w:ascii="Times New Roman" w:hAnsi="Times New Roman" w:cs="Times New Roman"/>
      <w:b/>
      <w:bCs/>
      <w:sz w:val="12"/>
      <w:szCs w:val="12"/>
    </w:rPr>
  </w:style>
  <w:style w:type="paragraph" w:styleId="a3">
    <w:name w:val="No Spacing"/>
    <w:uiPriority w:val="1"/>
    <w:qFormat/>
    <w:rsid w:val="007E6ACD"/>
  </w:style>
  <w:style w:type="paragraph" w:customStyle="1" w:styleId="Style5">
    <w:name w:val="Style5"/>
    <w:basedOn w:val="a"/>
    <w:uiPriority w:val="99"/>
    <w:rsid w:val="00F02C9E"/>
    <w:pPr>
      <w:widowControl w:val="0"/>
      <w:autoSpaceDE w:val="0"/>
      <w:autoSpaceDN w:val="0"/>
      <w:adjustRightInd w:val="0"/>
      <w:spacing w:line="236" w:lineRule="exact"/>
      <w:ind w:left="0" w:firstLine="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02C9E"/>
    <w:pPr>
      <w:widowControl w:val="0"/>
      <w:autoSpaceDE w:val="0"/>
      <w:autoSpaceDN w:val="0"/>
      <w:adjustRightInd w:val="0"/>
      <w:spacing w:line="312" w:lineRule="exact"/>
      <w:ind w:left="0" w:firstLine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F02C9E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15">
    <w:name w:val="Font Style15"/>
    <w:basedOn w:val="a0"/>
    <w:uiPriority w:val="99"/>
    <w:rsid w:val="00F02C9E"/>
    <w:rPr>
      <w:rFonts w:ascii="Constantia" w:hAnsi="Constantia" w:cs="Constantia"/>
      <w:i/>
      <w:iCs/>
      <w:spacing w:val="-20"/>
      <w:sz w:val="20"/>
      <w:szCs w:val="20"/>
    </w:rPr>
  </w:style>
  <w:style w:type="character" w:customStyle="1" w:styleId="FontStyle16">
    <w:name w:val="Font Style16"/>
    <w:basedOn w:val="a0"/>
    <w:uiPriority w:val="99"/>
    <w:rsid w:val="00F02C9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0">
    <w:name w:val="Font Style20"/>
    <w:basedOn w:val="a0"/>
    <w:uiPriority w:val="99"/>
    <w:rsid w:val="00F02C9E"/>
    <w:rPr>
      <w:rFonts w:ascii="Times New Roman" w:hAnsi="Times New Roman" w:cs="Times New Roman"/>
      <w:sz w:val="10"/>
      <w:szCs w:val="10"/>
    </w:rPr>
  </w:style>
  <w:style w:type="character" w:customStyle="1" w:styleId="FontStyle21">
    <w:name w:val="Font Style21"/>
    <w:basedOn w:val="a0"/>
    <w:uiPriority w:val="99"/>
    <w:rsid w:val="00F02C9E"/>
    <w:rPr>
      <w:rFonts w:ascii="Times New Roman" w:hAnsi="Times New Roman" w:cs="Times New Roman"/>
      <w:spacing w:val="20"/>
      <w:sz w:val="14"/>
      <w:szCs w:val="14"/>
    </w:rPr>
  </w:style>
  <w:style w:type="paragraph" w:customStyle="1" w:styleId="Style6">
    <w:name w:val="Style6"/>
    <w:basedOn w:val="a"/>
    <w:uiPriority w:val="99"/>
    <w:rsid w:val="00F02C9E"/>
    <w:pPr>
      <w:widowControl w:val="0"/>
      <w:autoSpaceDE w:val="0"/>
      <w:autoSpaceDN w:val="0"/>
      <w:adjustRightInd w:val="0"/>
      <w:spacing w:line="228" w:lineRule="exact"/>
      <w:ind w:left="0" w:firstLine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02C9E"/>
    <w:pPr>
      <w:widowControl w:val="0"/>
      <w:autoSpaceDE w:val="0"/>
      <w:autoSpaceDN w:val="0"/>
      <w:adjustRightInd w:val="0"/>
      <w:spacing w:line="226" w:lineRule="exact"/>
      <w:ind w:left="0" w:hanging="7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F02C9E"/>
    <w:rPr>
      <w:rFonts w:ascii="Candara" w:hAnsi="Candara" w:cs="Candara"/>
      <w:sz w:val="16"/>
      <w:szCs w:val="16"/>
    </w:rPr>
  </w:style>
  <w:style w:type="character" w:customStyle="1" w:styleId="FontStyle19">
    <w:name w:val="Font Style19"/>
    <w:basedOn w:val="a0"/>
    <w:uiPriority w:val="99"/>
    <w:rsid w:val="00F02C9E"/>
    <w:rPr>
      <w:rFonts w:ascii="Times New Roman" w:hAnsi="Times New Roman" w:cs="Times New Roman"/>
      <w:spacing w:val="30"/>
      <w:sz w:val="10"/>
      <w:szCs w:val="10"/>
    </w:rPr>
  </w:style>
  <w:style w:type="paragraph" w:styleId="a4">
    <w:name w:val="Balloon Text"/>
    <w:basedOn w:val="a"/>
    <w:link w:val="a5"/>
    <w:uiPriority w:val="99"/>
    <w:semiHidden/>
    <w:unhideWhenUsed/>
    <w:rsid w:val="003D40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40B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FF62F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F62F4"/>
  </w:style>
  <w:style w:type="paragraph" w:styleId="a8">
    <w:name w:val="footer"/>
    <w:basedOn w:val="a"/>
    <w:link w:val="a9"/>
    <w:uiPriority w:val="99"/>
    <w:semiHidden/>
    <w:unhideWhenUsed/>
    <w:rsid w:val="00FF62F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F62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Леля</cp:lastModifiedBy>
  <cp:revision>3</cp:revision>
  <cp:lastPrinted>2014-03-31T13:05:00Z</cp:lastPrinted>
  <dcterms:created xsi:type="dcterms:W3CDTF">2014-03-31T13:26:00Z</dcterms:created>
  <dcterms:modified xsi:type="dcterms:W3CDTF">2014-10-01T16:35:00Z</dcterms:modified>
</cp:coreProperties>
</file>