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15" w:rsidRPr="00904A89" w:rsidRDefault="00696715" w:rsidP="006967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04A89">
        <w:rPr>
          <w:rFonts w:ascii="Times New Roman" w:hAnsi="Times New Roman"/>
          <w:b/>
          <w:sz w:val="28"/>
          <w:szCs w:val="28"/>
        </w:rPr>
        <w:t>Тема: «</w:t>
      </w:r>
      <w:r>
        <w:rPr>
          <w:rFonts w:ascii="Times New Roman" w:hAnsi="Times New Roman"/>
          <w:b/>
          <w:sz w:val="28"/>
          <w:szCs w:val="28"/>
        </w:rPr>
        <w:t>Владимир Святославович.</w:t>
      </w:r>
      <w:r w:rsidRPr="00904A89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904A89">
        <w:rPr>
          <w:rFonts w:ascii="Times New Roman" w:hAnsi="Times New Roman"/>
          <w:b/>
          <w:sz w:val="28"/>
          <w:szCs w:val="28"/>
        </w:rPr>
        <w:t>Принятие  христианства</w:t>
      </w:r>
      <w:proofErr w:type="gramEnd"/>
      <w:r w:rsidRPr="00904A89">
        <w:rPr>
          <w:rFonts w:ascii="Times New Roman" w:hAnsi="Times New Roman"/>
          <w:b/>
          <w:sz w:val="28"/>
          <w:szCs w:val="28"/>
        </w:rPr>
        <w:t xml:space="preserve"> на Руси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4A89">
        <w:rPr>
          <w:rFonts w:ascii="Times New Roman" w:hAnsi="Times New Roman"/>
          <w:b/>
          <w:sz w:val="28"/>
          <w:szCs w:val="28"/>
        </w:rPr>
        <w:t>»</w:t>
      </w:r>
    </w:p>
    <w:p w:rsidR="00696715" w:rsidRPr="00F10D80" w:rsidRDefault="00696715" w:rsidP="00696715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10635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1830"/>
        <w:gridCol w:w="4002"/>
        <w:gridCol w:w="4002"/>
      </w:tblGrid>
      <w:tr w:rsidR="00696715" w:rsidRPr="00A16A41" w:rsidTr="00D0091B">
        <w:tc>
          <w:tcPr>
            <w:tcW w:w="801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6A41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830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6A41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002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6A41">
              <w:rPr>
                <w:rFonts w:ascii="Times New Roman" w:hAnsi="Times New Roman"/>
                <w:b/>
                <w:sz w:val="24"/>
                <w:szCs w:val="24"/>
              </w:rPr>
              <w:t>Организация работы учителя при изучении темы на основе ЭОР</w:t>
            </w:r>
          </w:p>
        </w:tc>
        <w:tc>
          <w:tcPr>
            <w:tcW w:w="4002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6A41">
              <w:rPr>
                <w:rFonts w:ascii="Times New Roman" w:hAnsi="Times New Roman"/>
                <w:b/>
                <w:sz w:val="24"/>
                <w:szCs w:val="24"/>
              </w:rPr>
              <w:t>Организация работы учащихся при изучении темы на основе ЭОР</w:t>
            </w:r>
          </w:p>
        </w:tc>
      </w:tr>
      <w:tr w:rsidR="00696715" w:rsidRPr="00A16A41" w:rsidTr="00D0091B">
        <w:tc>
          <w:tcPr>
            <w:tcW w:w="801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6A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>Организация начала занятия</w:t>
            </w:r>
          </w:p>
        </w:tc>
        <w:tc>
          <w:tcPr>
            <w:tcW w:w="4002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 xml:space="preserve"> Подготовка класса и оборудования к проведению урока. </w:t>
            </w:r>
          </w:p>
        </w:tc>
        <w:tc>
          <w:tcPr>
            <w:tcW w:w="4002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>Подготовка учащихся к работе на занятии</w:t>
            </w:r>
          </w:p>
        </w:tc>
      </w:tr>
      <w:tr w:rsidR="00696715" w:rsidRPr="00A16A41" w:rsidTr="00D0091B">
        <w:tc>
          <w:tcPr>
            <w:tcW w:w="801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6A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>Проверка выполнения домашнего задания</w:t>
            </w:r>
          </w:p>
        </w:tc>
        <w:tc>
          <w:tcPr>
            <w:tcW w:w="4002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>Учитель проводит исторический диктант.</w:t>
            </w:r>
          </w:p>
          <w:p w:rsidR="00696715" w:rsidRPr="00A16A41" w:rsidRDefault="00696715" w:rsidP="00696715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>Напишите дату объединения Киева и Новгорода</w:t>
            </w:r>
          </w:p>
          <w:p w:rsidR="00696715" w:rsidRPr="00A16A41" w:rsidRDefault="00696715" w:rsidP="00696715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>Напишите имя первого князя Древнерусского государства.</w:t>
            </w:r>
          </w:p>
          <w:p w:rsidR="00696715" w:rsidRPr="00A16A41" w:rsidRDefault="00696715" w:rsidP="00696715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>Продолжите предложение: Во главе Древнерусского государства стоял…</w:t>
            </w:r>
          </w:p>
          <w:p w:rsidR="00696715" w:rsidRPr="00A16A41" w:rsidRDefault="00696715" w:rsidP="00696715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>Как назывался объезд киевским князем с дружиной своих земель для сбора дани.</w:t>
            </w:r>
          </w:p>
          <w:p w:rsidR="00696715" w:rsidRPr="00A16A41" w:rsidRDefault="00696715" w:rsidP="00696715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>Как называлось собрание жителей города и его окрестностей для решения важных вопросов.</w:t>
            </w:r>
          </w:p>
          <w:p w:rsidR="00696715" w:rsidRPr="00A16A41" w:rsidRDefault="00696715" w:rsidP="00696715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>Кто командовал общерусским ополчением.</w:t>
            </w:r>
          </w:p>
          <w:p w:rsidR="00696715" w:rsidRPr="00A16A41" w:rsidRDefault="00696715" w:rsidP="00696715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>В каком году произошло восстание древлян.</w:t>
            </w:r>
          </w:p>
          <w:p w:rsidR="00696715" w:rsidRPr="00A16A41" w:rsidRDefault="00696715" w:rsidP="00696715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>Дайте определение словам: урок, погост,</w:t>
            </w:r>
          </w:p>
          <w:p w:rsidR="00696715" w:rsidRPr="00A16A41" w:rsidRDefault="00696715" w:rsidP="00696715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lastRenderedPageBreak/>
              <w:t>Продолжите предл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ожение: Святослав присоединил к </w:t>
            </w:r>
            <w:r w:rsidRPr="00A16A41">
              <w:rPr>
                <w:rFonts w:ascii="Times New Roman" w:hAnsi="Times New Roman"/>
                <w:sz w:val="24"/>
                <w:szCs w:val="24"/>
              </w:rPr>
              <w:t>Древнерусскому государству земли…</w:t>
            </w:r>
          </w:p>
        </w:tc>
        <w:tc>
          <w:tcPr>
            <w:tcW w:w="4002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lastRenderedPageBreak/>
              <w:t>Учащиеся отвечают письменно на вопросы учителя.</w:t>
            </w:r>
          </w:p>
        </w:tc>
      </w:tr>
      <w:tr w:rsidR="00696715" w:rsidRPr="00A16A41" w:rsidTr="00D0091B">
        <w:tc>
          <w:tcPr>
            <w:tcW w:w="801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6A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30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6A41">
              <w:rPr>
                <w:rFonts w:ascii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A16A41">
              <w:rPr>
                <w:rFonts w:ascii="Times New Roman" w:hAnsi="Times New Roman"/>
                <w:sz w:val="24"/>
                <w:szCs w:val="24"/>
              </w:rPr>
              <w:t xml:space="preserve"> основному этапу урока</w:t>
            </w:r>
          </w:p>
        </w:tc>
        <w:tc>
          <w:tcPr>
            <w:tcW w:w="4002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 xml:space="preserve">Учитель знакомит учащихся с темой: </w:t>
            </w:r>
            <w:proofErr w:type="gramStart"/>
            <w:r w:rsidRPr="00A16A41">
              <w:rPr>
                <w:rFonts w:ascii="Times New Roman" w:hAnsi="Times New Roman"/>
                <w:sz w:val="24"/>
                <w:szCs w:val="24"/>
              </w:rPr>
              <w:t>« Принятие</w:t>
            </w:r>
            <w:proofErr w:type="gramEnd"/>
            <w:r w:rsidRPr="00A16A41">
              <w:rPr>
                <w:rFonts w:ascii="Times New Roman" w:hAnsi="Times New Roman"/>
                <w:sz w:val="24"/>
                <w:szCs w:val="24"/>
              </w:rPr>
              <w:t xml:space="preserve"> христианства на Руси». Планом урока</w:t>
            </w:r>
          </w:p>
          <w:p w:rsidR="00696715" w:rsidRPr="00A16A41" w:rsidRDefault="00696715" w:rsidP="00696715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>Начало правления князя Владимира</w:t>
            </w:r>
          </w:p>
          <w:p w:rsidR="00696715" w:rsidRPr="00A16A41" w:rsidRDefault="00696715" w:rsidP="00696715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>Причины принятия христианства</w:t>
            </w:r>
          </w:p>
          <w:p w:rsidR="00696715" w:rsidRPr="00A16A41" w:rsidRDefault="00696715" w:rsidP="00696715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>Крещение Руси</w:t>
            </w:r>
          </w:p>
          <w:p w:rsidR="00696715" w:rsidRPr="00A16A41" w:rsidRDefault="00696715" w:rsidP="00696715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>Русская православная церковь и значение принятия христианства.</w:t>
            </w:r>
          </w:p>
        </w:tc>
        <w:tc>
          <w:tcPr>
            <w:tcW w:w="4002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>Учащиеся записывают тему урока в тетрадь.</w:t>
            </w:r>
          </w:p>
        </w:tc>
      </w:tr>
      <w:tr w:rsidR="00696715" w:rsidRPr="00A16A41" w:rsidTr="00D0091B">
        <w:tc>
          <w:tcPr>
            <w:tcW w:w="801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6A4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>Введение нового материала</w:t>
            </w:r>
          </w:p>
        </w:tc>
        <w:tc>
          <w:tcPr>
            <w:tcW w:w="4002" w:type="dxa"/>
          </w:tcPr>
          <w:p w:rsidR="00696715" w:rsidRPr="00C16107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16107">
              <w:rPr>
                <w:rFonts w:ascii="Times New Roman" w:hAnsi="Times New Roman"/>
                <w:sz w:val="24"/>
                <w:szCs w:val="24"/>
              </w:rPr>
              <w:t xml:space="preserve">Объясняет новый материал, используя материал ЭОР-И, как основу презентации </w:t>
            </w:r>
            <w:hyperlink r:id="rId5" w:history="1">
              <w:r w:rsidRPr="00C1610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http://fcior.edu.ru/card/3200/kreshenie-rusi.html</w:t>
              </w:r>
            </w:hyperlink>
          </w:p>
          <w:p w:rsidR="00696715" w:rsidRPr="00C16107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16107">
              <w:rPr>
                <w:rFonts w:ascii="Times New Roman" w:hAnsi="Times New Roman"/>
                <w:sz w:val="24"/>
                <w:szCs w:val="24"/>
              </w:rPr>
              <w:t>ЭОР-П (работа с документом)</w:t>
            </w:r>
          </w:p>
          <w:p w:rsidR="00696715" w:rsidRPr="00C16107" w:rsidRDefault="00696715" w:rsidP="00D0091B">
            <w:pPr>
              <w:spacing w:line="360" w:lineRule="auto"/>
              <w:rPr>
                <w:rFonts w:ascii="Times New Roman" w:hAnsi="Times New Roman"/>
              </w:rPr>
            </w:pPr>
            <w:hyperlink r:id="rId6" w:history="1">
              <w:r w:rsidRPr="00C16107">
                <w:rPr>
                  <w:rStyle w:val="a3"/>
                  <w:rFonts w:ascii="Times New Roman" w:hAnsi="Times New Roman"/>
                </w:rPr>
                <w:t>http://fcior.edu.ru/card/8622/vladimir-svyatoslavich.html</w:t>
              </w:r>
            </w:hyperlink>
          </w:p>
          <w:p w:rsidR="00696715" w:rsidRPr="00C16107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16107">
              <w:rPr>
                <w:rFonts w:ascii="Times New Roman" w:hAnsi="Times New Roman"/>
                <w:sz w:val="24"/>
                <w:szCs w:val="24"/>
              </w:rPr>
              <w:t>Вопросы к документу</w:t>
            </w:r>
          </w:p>
          <w:p w:rsidR="00696715" w:rsidRPr="00C16107" w:rsidRDefault="00696715" w:rsidP="0069671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16107">
              <w:rPr>
                <w:rFonts w:ascii="Times New Roman" w:hAnsi="Times New Roman"/>
                <w:sz w:val="24"/>
                <w:szCs w:val="24"/>
              </w:rPr>
              <w:t xml:space="preserve">Как вы думаете, послужило ли взятие </w:t>
            </w:r>
            <w:proofErr w:type="spellStart"/>
            <w:r w:rsidRPr="00C16107">
              <w:rPr>
                <w:rFonts w:ascii="Times New Roman" w:hAnsi="Times New Roman"/>
                <w:sz w:val="24"/>
                <w:szCs w:val="24"/>
              </w:rPr>
              <w:t>Корсуни</w:t>
            </w:r>
            <w:proofErr w:type="spellEnd"/>
            <w:r w:rsidRPr="00C16107">
              <w:rPr>
                <w:rFonts w:ascii="Times New Roman" w:hAnsi="Times New Roman"/>
                <w:sz w:val="24"/>
                <w:szCs w:val="24"/>
              </w:rPr>
              <w:t xml:space="preserve"> решающим событием в выборе религии Владимиром?</w:t>
            </w:r>
          </w:p>
          <w:p w:rsidR="00696715" w:rsidRPr="00C16107" w:rsidRDefault="00696715" w:rsidP="0069671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16107">
              <w:rPr>
                <w:rFonts w:ascii="Times New Roman" w:hAnsi="Times New Roman"/>
                <w:sz w:val="24"/>
                <w:szCs w:val="24"/>
              </w:rPr>
              <w:lastRenderedPageBreak/>
              <w:t>Как Владимир объясняет свое желание стать христианином?</w:t>
            </w:r>
          </w:p>
          <w:p w:rsidR="00696715" w:rsidRPr="00C16107" w:rsidRDefault="00696715" w:rsidP="0069671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16107">
              <w:rPr>
                <w:rFonts w:ascii="Times New Roman" w:hAnsi="Times New Roman"/>
                <w:sz w:val="24"/>
                <w:szCs w:val="24"/>
              </w:rPr>
              <w:t xml:space="preserve">Как вы </w:t>
            </w:r>
            <w:proofErr w:type="gramStart"/>
            <w:r w:rsidRPr="00C16107">
              <w:rPr>
                <w:rFonts w:ascii="Times New Roman" w:hAnsi="Times New Roman"/>
                <w:sz w:val="24"/>
                <w:szCs w:val="24"/>
              </w:rPr>
              <w:t>думаете,  какие</w:t>
            </w:r>
            <w:proofErr w:type="gramEnd"/>
            <w:r w:rsidRPr="00C16107">
              <w:rPr>
                <w:rFonts w:ascii="Times New Roman" w:hAnsi="Times New Roman"/>
                <w:sz w:val="24"/>
                <w:szCs w:val="24"/>
              </w:rPr>
              <w:t xml:space="preserve"> выгоды для Руси давало то обстоятельство, что теперь Владимир был одной веры с византийскими царями и женат на их сестре?</w:t>
            </w:r>
          </w:p>
        </w:tc>
        <w:tc>
          <w:tcPr>
            <w:tcW w:w="4002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Воспринимают информацию, сообщаемую учителем.</w:t>
            </w:r>
          </w:p>
        </w:tc>
      </w:tr>
      <w:tr w:rsidR="00696715" w:rsidRPr="00A16A41" w:rsidTr="00D0091B">
        <w:tc>
          <w:tcPr>
            <w:tcW w:w="801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715" w:rsidRPr="00A16A41" w:rsidTr="00D0091B">
        <w:tc>
          <w:tcPr>
            <w:tcW w:w="801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6A4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>Первичная проверка понимания нового материала</w:t>
            </w:r>
          </w:p>
        </w:tc>
        <w:tc>
          <w:tcPr>
            <w:tcW w:w="4002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>Учитель проверяет правильность и осознанность усвоения нового учебного материала, выявляет пробелы и неверные представления учащихся.</w:t>
            </w:r>
          </w:p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 xml:space="preserve">Выполнение заданий ЭОР-П по теме </w:t>
            </w:r>
            <w:proofErr w:type="gramStart"/>
            <w:r w:rsidRPr="00A16A41">
              <w:rPr>
                <w:rFonts w:ascii="Times New Roman" w:hAnsi="Times New Roman"/>
                <w:sz w:val="24"/>
                <w:szCs w:val="24"/>
              </w:rPr>
              <w:t>« Значение</w:t>
            </w:r>
            <w:proofErr w:type="gramEnd"/>
            <w:r w:rsidRPr="00A16A41">
              <w:rPr>
                <w:rFonts w:ascii="Times New Roman" w:hAnsi="Times New Roman"/>
                <w:sz w:val="24"/>
                <w:szCs w:val="24"/>
              </w:rPr>
              <w:t xml:space="preserve"> принятия христианства на Руси»</w:t>
            </w:r>
          </w:p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A16A4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http://fcior.edu.ru/card/3200/kreshenie-rusi.html</w:t>
              </w:r>
            </w:hyperlink>
          </w:p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696715" w:rsidRPr="00A16A41" w:rsidRDefault="00696715" w:rsidP="00D0091B">
            <w:pPr>
              <w:spacing w:line="360" w:lineRule="auto"/>
              <w:ind w:right="159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 xml:space="preserve"> Знакомятся с заданиями и задают вопросы по его усвоению</w:t>
            </w:r>
          </w:p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>Выполняют ЭОР-П по теме; «Значение принятия христианства на Руси»</w:t>
            </w:r>
          </w:p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A16A4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http://fcior.edu.ru/card/3200/kreshenie-rusi.html</w:t>
              </w:r>
            </w:hyperlink>
          </w:p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715" w:rsidRPr="00A16A41" w:rsidTr="00D0091B">
        <w:tc>
          <w:tcPr>
            <w:tcW w:w="801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6A4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4002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>Учитель формулирует целостную систему ведущих знаний</w:t>
            </w:r>
          </w:p>
        </w:tc>
        <w:tc>
          <w:tcPr>
            <w:tcW w:w="4002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>Учащиеся с помощью учителя систематизируют полученные знания на уроке. Делают выводы.</w:t>
            </w:r>
          </w:p>
          <w:p w:rsidR="00696715" w:rsidRPr="00A16A41" w:rsidRDefault="00696715" w:rsidP="00D0091B">
            <w:pPr>
              <w:spacing w:line="360" w:lineRule="auto"/>
              <w:ind w:right="1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715" w:rsidRPr="00A16A41" w:rsidTr="00D0091B">
        <w:tc>
          <w:tcPr>
            <w:tcW w:w="801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6A4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30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>Контроль и самопроверка знаний</w:t>
            </w:r>
          </w:p>
        </w:tc>
        <w:tc>
          <w:tcPr>
            <w:tcW w:w="4002" w:type="dxa"/>
          </w:tcPr>
          <w:p w:rsidR="00696715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>Выявляет с помощью ЭОР-К качество и уровень усвоения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6715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715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715" w:rsidRPr="00006162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предлагает прокомментировать высказывание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Н.М.Карамзина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правлении Владимира: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Главное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право его на вечную память и благодарность потомков состоит, конечно, в том, что он поставил россиян на путь истинной веры, но имя Великого принадлежит ему за дела государственные». При ответе учитывайте, что как летописец, так и русский историк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>, сторонник монархического правления, рассматривал русскую историю сквозь призму своих взглядов.</w:t>
            </w:r>
          </w:p>
        </w:tc>
        <w:tc>
          <w:tcPr>
            <w:tcW w:w="4002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lastRenderedPageBreak/>
              <w:t>Учащиеся выполняют ЭОР-К</w:t>
            </w:r>
          </w:p>
          <w:p w:rsidR="00696715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A16A4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http://files.school-collection.edu.ru/dlrstore/00000c7d-</w:t>
              </w:r>
              <w:r w:rsidRPr="00A16A41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2000-4ddd-1971-4500483d77d0/index.html</w:t>
              </w:r>
            </w:hyperlink>
          </w:p>
          <w:p w:rsidR="00696715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высказывают свои мыс-</w:t>
            </w:r>
          </w:p>
          <w:p w:rsidR="00696715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 по данному высказыванию.</w:t>
            </w:r>
          </w:p>
          <w:p w:rsidR="00696715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715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715" w:rsidRPr="00A16A41" w:rsidTr="00D0091B">
        <w:tc>
          <w:tcPr>
            <w:tcW w:w="801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6A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830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002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 xml:space="preserve">Учитель задает домашнее задание. Вопросы и задания по теме: </w:t>
            </w:r>
            <w:proofErr w:type="gramStart"/>
            <w:r w:rsidRPr="00A16A41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</w:rPr>
              <w:t>Владимир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Святославович. </w:t>
            </w:r>
            <w:r w:rsidRPr="00A16A41">
              <w:rPr>
                <w:rFonts w:ascii="Times New Roman" w:hAnsi="Times New Roman"/>
                <w:sz w:val="24"/>
                <w:szCs w:val="24"/>
              </w:rPr>
              <w:t>Принятие христианства на Руси»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Заполнить таблицу «Значение принятия христианства»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см.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приложение№1)</w:t>
            </w:r>
          </w:p>
        </w:tc>
        <w:tc>
          <w:tcPr>
            <w:tcW w:w="4002" w:type="dxa"/>
          </w:tcPr>
          <w:p w:rsidR="00696715" w:rsidRPr="00A16A41" w:rsidRDefault="00696715" w:rsidP="00D00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6A41">
              <w:rPr>
                <w:rFonts w:ascii="Times New Roman" w:hAnsi="Times New Roman"/>
                <w:sz w:val="24"/>
                <w:szCs w:val="24"/>
              </w:rPr>
              <w:t>Учащиеся фиксируют домашнее задание.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Чертят таблицу в тетрадь.</w:t>
            </w:r>
          </w:p>
        </w:tc>
      </w:tr>
    </w:tbl>
    <w:p w:rsidR="00696715" w:rsidRDefault="00696715" w:rsidP="0069671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96715" w:rsidRDefault="00696715" w:rsidP="00696715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№1</w:t>
      </w:r>
    </w:p>
    <w:p w:rsidR="00696715" w:rsidRDefault="00696715" w:rsidP="0069671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« Значение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принятия христианства на Руси»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1889"/>
        <w:gridCol w:w="1805"/>
        <w:gridCol w:w="1655"/>
        <w:gridCol w:w="2022"/>
      </w:tblGrid>
      <w:tr w:rsidR="00696715" w:rsidRPr="00FA77A5" w:rsidTr="00D0091B">
        <w:tc>
          <w:tcPr>
            <w:tcW w:w="1914" w:type="dxa"/>
          </w:tcPr>
          <w:p w:rsidR="00696715" w:rsidRPr="00FA77A5" w:rsidRDefault="00696715" w:rsidP="00D0091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7A5">
              <w:rPr>
                <w:rFonts w:ascii="Times New Roman" w:hAnsi="Times New Roman"/>
                <w:b/>
                <w:sz w:val="24"/>
                <w:szCs w:val="24"/>
              </w:rPr>
              <w:t>Для экономического развития страны</w:t>
            </w:r>
          </w:p>
        </w:tc>
        <w:tc>
          <w:tcPr>
            <w:tcW w:w="1914" w:type="dxa"/>
          </w:tcPr>
          <w:p w:rsidR="00696715" w:rsidRPr="00FA77A5" w:rsidRDefault="00696715" w:rsidP="00D0091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7A5">
              <w:rPr>
                <w:rFonts w:ascii="Times New Roman" w:hAnsi="Times New Roman"/>
                <w:b/>
                <w:sz w:val="24"/>
                <w:szCs w:val="24"/>
              </w:rPr>
              <w:t>Для политического развития страны</w:t>
            </w:r>
          </w:p>
        </w:tc>
        <w:tc>
          <w:tcPr>
            <w:tcW w:w="1914" w:type="dxa"/>
          </w:tcPr>
          <w:p w:rsidR="00696715" w:rsidRPr="00FA77A5" w:rsidRDefault="00696715" w:rsidP="00D0091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7A5">
              <w:rPr>
                <w:rFonts w:ascii="Times New Roman" w:hAnsi="Times New Roman"/>
                <w:b/>
                <w:sz w:val="24"/>
                <w:szCs w:val="24"/>
              </w:rPr>
              <w:t>Для культурного развития страны</w:t>
            </w:r>
          </w:p>
        </w:tc>
        <w:tc>
          <w:tcPr>
            <w:tcW w:w="1914" w:type="dxa"/>
          </w:tcPr>
          <w:p w:rsidR="00696715" w:rsidRPr="00FA77A5" w:rsidRDefault="00696715" w:rsidP="00D0091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7A5">
              <w:rPr>
                <w:rFonts w:ascii="Times New Roman" w:hAnsi="Times New Roman"/>
                <w:b/>
                <w:sz w:val="24"/>
                <w:szCs w:val="24"/>
              </w:rPr>
              <w:t>Для обороны страны</w:t>
            </w:r>
          </w:p>
        </w:tc>
        <w:tc>
          <w:tcPr>
            <w:tcW w:w="1915" w:type="dxa"/>
          </w:tcPr>
          <w:p w:rsidR="00696715" w:rsidRPr="00FA77A5" w:rsidRDefault="00696715" w:rsidP="00D0091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7A5">
              <w:rPr>
                <w:rFonts w:ascii="Times New Roman" w:hAnsi="Times New Roman"/>
                <w:b/>
                <w:sz w:val="24"/>
                <w:szCs w:val="24"/>
              </w:rPr>
              <w:t>Для международного положения государства</w:t>
            </w:r>
          </w:p>
        </w:tc>
      </w:tr>
      <w:tr w:rsidR="00696715" w:rsidRPr="00FA77A5" w:rsidTr="00D0091B">
        <w:tc>
          <w:tcPr>
            <w:tcW w:w="1914" w:type="dxa"/>
          </w:tcPr>
          <w:p w:rsidR="00696715" w:rsidRPr="00FA77A5" w:rsidRDefault="00696715" w:rsidP="00D0091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696715" w:rsidRPr="00FA77A5" w:rsidRDefault="00696715" w:rsidP="00D0091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696715" w:rsidRPr="00FA77A5" w:rsidRDefault="00696715" w:rsidP="00D0091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696715" w:rsidRPr="00FA77A5" w:rsidRDefault="00696715" w:rsidP="00D0091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96715" w:rsidRPr="00FA77A5" w:rsidRDefault="00696715" w:rsidP="00D0091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71F89" w:rsidRDefault="00D71F89">
      <w:bookmarkStart w:id="0" w:name="_GoBack"/>
      <w:bookmarkEnd w:id="0"/>
    </w:p>
    <w:sectPr w:rsidR="00D7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41684"/>
    <w:multiLevelType w:val="hybridMultilevel"/>
    <w:tmpl w:val="8D0A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B48F4"/>
    <w:multiLevelType w:val="hybridMultilevel"/>
    <w:tmpl w:val="B86C9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E137E"/>
    <w:multiLevelType w:val="hybridMultilevel"/>
    <w:tmpl w:val="C04A5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15"/>
    <w:rsid w:val="00696715"/>
    <w:rsid w:val="00D7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AE54F-DE30-4A3E-97B4-538D32B9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7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967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3200/kreshenie-rus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/card/3200/kreshenie-rus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8622/vladimir-svyatoslavich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cior.edu.ru/card/3200/kreshenie-rus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00000c7d-2000-4ddd-1971-4500483d77d0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Nanaliy Kovalenko</dc:creator>
  <cp:keywords/>
  <dc:description/>
  <cp:lastModifiedBy>Nanaliy Kovalenko</cp:lastModifiedBy>
  <cp:revision>1</cp:revision>
  <dcterms:created xsi:type="dcterms:W3CDTF">2015-01-05T16:31:00Z</dcterms:created>
  <dcterms:modified xsi:type="dcterms:W3CDTF">2015-01-05T16:33:00Z</dcterms:modified>
</cp:coreProperties>
</file>