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A" w:rsidRPr="00A23C8A" w:rsidRDefault="00A23C8A" w:rsidP="00A23C8A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3C8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23C8A" w:rsidRPr="00A23C8A" w:rsidRDefault="00A23C8A" w:rsidP="00A23C8A">
      <w:pPr>
        <w:tabs>
          <w:tab w:val="left" w:pos="122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C8A">
        <w:rPr>
          <w:rFonts w:ascii="Times New Roman" w:hAnsi="Times New Roman"/>
          <w:b/>
          <w:sz w:val="28"/>
          <w:szCs w:val="28"/>
        </w:rPr>
        <w:t>Киселевского городского округа</w:t>
      </w:r>
    </w:p>
    <w:p w:rsidR="00A23C8A" w:rsidRPr="00A23C8A" w:rsidRDefault="00A23C8A" w:rsidP="00A23C8A">
      <w:pPr>
        <w:tabs>
          <w:tab w:val="left" w:pos="122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C8A">
        <w:rPr>
          <w:rFonts w:ascii="Times New Roman" w:hAnsi="Times New Roman"/>
          <w:b/>
          <w:sz w:val="28"/>
          <w:szCs w:val="28"/>
        </w:rPr>
        <w:t>«СРЕДНЯЯ ОБЩЕОБРАЗОВАТЕЛЬНАЯ ШКОЛА № 27»</w:t>
      </w:r>
    </w:p>
    <w:p w:rsidR="00A23C8A" w:rsidRPr="00A23C8A" w:rsidRDefault="00A23C8A" w:rsidP="00A23C8A">
      <w:pPr>
        <w:spacing w:after="0"/>
        <w:rPr>
          <w:rFonts w:ascii="Times New Roman" w:hAnsi="Times New Roman"/>
        </w:rPr>
      </w:pPr>
      <w:r w:rsidRPr="00A23C8A">
        <w:rPr>
          <w:rFonts w:ascii="Times New Roman" w:hAnsi="Times New Roman"/>
        </w:rPr>
        <w:t>СОГЛАСОВАНО:                                      РАССМОТРЕНО:                          УТВЕРЖДЕНО:</w:t>
      </w:r>
    </w:p>
    <w:p w:rsidR="00A23C8A" w:rsidRPr="00A23C8A" w:rsidRDefault="00A23C8A" w:rsidP="00A23C8A">
      <w:pPr>
        <w:spacing w:after="0"/>
        <w:rPr>
          <w:rFonts w:ascii="Times New Roman" w:hAnsi="Times New Roman"/>
        </w:rPr>
      </w:pPr>
      <w:r w:rsidRPr="00A23C8A">
        <w:rPr>
          <w:rFonts w:ascii="Times New Roman" w:hAnsi="Times New Roman"/>
        </w:rPr>
        <w:t>Замдиректора по УВР                              на заседании МО                             Директор МБОУ «СОШ №27»</w:t>
      </w:r>
    </w:p>
    <w:p w:rsidR="00A23C8A" w:rsidRPr="00A23C8A" w:rsidRDefault="00A23C8A" w:rsidP="00A23C8A">
      <w:pPr>
        <w:spacing w:after="0"/>
        <w:rPr>
          <w:rFonts w:ascii="Times New Roman" w:hAnsi="Times New Roman"/>
        </w:rPr>
      </w:pPr>
      <w:r w:rsidRPr="00A23C8A">
        <w:rPr>
          <w:rFonts w:ascii="Times New Roman" w:hAnsi="Times New Roman"/>
        </w:rPr>
        <w:t xml:space="preserve">_________                                                  Протокол № ____                           </w:t>
      </w:r>
      <w:proofErr w:type="spellStart"/>
      <w:r w:rsidRPr="00A23C8A">
        <w:rPr>
          <w:rFonts w:ascii="Times New Roman" w:hAnsi="Times New Roman"/>
        </w:rPr>
        <w:t>Байскич</w:t>
      </w:r>
      <w:proofErr w:type="spellEnd"/>
      <w:r w:rsidRPr="00A23C8A">
        <w:rPr>
          <w:rFonts w:ascii="Times New Roman" w:hAnsi="Times New Roman"/>
        </w:rPr>
        <w:t xml:space="preserve"> Е.А. ____</w:t>
      </w:r>
    </w:p>
    <w:p w:rsidR="00A23C8A" w:rsidRPr="00A23C8A" w:rsidRDefault="00A23C8A" w:rsidP="00A23C8A">
      <w:pPr>
        <w:spacing w:after="0"/>
        <w:rPr>
          <w:rFonts w:ascii="Times New Roman" w:hAnsi="Times New Roman"/>
        </w:rPr>
      </w:pPr>
      <w:r w:rsidRPr="00A23C8A">
        <w:rPr>
          <w:rFonts w:ascii="Times New Roman" w:hAnsi="Times New Roman"/>
        </w:rPr>
        <w:t>«___»__________201_г.                            «___»________201_ г.                    «___»________201_г.</w:t>
      </w:r>
    </w:p>
    <w:p w:rsidR="00A23C8A" w:rsidRPr="00A23C8A" w:rsidRDefault="00A23C8A" w:rsidP="00A23C8A">
      <w:pPr>
        <w:rPr>
          <w:rFonts w:ascii="Times New Roman" w:hAnsi="Times New Roman"/>
        </w:rPr>
      </w:pPr>
    </w:p>
    <w:p w:rsidR="00A23C8A" w:rsidRPr="00A23C8A" w:rsidRDefault="00A23C8A" w:rsidP="00A23C8A">
      <w:pPr>
        <w:rPr>
          <w:rFonts w:ascii="Times New Roman" w:hAnsi="Times New Roman"/>
        </w:rPr>
      </w:pPr>
    </w:p>
    <w:p w:rsidR="00A23C8A" w:rsidRPr="00A23C8A" w:rsidRDefault="00A23C8A" w:rsidP="00A23C8A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23C8A">
        <w:rPr>
          <w:rFonts w:ascii="Times New Roman" w:hAnsi="Times New Roman" w:cs="Times New Roman"/>
          <w:sz w:val="36"/>
          <w:szCs w:val="36"/>
          <w:u w:val="single"/>
        </w:rPr>
        <w:t>РАБОЧАЯ ПРОГРАММА</w:t>
      </w:r>
    </w:p>
    <w:p w:rsidR="00A23C8A" w:rsidRPr="00A23C8A" w:rsidRDefault="00A23C8A" w:rsidP="00A23C8A">
      <w:pPr>
        <w:pStyle w:val="2"/>
        <w:keepNext w:val="0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b w:val="0"/>
          <w:i w:val="0"/>
        </w:rPr>
      </w:pPr>
      <w:r w:rsidRPr="00A23C8A">
        <w:rPr>
          <w:rFonts w:ascii="Times New Roman" w:hAnsi="Times New Roman" w:cs="Times New Roman"/>
          <w:b w:val="0"/>
          <w:i w:val="0"/>
        </w:rPr>
        <w:t>Информатика и ИКТ</w:t>
      </w:r>
    </w:p>
    <w:p w:rsidR="00A23C8A" w:rsidRPr="00A23C8A" w:rsidRDefault="00A23C8A" w:rsidP="00A23C8A">
      <w:pPr>
        <w:pStyle w:val="2"/>
        <w:tabs>
          <w:tab w:val="left" w:pos="4580"/>
        </w:tabs>
        <w:rPr>
          <w:rFonts w:ascii="Times New Roman" w:hAnsi="Times New Roman" w:cs="Times New Roman"/>
          <w:i w:val="0"/>
          <w:sz w:val="32"/>
          <w:szCs w:val="32"/>
        </w:rPr>
      </w:pPr>
      <w:r w:rsidRPr="00A23C8A">
        <w:rPr>
          <w:rFonts w:ascii="Times New Roman" w:hAnsi="Times New Roman" w:cs="Times New Roman"/>
          <w:b w:val="0"/>
          <w:i w:val="0"/>
        </w:rPr>
        <w:t>Ступень обучения     среднее полное  общее</w:t>
      </w:r>
      <w:r w:rsidRPr="00A23C8A">
        <w:rPr>
          <w:rFonts w:ascii="Times New Roman" w:hAnsi="Times New Roman" w:cs="Times New Roman"/>
          <w:i w:val="0"/>
          <w:sz w:val="32"/>
          <w:szCs w:val="32"/>
        </w:rPr>
        <w:t xml:space="preserve">    11 «Б» класс              </w:t>
      </w:r>
    </w:p>
    <w:p w:rsidR="00A23C8A" w:rsidRPr="00A23C8A" w:rsidRDefault="00A23C8A" w:rsidP="00A23C8A">
      <w:pPr>
        <w:pStyle w:val="2"/>
        <w:tabs>
          <w:tab w:val="left" w:pos="4580"/>
        </w:tabs>
        <w:rPr>
          <w:rFonts w:ascii="Times New Roman" w:hAnsi="Times New Roman" w:cs="Times New Roman"/>
          <w:i w:val="0"/>
          <w:sz w:val="32"/>
          <w:szCs w:val="32"/>
        </w:rPr>
      </w:pPr>
      <w:r w:rsidRPr="00A23C8A">
        <w:rPr>
          <w:rFonts w:ascii="Times New Roman" w:hAnsi="Times New Roman" w:cs="Times New Roman"/>
          <w:b w:val="0"/>
          <w:i w:val="0"/>
        </w:rPr>
        <w:t>Учитель</w:t>
      </w:r>
      <w:r w:rsidRPr="00A23C8A">
        <w:rPr>
          <w:rFonts w:ascii="Times New Roman" w:hAnsi="Times New Roman" w:cs="Times New Roman"/>
          <w:i w:val="0"/>
        </w:rPr>
        <w:t xml:space="preserve">       Горбунова Елена Николаевна    </w:t>
      </w:r>
    </w:p>
    <w:p w:rsidR="00A23C8A" w:rsidRDefault="00A23C8A" w:rsidP="00A23C8A">
      <w:pPr>
        <w:tabs>
          <w:tab w:val="left" w:pos="7145"/>
        </w:tabs>
        <w:jc w:val="both"/>
        <w:rPr>
          <w:rFonts w:ascii="Times New Roman" w:hAnsi="Times New Roman"/>
          <w:sz w:val="32"/>
          <w:szCs w:val="32"/>
        </w:rPr>
      </w:pPr>
    </w:p>
    <w:p w:rsidR="00A23C8A" w:rsidRDefault="00A23C8A" w:rsidP="00A23C8A">
      <w:pPr>
        <w:tabs>
          <w:tab w:val="left" w:pos="7145"/>
        </w:tabs>
        <w:jc w:val="both"/>
        <w:rPr>
          <w:rFonts w:ascii="Times New Roman" w:hAnsi="Times New Roman"/>
          <w:sz w:val="28"/>
          <w:szCs w:val="28"/>
        </w:rPr>
      </w:pPr>
      <w:r w:rsidRPr="00A23C8A">
        <w:rPr>
          <w:rFonts w:ascii="Times New Roman" w:hAnsi="Times New Roman"/>
          <w:sz w:val="28"/>
          <w:szCs w:val="28"/>
        </w:rPr>
        <w:t xml:space="preserve">Количество часов   </w:t>
      </w:r>
      <w:r w:rsidRPr="00A23C8A">
        <w:rPr>
          <w:rFonts w:ascii="Times New Roman" w:hAnsi="Times New Roman"/>
          <w:sz w:val="28"/>
          <w:szCs w:val="28"/>
          <w:u w:val="single"/>
        </w:rPr>
        <w:t xml:space="preserve"> 136 </w:t>
      </w:r>
      <w:r w:rsidRPr="00A23C8A">
        <w:rPr>
          <w:rFonts w:ascii="Times New Roman" w:hAnsi="Times New Roman"/>
          <w:sz w:val="28"/>
          <w:szCs w:val="28"/>
        </w:rPr>
        <w:t xml:space="preserve">         уровень профильный</w:t>
      </w:r>
    </w:p>
    <w:p w:rsidR="00A23C8A" w:rsidRPr="00A23C8A" w:rsidRDefault="00A23C8A" w:rsidP="00A23C8A">
      <w:pPr>
        <w:tabs>
          <w:tab w:val="left" w:pos="7145"/>
        </w:tabs>
        <w:jc w:val="both"/>
        <w:rPr>
          <w:rFonts w:ascii="Times New Roman" w:hAnsi="Times New Roman"/>
          <w:b/>
          <w:sz w:val="32"/>
          <w:szCs w:val="32"/>
        </w:rPr>
      </w:pPr>
      <w:r w:rsidRPr="00A23C8A">
        <w:rPr>
          <w:rFonts w:ascii="Times New Roman" w:hAnsi="Times New Roman"/>
          <w:sz w:val="32"/>
          <w:szCs w:val="32"/>
        </w:rPr>
        <w:t xml:space="preserve">Планирование составлено на </w:t>
      </w:r>
      <w:r w:rsidRPr="00A23C8A">
        <w:rPr>
          <w:rFonts w:ascii="Times New Roman" w:hAnsi="Times New Roman"/>
          <w:color w:val="000000"/>
          <w:sz w:val="32"/>
          <w:szCs w:val="32"/>
        </w:rPr>
        <w:t xml:space="preserve">основе  </w:t>
      </w:r>
      <w:r w:rsidRPr="00A23C8A">
        <w:rPr>
          <w:rFonts w:ascii="Times New Roman" w:hAnsi="Times New Roman"/>
          <w:i/>
          <w:sz w:val="24"/>
          <w:szCs w:val="24"/>
        </w:rPr>
        <w:t xml:space="preserve">примерной программы  среднего (полного)   общего  образования по курсу  «Информатика  и ИКТ» (утверждена приказом Минобразования России от 09.03.04 № 1312); методического  пособия «Преподавание курса «Информатика и ИКТ» в основной и старшей школе. 8-11 классы / Н.Д. </w:t>
      </w:r>
      <w:proofErr w:type="spellStart"/>
      <w:r w:rsidRPr="00A23C8A">
        <w:rPr>
          <w:rFonts w:ascii="Times New Roman" w:hAnsi="Times New Roman"/>
          <w:i/>
          <w:sz w:val="24"/>
          <w:szCs w:val="24"/>
        </w:rPr>
        <w:t>Угринович</w:t>
      </w:r>
      <w:proofErr w:type="spellEnd"/>
      <w:r w:rsidRPr="00A23C8A">
        <w:rPr>
          <w:rFonts w:ascii="Times New Roman" w:hAnsi="Times New Roman"/>
          <w:i/>
          <w:sz w:val="24"/>
          <w:szCs w:val="24"/>
        </w:rPr>
        <w:t>.  – М.: БИНОМ. Лаборатория знаний, 2012. – 180 с.: ил</w:t>
      </w:r>
      <w:proofErr w:type="gramStart"/>
      <w:r w:rsidRPr="00A23C8A">
        <w:rPr>
          <w:rFonts w:ascii="Times New Roman" w:hAnsi="Times New Roman"/>
          <w:i/>
          <w:sz w:val="24"/>
          <w:szCs w:val="24"/>
        </w:rPr>
        <w:t>.».</w:t>
      </w:r>
      <w:proofErr w:type="gramEnd"/>
    </w:p>
    <w:p w:rsidR="00A23C8A" w:rsidRPr="00A23C8A" w:rsidRDefault="00A23C8A" w:rsidP="00A23C8A">
      <w:pPr>
        <w:jc w:val="both"/>
        <w:rPr>
          <w:rFonts w:ascii="Times New Roman" w:hAnsi="Times New Roman"/>
          <w:sz w:val="28"/>
          <w:szCs w:val="28"/>
        </w:rPr>
      </w:pPr>
      <w:r w:rsidRPr="00A23C8A">
        <w:rPr>
          <w:rFonts w:ascii="Times New Roman" w:hAnsi="Times New Roman"/>
          <w:sz w:val="28"/>
          <w:szCs w:val="28"/>
        </w:rPr>
        <w:t xml:space="preserve">Программно-методическое обеспечение </w:t>
      </w:r>
    </w:p>
    <w:p w:rsidR="00A23C8A" w:rsidRPr="00A23C8A" w:rsidRDefault="00A23C8A" w:rsidP="00A23C8A">
      <w:pPr>
        <w:pStyle w:val="aff4"/>
        <w:numPr>
          <w:ilvl w:val="0"/>
          <w:numId w:val="37"/>
        </w:numPr>
        <w:ind w:left="567"/>
      </w:pPr>
      <w:r w:rsidRPr="00A23C8A">
        <w:rPr>
          <w:b/>
        </w:rPr>
        <w:t>Информатика  и  ИКТ.</w:t>
      </w:r>
      <w:r w:rsidRPr="00A23C8A">
        <w:t xml:space="preserve">  Профильный  уровень:  учебник   для  11 класса  /                          </w:t>
      </w:r>
      <w:proofErr w:type="spellStart"/>
      <w:r w:rsidRPr="00A23C8A">
        <w:t>Н.Д.Угринович</w:t>
      </w:r>
      <w:proofErr w:type="spellEnd"/>
      <w:r w:rsidRPr="00A23C8A">
        <w:t xml:space="preserve">. – 3-е изд., </w:t>
      </w:r>
      <w:proofErr w:type="spellStart"/>
      <w:r w:rsidRPr="00A23C8A">
        <w:t>испр</w:t>
      </w:r>
      <w:proofErr w:type="spellEnd"/>
      <w:r w:rsidRPr="00A23C8A">
        <w:t>. - М.: БИНОМ. Лаборатория знаний,  2009. – 387 с.: ил.</w:t>
      </w:r>
    </w:p>
    <w:p w:rsidR="00A23C8A" w:rsidRPr="00A23C8A" w:rsidRDefault="00A23C8A" w:rsidP="00A23C8A">
      <w:pPr>
        <w:pStyle w:val="aff4"/>
        <w:numPr>
          <w:ilvl w:val="0"/>
          <w:numId w:val="37"/>
        </w:numPr>
        <w:ind w:left="567"/>
        <w:jc w:val="both"/>
      </w:pPr>
      <w:r w:rsidRPr="00A23C8A">
        <w:rPr>
          <w:b/>
        </w:rPr>
        <w:t>Преподавание курса</w:t>
      </w:r>
      <w:r w:rsidRPr="00A23C8A">
        <w:t xml:space="preserve"> «Информатика и ИКТ» в основной и старшей школе. 8-11 классы: методическое пособие / Н.Д. </w:t>
      </w:r>
      <w:proofErr w:type="spellStart"/>
      <w:r w:rsidRPr="00A23C8A">
        <w:t>Угринович</w:t>
      </w:r>
      <w:proofErr w:type="spellEnd"/>
      <w:r w:rsidRPr="00A23C8A">
        <w:t>.  – М.: БИНОМ. Лаборатория знаний, 2008. – 180 с.: ил.</w:t>
      </w:r>
    </w:p>
    <w:p w:rsidR="00A23C8A" w:rsidRPr="00A23C8A" w:rsidRDefault="00A23C8A" w:rsidP="00A23C8A">
      <w:pPr>
        <w:pStyle w:val="aff4"/>
        <w:numPr>
          <w:ilvl w:val="0"/>
          <w:numId w:val="37"/>
        </w:numPr>
        <w:ind w:left="567"/>
        <w:jc w:val="both"/>
      </w:pPr>
      <w:r w:rsidRPr="00A23C8A">
        <w:t xml:space="preserve">Прилагаемые к пособию «Преподавание курса «Информатика и ИКТ» в основной и старшей школе» </w:t>
      </w:r>
      <w:r w:rsidRPr="00A23C8A">
        <w:rPr>
          <w:b/>
        </w:rPr>
        <w:t xml:space="preserve">электронные носители: </w:t>
      </w:r>
      <w:r w:rsidRPr="00A23C8A">
        <w:rPr>
          <w:lang w:val="en-US"/>
        </w:rPr>
        <w:t>Windows</w:t>
      </w:r>
      <w:r w:rsidRPr="00A23C8A">
        <w:t>-</w:t>
      </w:r>
      <w:r w:rsidRPr="00A23C8A">
        <w:rPr>
          <w:lang w:val="en-US"/>
        </w:rPr>
        <w:t>CD</w:t>
      </w:r>
      <w:r w:rsidRPr="00A23C8A">
        <w:t xml:space="preserve">, </w:t>
      </w:r>
      <w:proofErr w:type="spellStart"/>
      <w:r w:rsidRPr="00A23C8A">
        <w:rPr>
          <w:lang w:val="en-US"/>
        </w:rPr>
        <w:t>VisualStudio</w:t>
      </w:r>
      <w:proofErr w:type="spellEnd"/>
      <w:r w:rsidRPr="00A23C8A">
        <w:t>-</w:t>
      </w:r>
      <w:r w:rsidRPr="00A23C8A">
        <w:rPr>
          <w:lang w:val="en-US"/>
        </w:rPr>
        <w:t>CD</w:t>
      </w:r>
      <w:r w:rsidRPr="00A23C8A">
        <w:t xml:space="preserve">, </w:t>
      </w:r>
      <w:proofErr w:type="spellStart"/>
      <w:r w:rsidRPr="00A23C8A">
        <w:rPr>
          <w:lang w:val="en-US"/>
        </w:rPr>
        <w:t>TurboDelphi</w:t>
      </w:r>
      <w:proofErr w:type="spellEnd"/>
      <w:r w:rsidRPr="00A23C8A">
        <w:t>-</w:t>
      </w:r>
      <w:r w:rsidRPr="00A23C8A">
        <w:rPr>
          <w:lang w:val="en-US"/>
        </w:rPr>
        <w:t>CD</w:t>
      </w:r>
      <w:r w:rsidRPr="00A23C8A">
        <w:t xml:space="preserve"> и </w:t>
      </w:r>
      <w:r w:rsidRPr="00A23C8A">
        <w:rPr>
          <w:lang w:val="en-US"/>
        </w:rPr>
        <w:t>Linux</w:t>
      </w:r>
      <w:r w:rsidRPr="00A23C8A">
        <w:t>-</w:t>
      </w:r>
      <w:r w:rsidRPr="00A23C8A">
        <w:rPr>
          <w:lang w:val="en-US"/>
        </w:rPr>
        <w:t>DVD</w:t>
      </w:r>
      <w:r w:rsidRPr="00A23C8A">
        <w:t xml:space="preserve"> содержат полную программную поддержку </w:t>
      </w:r>
      <w:proofErr w:type="gramStart"/>
      <w:r w:rsidRPr="00A23C8A">
        <w:t>курса  «</w:t>
      </w:r>
      <w:proofErr w:type="gramEnd"/>
      <w:r w:rsidRPr="00A23C8A">
        <w:t xml:space="preserve">Информатика и ИКТ» в операционных системах </w:t>
      </w:r>
      <w:r w:rsidRPr="00A23C8A">
        <w:rPr>
          <w:lang w:val="en-US"/>
        </w:rPr>
        <w:t>Windows</w:t>
      </w:r>
      <w:r w:rsidRPr="00A23C8A">
        <w:t xml:space="preserve"> и </w:t>
      </w:r>
      <w:r w:rsidRPr="00A23C8A">
        <w:rPr>
          <w:lang w:val="en-US"/>
        </w:rPr>
        <w:t>Linux</w:t>
      </w:r>
      <w:r w:rsidRPr="00A23C8A">
        <w:t>.</w:t>
      </w:r>
    </w:p>
    <w:p w:rsidR="00A23C8A" w:rsidRPr="00A23C8A" w:rsidRDefault="00A23C8A" w:rsidP="00A23C8A">
      <w:pPr>
        <w:rPr>
          <w:rFonts w:ascii="Times New Roman" w:hAnsi="Times New Roman"/>
          <w:sz w:val="24"/>
          <w:szCs w:val="24"/>
        </w:rPr>
      </w:pPr>
      <w:r w:rsidRPr="00A23C8A">
        <w:rPr>
          <w:rFonts w:ascii="Times New Roman" w:hAnsi="Times New Roman"/>
          <w:sz w:val="28"/>
          <w:szCs w:val="28"/>
        </w:rPr>
        <w:t>Дополнительные ресурсы</w:t>
      </w:r>
      <w:r w:rsidRPr="00A23C8A">
        <w:rPr>
          <w:rFonts w:ascii="Times New Roman" w:hAnsi="Times New Roman"/>
          <w:sz w:val="24"/>
          <w:szCs w:val="24"/>
        </w:rPr>
        <w:t>:</w:t>
      </w:r>
    </w:p>
    <w:p w:rsidR="00A23C8A" w:rsidRPr="00A23C8A" w:rsidRDefault="00712C1F" w:rsidP="00A23C8A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hyperlink r:id="rId6" w:history="1">
        <w:r w:rsidR="00A23C8A" w:rsidRPr="00A23C8A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http://www.Lbz.ru</w:t>
        </w:r>
      </w:hyperlink>
    </w:p>
    <w:p w:rsidR="00A23C8A" w:rsidRPr="00A23C8A" w:rsidRDefault="00712C1F" w:rsidP="00A23C8A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hyperlink r:id="rId7" w:history="1">
        <w:r w:rsidR="00A23C8A" w:rsidRPr="00A23C8A">
          <w:rPr>
            <w:rStyle w:val="a9"/>
            <w:rFonts w:ascii="Times New Roman" w:hAnsi="Times New Roman"/>
            <w:i/>
            <w:sz w:val="24"/>
            <w:szCs w:val="24"/>
          </w:rPr>
          <w:t>http://www</w:t>
        </w:r>
        <w:r w:rsidR="00A23C8A" w:rsidRPr="00A23C8A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.metodist.ru</w:t>
        </w:r>
      </w:hyperlink>
    </w:p>
    <w:p w:rsidR="00A23C8A" w:rsidRPr="00A23C8A" w:rsidRDefault="00A23C8A" w:rsidP="00A23C8A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23C8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hyperlink r:id="rId8" w:history="1">
        <w:r w:rsidRPr="00A23C8A">
          <w:rPr>
            <w:rStyle w:val="a9"/>
            <w:rFonts w:ascii="Times New Roman" w:hAnsi="Times New Roman"/>
            <w:i/>
            <w:sz w:val="28"/>
            <w:szCs w:val="28"/>
          </w:rPr>
          <w:t>http://jgk.ucoz.ru</w:t>
        </w:r>
      </w:hyperlink>
      <w:r w:rsidRPr="00A23C8A">
        <w:rPr>
          <w:rFonts w:ascii="Times New Roman" w:hAnsi="Times New Roman"/>
          <w:i/>
          <w:sz w:val="28"/>
          <w:szCs w:val="28"/>
        </w:rPr>
        <w:t xml:space="preserve"> </w:t>
      </w:r>
    </w:p>
    <w:p w:rsidR="00A23C8A" w:rsidRDefault="00A23C8A" w:rsidP="00A23C8A">
      <w:pPr>
        <w:spacing w:after="0"/>
        <w:rPr>
          <w:rFonts w:ascii="Times New Roman" w:hAnsi="Times New Roman"/>
          <w:sz w:val="28"/>
          <w:szCs w:val="28"/>
        </w:rPr>
      </w:pPr>
    </w:p>
    <w:p w:rsidR="00A23C8A" w:rsidRPr="00A23C8A" w:rsidRDefault="00A23C8A" w:rsidP="00A23C8A">
      <w:pPr>
        <w:spacing w:after="0"/>
        <w:rPr>
          <w:rFonts w:ascii="Times New Roman" w:hAnsi="Times New Roman"/>
          <w:sz w:val="28"/>
          <w:szCs w:val="28"/>
        </w:rPr>
      </w:pPr>
      <w:r w:rsidRPr="00A23C8A">
        <w:rPr>
          <w:rFonts w:ascii="Times New Roman" w:hAnsi="Times New Roman"/>
          <w:sz w:val="28"/>
          <w:szCs w:val="28"/>
        </w:rPr>
        <w:t xml:space="preserve">Рабочую программу составила: </w:t>
      </w:r>
    </w:p>
    <w:p w:rsidR="00A23C8A" w:rsidRPr="00A23C8A" w:rsidRDefault="00A23C8A" w:rsidP="00A23C8A">
      <w:pPr>
        <w:spacing w:after="0"/>
        <w:rPr>
          <w:rFonts w:ascii="Times New Roman" w:hAnsi="Times New Roman"/>
          <w:sz w:val="28"/>
          <w:szCs w:val="28"/>
        </w:rPr>
      </w:pPr>
      <w:r w:rsidRPr="00A23C8A">
        <w:rPr>
          <w:rFonts w:ascii="Times New Roman" w:hAnsi="Times New Roman"/>
          <w:sz w:val="28"/>
          <w:szCs w:val="28"/>
        </w:rPr>
        <w:t xml:space="preserve"> </w:t>
      </w:r>
      <w:r w:rsidRPr="00A23C8A">
        <w:rPr>
          <w:rFonts w:ascii="Times New Roman" w:hAnsi="Times New Roman"/>
          <w:b/>
          <w:sz w:val="28"/>
          <w:szCs w:val="28"/>
        </w:rPr>
        <w:t>учитель  информатики  Горбунова  Елена Николаевн</w:t>
      </w:r>
      <w:r w:rsidRPr="00A23C8A">
        <w:rPr>
          <w:rFonts w:ascii="Times New Roman" w:hAnsi="Times New Roman"/>
          <w:sz w:val="28"/>
          <w:szCs w:val="28"/>
        </w:rPr>
        <w:t xml:space="preserve">а    </w:t>
      </w:r>
    </w:p>
    <w:p w:rsidR="00A23C8A" w:rsidRPr="00A23C8A" w:rsidRDefault="00A23C8A" w:rsidP="00A23C8A">
      <w:pPr>
        <w:rPr>
          <w:rFonts w:ascii="Times New Roman" w:hAnsi="Times New Roman"/>
        </w:rPr>
      </w:pPr>
    </w:p>
    <w:p w:rsidR="00A23C8A" w:rsidRPr="00A23C8A" w:rsidRDefault="00A23C8A" w:rsidP="00A23C8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3C8A">
        <w:rPr>
          <w:rFonts w:ascii="Times New Roman" w:hAnsi="Times New Roman"/>
          <w:b/>
          <w:sz w:val="28"/>
          <w:szCs w:val="28"/>
        </w:rPr>
        <w:t>Киселевск</w:t>
      </w:r>
      <w:proofErr w:type="spellEnd"/>
      <w:r w:rsidRPr="00A23C8A">
        <w:rPr>
          <w:rFonts w:ascii="Times New Roman" w:hAnsi="Times New Roman"/>
          <w:b/>
          <w:sz w:val="28"/>
          <w:szCs w:val="28"/>
        </w:rPr>
        <w:t>, 2013</w:t>
      </w:r>
    </w:p>
    <w:p w:rsidR="0012098A" w:rsidRDefault="0012098A" w:rsidP="009A77CC">
      <w:pPr>
        <w:jc w:val="center"/>
        <w:rPr>
          <w:rFonts w:ascii="Times New Roman" w:hAnsi="Times New Roman"/>
          <w:b/>
          <w:sz w:val="28"/>
          <w:szCs w:val="28"/>
        </w:rPr>
      </w:pPr>
      <w:r w:rsidRPr="0088303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A10FF" w:rsidRPr="004A10FF" w:rsidRDefault="004A10FF" w:rsidP="004A10FF">
      <w:pPr>
        <w:pStyle w:val="aff5"/>
        <w:jc w:val="both"/>
      </w:pPr>
      <w:r w:rsidRPr="004A10FF">
        <w:t>Данная рабочая  программа по информатике разработана для обучения в 11 класс</w:t>
      </w:r>
      <w:r w:rsidR="00B31EA7">
        <w:t>е</w:t>
      </w:r>
      <w:r w:rsidRPr="004A10FF">
        <w:t xml:space="preserve"> </w:t>
      </w:r>
      <w:r w:rsidRPr="004A10FF">
        <w:rPr>
          <w:color w:val="000000"/>
          <w:shd w:val="clear" w:color="auto" w:fill="FFFFFF"/>
        </w:rPr>
        <w:t>с учетом:</w:t>
      </w:r>
    </w:p>
    <w:p w:rsidR="004A10FF" w:rsidRPr="004A10FF" w:rsidRDefault="004A10FF" w:rsidP="004A10FF">
      <w:pPr>
        <w:pStyle w:val="aff5"/>
        <w:ind w:firstLine="709"/>
        <w:jc w:val="both"/>
      </w:pPr>
      <w:r w:rsidRPr="004A10FF">
        <w:rPr>
          <w:color w:val="000000"/>
          <w:shd w:val="clear" w:color="auto" w:fill="FFFFFF"/>
        </w:rPr>
        <w:t>- требований федерального государственного образовательного стандарта</w:t>
      </w:r>
      <w:r w:rsidRPr="004A10FF">
        <w:rPr>
          <w:color w:val="000000"/>
          <w:shd w:val="clear" w:color="auto" w:fill="FFFFFF"/>
          <w:lang w:bidi="he-IL"/>
        </w:rPr>
        <w:t xml:space="preserve"> по  информатике (базовый уровень)</w:t>
      </w:r>
      <w:r w:rsidRPr="004A10FF">
        <w:rPr>
          <w:color w:val="000000"/>
          <w:shd w:val="clear" w:color="auto" w:fill="FFFFFF"/>
        </w:rPr>
        <w:t>;</w:t>
      </w:r>
    </w:p>
    <w:p w:rsidR="004A10FF" w:rsidRPr="004A10FF" w:rsidRDefault="004A10FF" w:rsidP="004A10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A1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авторской программы по информатике для основной школы (</w:t>
      </w:r>
      <w:proofErr w:type="spellStart"/>
      <w:r w:rsidRPr="004A10FF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4A10FF">
        <w:rPr>
          <w:rFonts w:ascii="Times New Roman" w:hAnsi="Times New Roman"/>
          <w:sz w:val="24"/>
          <w:szCs w:val="24"/>
        </w:rPr>
        <w:t xml:space="preserve"> Н. Д. – М.: Бином, 2012)</w:t>
      </w:r>
    </w:p>
    <w:p w:rsidR="004A10FF" w:rsidRPr="004A10FF" w:rsidRDefault="004A10FF" w:rsidP="004A10FF">
      <w:pPr>
        <w:pStyle w:val="aff5"/>
        <w:ind w:firstLine="709"/>
        <w:jc w:val="both"/>
      </w:pPr>
      <w:r w:rsidRPr="004A10FF">
        <w:rPr>
          <w:color w:val="000000"/>
          <w:shd w:val="clear" w:color="auto" w:fill="FFFFFF"/>
        </w:rPr>
        <w:t>-  нормативно-правовых документов:</w:t>
      </w:r>
    </w:p>
    <w:p w:rsidR="004A10FF" w:rsidRPr="004A10FF" w:rsidRDefault="004A10FF" w:rsidP="004A10FF">
      <w:pPr>
        <w:pStyle w:val="aff5"/>
        <w:ind w:firstLine="709"/>
        <w:jc w:val="both"/>
      </w:pPr>
      <w:r w:rsidRPr="004A10FF">
        <w:t>-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утверждённым приказом Министерства образования и науки РФ</w:t>
      </w:r>
      <w:proofErr w:type="gramStart"/>
      <w:r w:rsidRPr="004A10FF">
        <w:t>.</w:t>
      </w:r>
      <w:proofErr w:type="gramEnd"/>
      <w:r w:rsidRPr="004A10FF">
        <w:t xml:space="preserve"> </w:t>
      </w:r>
      <w:proofErr w:type="gramStart"/>
      <w:r w:rsidRPr="004A10FF">
        <w:t>о</w:t>
      </w:r>
      <w:proofErr w:type="gramEnd"/>
      <w:r w:rsidRPr="004A10FF">
        <w:t xml:space="preserve">т 09 марта 2004 года № 1312, в редакции приказов Министерства образования и науки РФ. от 20 августа 2008 </w:t>
      </w:r>
      <w:proofErr w:type="spellStart"/>
      <w:r w:rsidRPr="004A10FF">
        <w:t>года№</w:t>
      </w:r>
      <w:proofErr w:type="spellEnd"/>
      <w:r w:rsidRPr="004A10FF">
        <w:t xml:space="preserve"> 889, от 3 июня 2011 года № 1994, от 01 февраля 2012 года № 74.</w:t>
      </w:r>
    </w:p>
    <w:p w:rsidR="004A10FF" w:rsidRPr="004A10FF" w:rsidRDefault="004A10FF" w:rsidP="004A10FF">
      <w:pPr>
        <w:pStyle w:val="aff5"/>
        <w:shd w:val="clear" w:color="auto" w:fill="FFFFFF"/>
        <w:tabs>
          <w:tab w:val="clear" w:pos="708"/>
          <w:tab w:val="left" w:pos="709"/>
        </w:tabs>
        <w:ind w:firstLine="708"/>
        <w:jc w:val="both"/>
      </w:pPr>
      <w:r w:rsidRPr="004A10FF">
        <w:t>-</w:t>
      </w:r>
      <w:r w:rsidRPr="004A10FF">
        <w:rPr>
          <w:color w:val="000000"/>
        </w:rPr>
        <w:t xml:space="preserve"> </w:t>
      </w:r>
      <w:r w:rsidRPr="00960079">
        <w:rPr>
          <w:color w:val="000000"/>
        </w:rPr>
        <w:t>Федерального закона «Об образовании в России»;</w:t>
      </w:r>
    </w:p>
    <w:p w:rsidR="004A10FF" w:rsidRPr="004A10FF" w:rsidRDefault="004A10FF" w:rsidP="004A10FF">
      <w:pPr>
        <w:pStyle w:val="aff5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</w:pPr>
      <w:r w:rsidRPr="004A10FF">
        <w:rPr>
          <w:color w:val="000000"/>
        </w:rPr>
        <w:t>- приказа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A10FF" w:rsidRPr="004A10FF" w:rsidRDefault="004A10FF" w:rsidP="004A10FF">
      <w:pPr>
        <w:pStyle w:val="25"/>
        <w:shd w:val="clear" w:color="auto" w:fill="FFFFFF"/>
        <w:tabs>
          <w:tab w:val="left" w:pos="709"/>
          <w:tab w:val="left" w:pos="1134"/>
        </w:tabs>
        <w:ind w:left="0" w:firstLine="708"/>
        <w:rPr>
          <w:sz w:val="24"/>
          <w:szCs w:val="24"/>
        </w:rPr>
      </w:pPr>
      <w:r w:rsidRPr="004A10FF">
        <w:rPr>
          <w:color w:val="000000"/>
          <w:sz w:val="24"/>
          <w:szCs w:val="24"/>
        </w:rPr>
        <w:t>- Федерального  компонента государственного стандарта общего образования</w:t>
      </w:r>
    </w:p>
    <w:p w:rsidR="004A10FF" w:rsidRPr="004A10FF" w:rsidRDefault="004A10FF" w:rsidP="004A10FF">
      <w:pPr>
        <w:pStyle w:val="aff5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</w:pPr>
      <w:proofErr w:type="gramStart"/>
      <w:r w:rsidRPr="004A10FF">
        <w:rPr>
          <w:color w:val="000000"/>
        </w:rPr>
        <w:t xml:space="preserve">- приказа  </w:t>
      </w:r>
      <w:r w:rsidRPr="004A10FF">
        <w:rPr>
          <w:bCs/>
          <w:color w:val="000000"/>
        </w:rPr>
        <w:t>Министерства образования и науки Российской Федерации</w:t>
      </w:r>
      <w:r w:rsidRPr="004A10FF">
        <w:rPr>
          <w:color w:val="000000"/>
        </w:rPr>
        <w:t xml:space="preserve"> от 30 августа 2010 года № 889 «</w:t>
      </w:r>
      <w:r w:rsidRPr="004A10FF">
        <w:rPr>
          <w:bCs/>
          <w:color w:val="000000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A10FF">
        <w:rPr>
          <w:bCs/>
          <w:color w:val="000000"/>
        </w:rPr>
        <w:t xml:space="preserve"> Федерации, </w:t>
      </w:r>
      <w:proofErr w:type="gramStart"/>
      <w:r w:rsidRPr="004A10FF">
        <w:rPr>
          <w:bCs/>
          <w:color w:val="000000"/>
        </w:rPr>
        <w:t>реализующих</w:t>
      </w:r>
      <w:proofErr w:type="gramEnd"/>
      <w:r w:rsidRPr="004A10FF">
        <w:rPr>
          <w:bCs/>
          <w:color w:val="000000"/>
        </w:rPr>
        <w:t xml:space="preserve"> программы общего образования»;</w:t>
      </w:r>
    </w:p>
    <w:p w:rsidR="004A10FF" w:rsidRPr="004A10FF" w:rsidRDefault="004A10FF" w:rsidP="004A10FF">
      <w:pPr>
        <w:pStyle w:val="aff5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</w:pPr>
      <w:r w:rsidRPr="004A10FF">
        <w:rPr>
          <w:bCs/>
          <w:color w:val="000000"/>
        </w:rPr>
        <w:t xml:space="preserve">- примерных программ начального, основного и среднего (полного) общего образования (Письмо департамента государственной политики в образовании </w:t>
      </w:r>
      <w:proofErr w:type="spellStart"/>
      <w:r w:rsidRPr="004A10FF">
        <w:rPr>
          <w:bCs/>
          <w:color w:val="000000"/>
        </w:rPr>
        <w:t>Минобрнауки</w:t>
      </w:r>
      <w:proofErr w:type="spellEnd"/>
      <w:r w:rsidRPr="004A10FF">
        <w:rPr>
          <w:bCs/>
          <w:color w:val="000000"/>
        </w:rPr>
        <w:t xml:space="preserve"> РФ от 07.07. 2005 № 03 – 1263 « О примерных программах по учебным предметам федерального  базисного учебного плана»)</w:t>
      </w:r>
    </w:p>
    <w:p w:rsidR="004A10FF" w:rsidRPr="004A10FF" w:rsidRDefault="004A10FF" w:rsidP="004A10FF">
      <w:pPr>
        <w:pStyle w:val="aff5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</w:pPr>
      <w:r w:rsidRPr="004A10FF">
        <w:rPr>
          <w:bCs/>
          <w:color w:val="000000"/>
        </w:rPr>
        <w:t>- требований к оснащению образовательного процесса в соответствии с содержательным наполнением учебных предметов.</w:t>
      </w:r>
    </w:p>
    <w:p w:rsidR="004A10FF" w:rsidRPr="004A10FF" w:rsidRDefault="004A10FF" w:rsidP="004A10FF">
      <w:pPr>
        <w:pStyle w:val="aff5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</w:pPr>
      <w:r w:rsidRPr="004A10FF">
        <w:rPr>
          <w:color w:val="000000"/>
        </w:rPr>
        <w:t>- методических писем о преподавании учебных предметов в условиях введения федерального компонента государственного стандарта общего образования.</w:t>
      </w:r>
    </w:p>
    <w:p w:rsidR="004A10FF" w:rsidRPr="004A10FF" w:rsidRDefault="004A10FF" w:rsidP="004A10FF">
      <w:pPr>
        <w:pStyle w:val="aff5"/>
        <w:ind w:firstLine="709"/>
        <w:jc w:val="both"/>
      </w:pPr>
      <w:proofErr w:type="gramStart"/>
      <w:r w:rsidRPr="004A10FF">
        <w:t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  (Приказ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proofErr w:type="gramEnd"/>
      <w:r w:rsidRPr="004A10FF">
        <w:t xml:space="preserve"> аккредитацию, на 2012/2013 учебный год»);</w:t>
      </w:r>
    </w:p>
    <w:p w:rsidR="004A10FF" w:rsidRPr="004A10FF" w:rsidRDefault="004A10FF" w:rsidP="004A10FF">
      <w:pPr>
        <w:pStyle w:val="aff5"/>
        <w:tabs>
          <w:tab w:val="clear" w:pos="708"/>
          <w:tab w:val="left" w:pos="709"/>
          <w:tab w:val="left" w:pos="1134"/>
        </w:tabs>
        <w:jc w:val="both"/>
      </w:pPr>
      <w:r>
        <w:rPr>
          <w:rFonts w:eastAsia="Calibri"/>
          <w:color w:val="000000"/>
        </w:rPr>
        <w:tab/>
      </w:r>
      <w:r w:rsidRPr="004A10FF">
        <w:rPr>
          <w:rFonts w:eastAsia="Calibri"/>
          <w:color w:val="000000"/>
        </w:rPr>
        <w:t>- Ф</w:t>
      </w:r>
      <w:r w:rsidRPr="004A10FF">
        <w:rPr>
          <w:rStyle w:val="dash041e005f0431005f044b005f0447005f043d005f044b005f0439005f005fchar1char1"/>
          <w:color w:val="000000"/>
        </w:rPr>
        <w:t xml:space="preserve">едерального  государственного  образовательного стандарта основного общего образования </w:t>
      </w:r>
      <w:r w:rsidRPr="004A10FF">
        <w:rPr>
          <w:color w:val="000000"/>
        </w:rPr>
        <w:t>(Утвержден приказом Министерства образования и науки Российской Федерации от «17»  декабря  2010 г. № 1897).</w:t>
      </w:r>
    </w:p>
    <w:p w:rsidR="004A10FF" w:rsidRPr="004A10FF" w:rsidRDefault="004A10FF" w:rsidP="004A10FF">
      <w:pPr>
        <w:pStyle w:val="aff5"/>
        <w:tabs>
          <w:tab w:val="clear" w:pos="708"/>
          <w:tab w:val="left" w:pos="709"/>
          <w:tab w:val="left" w:pos="1134"/>
        </w:tabs>
        <w:jc w:val="both"/>
      </w:pPr>
      <w:r>
        <w:rPr>
          <w:color w:val="000000"/>
        </w:rPr>
        <w:tab/>
      </w:r>
      <w:r w:rsidRPr="004A10FF">
        <w:rPr>
          <w:color w:val="000000"/>
        </w:rPr>
        <w:t xml:space="preserve">- приказа Министерства образования и науки РФ от 28.11.2008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образования». </w:t>
      </w:r>
    </w:p>
    <w:p w:rsidR="004A10FF" w:rsidRPr="004A10FF" w:rsidRDefault="004A10FF" w:rsidP="004A10FF">
      <w:pPr>
        <w:pStyle w:val="aff5"/>
        <w:tabs>
          <w:tab w:val="clear" w:pos="708"/>
          <w:tab w:val="left" w:pos="709"/>
          <w:tab w:val="left" w:pos="1134"/>
        </w:tabs>
        <w:jc w:val="both"/>
      </w:pPr>
      <w:r>
        <w:rPr>
          <w:color w:val="000000"/>
        </w:rPr>
        <w:tab/>
      </w:r>
      <w:r w:rsidRPr="004A10FF">
        <w:rPr>
          <w:color w:val="000000"/>
        </w:rPr>
        <w:t>-  концепции профильного обучения на старшей ступени общего образования,   утвержденная приказом Министерства образования РФ от 18 июля 2002 года №2783;</w:t>
      </w:r>
    </w:p>
    <w:p w:rsidR="004A10FF" w:rsidRPr="004A10FF" w:rsidRDefault="004A10FF" w:rsidP="004A10FF">
      <w:pPr>
        <w:pStyle w:val="aff5"/>
        <w:tabs>
          <w:tab w:val="clear" w:pos="708"/>
          <w:tab w:val="left" w:pos="709"/>
          <w:tab w:val="left" w:pos="1134"/>
        </w:tabs>
        <w:ind w:right="150"/>
        <w:jc w:val="both"/>
      </w:pPr>
      <w:r>
        <w:rPr>
          <w:bCs/>
          <w:color w:val="000000"/>
        </w:rPr>
        <w:tab/>
      </w:r>
      <w:r w:rsidRPr="004A10FF">
        <w:rPr>
          <w:bCs/>
          <w:color w:val="000000"/>
        </w:rPr>
        <w:t xml:space="preserve"> - письма Министерства образования России от 13 ноября 2003г. № 14-51-277/13 «Об элективных курсах в системе профильного обучения на старшей ступени общего образования»;</w:t>
      </w:r>
    </w:p>
    <w:p w:rsidR="004A10FF" w:rsidRPr="004A10FF" w:rsidRDefault="004A10FF" w:rsidP="004A10FF">
      <w:pPr>
        <w:pStyle w:val="aff5"/>
        <w:tabs>
          <w:tab w:val="clear" w:pos="708"/>
          <w:tab w:val="left" w:pos="709"/>
          <w:tab w:val="left" w:pos="1134"/>
        </w:tabs>
        <w:ind w:right="150"/>
        <w:jc w:val="both"/>
      </w:pPr>
      <w:r>
        <w:rPr>
          <w:color w:val="000000"/>
        </w:rPr>
        <w:lastRenderedPageBreak/>
        <w:tab/>
      </w:r>
      <w:r w:rsidRPr="004A10FF">
        <w:rPr>
          <w:color w:val="000000"/>
        </w:rPr>
        <w:t xml:space="preserve"> -  письма Министерства образования Российской Федерации от 20 апреля 2004 года № 14-51-102/13 "О направлении рекомендаций по организации профильного обучения на основе индивидуальных учебных планов обучающихся";</w:t>
      </w:r>
    </w:p>
    <w:p w:rsidR="004A10FF" w:rsidRPr="004A10FF" w:rsidRDefault="004A10FF" w:rsidP="004A10FF">
      <w:pPr>
        <w:pStyle w:val="aa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</w:pPr>
      <w:r>
        <w:rPr>
          <w:bCs/>
          <w:color w:val="000000"/>
        </w:rPr>
        <w:tab/>
      </w:r>
      <w:r w:rsidRPr="004A10FF">
        <w:rPr>
          <w:bCs/>
          <w:color w:val="000000"/>
        </w:rPr>
        <w:t xml:space="preserve">- письма Министерства образования и науки Российской Федерации департамента государственной </w:t>
      </w:r>
      <w:r w:rsidRPr="004A10FF">
        <w:rPr>
          <w:color w:val="000000"/>
        </w:rPr>
        <w:t xml:space="preserve">политики в образовании от 4 марта 2010 г. № 03-413 «О методических рекомендациях по реализации элективных курсов </w:t>
      </w:r>
      <w:proofErr w:type="spellStart"/>
      <w:r w:rsidRPr="004A10FF">
        <w:rPr>
          <w:bCs/>
          <w:color w:val="000000"/>
        </w:rPr>
        <w:t>предпрофильной</w:t>
      </w:r>
      <w:proofErr w:type="spellEnd"/>
      <w:r w:rsidRPr="004A10FF">
        <w:rPr>
          <w:bCs/>
          <w:color w:val="000000"/>
        </w:rPr>
        <w:t xml:space="preserve"> подготовки и профильного обучения»;</w:t>
      </w:r>
    </w:p>
    <w:p w:rsidR="004A10FF" w:rsidRPr="004A10FF" w:rsidRDefault="004A10FF" w:rsidP="004A10FF">
      <w:pPr>
        <w:pStyle w:val="aff5"/>
        <w:tabs>
          <w:tab w:val="left" w:pos="1134"/>
        </w:tabs>
        <w:jc w:val="both"/>
      </w:pPr>
      <w:r>
        <w:rPr>
          <w:bCs/>
          <w:color w:val="000000"/>
        </w:rPr>
        <w:tab/>
      </w:r>
      <w:r w:rsidRPr="004A10FF">
        <w:rPr>
          <w:bCs/>
          <w:color w:val="000000"/>
        </w:rPr>
        <w:t xml:space="preserve">- перечня  оснащения общеобразовательных учреждений материальной и информационной средой. 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поколения. </w:t>
      </w:r>
    </w:p>
    <w:p w:rsidR="004A10FF" w:rsidRPr="004A10FF" w:rsidRDefault="004A10FF" w:rsidP="004A10FF">
      <w:pPr>
        <w:pStyle w:val="aff3"/>
        <w:ind w:firstLine="708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4A10FF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-требований к уровню подготовки  учащихся 10-11 классов школы;</w:t>
      </w:r>
    </w:p>
    <w:p w:rsidR="004A10FF" w:rsidRPr="004A10FF" w:rsidRDefault="004A10FF" w:rsidP="004A10FF">
      <w:pPr>
        <w:pStyle w:val="aff3"/>
        <w:ind w:firstLine="708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4A10FF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 объема часов учебной нагрузки, определенного учебным планом МБОУ «СОШ №27»</w:t>
      </w:r>
      <w:proofErr w:type="gramStart"/>
      <w:r w:rsidRPr="004A10FF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;</w:t>
      </w:r>
      <w:proofErr w:type="gramEnd"/>
    </w:p>
    <w:p w:rsidR="004A10FF" w:rsidRPr="004A10FF" w:rsidRDefault="004A10FF" w:rsidP="004A10FF">
      <w:pPr>
        <w:pStyle w:val="aff3"/>
        <w:ind w:firstLine="708"/>
        <w:rPr>
          <w:rFonts w:ascii="Times New Roman" w:hAnsi="Times New Roman"/>
          <w:sz w:val="24"/>
          <w:szCs w:val="24"/>
          <w:shd w:val="clear" w:color="auto" w:fill="FFFF00"/>
        </w:rPr>
      </w:pPr>
      <w:r w:rsidRPr="004A10FF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4A10FF" w:rsidRDefault="004A10FF" w:rsidP="009A77CC">
      <w:pPr>
        <w:ind w:firstLine="284"/>
        <w:rPr>
          <w:rFonts w:ascii="Times New Roman" w:hAnsi="Times New Roman"/>
          <w:sz w:val="24"/>
          <w:szCs w:val="24"/>
        </w:rPr>
      </w:pPr>
    </w:p>
    <w:p w:rsidR="008C5BC6" w:rsidRPr="004A10FF" w:rsidRDefault="008C5BC6" w:rsidP="009A77CC">
      <w:pPr>
        <w:ind w:firstLine="284"/>
        <w:rPr>
          <w:rFonts w:ascii="Times New Roman" w:hAnsi="Times New Roman"/>
          <w:sz w:val="24"/>
          <w:szCs w:val="24"/>
        </w:rPr>
      </w:pPr>
      <w:r w:rsidRPr="00B31EA7">
        <w:rPr>
          <w:rFonts w:ascii="Times New Roman" w:hAnsi="Times New Roman"/>
          <w:sz w:val="28"/>
          <w:szCs w:val="28"/>
        </w:rPr>
        <w:t xml:space="preserve">Методическое обеспечение </w:t>
      </w:r>
      <w:r w:rsidR="0012278D" w:rsidRPr="00B31EA7">
        <w:rPr>
          <w:rFonts w:ascii="Times New Roman" w:hAnsi="Times New Roman"/>
          <w:sz w:val="28"/>
          <w:szCs w:val="28"/>
        </w:rPr>
        <w:t xml:space="preserve"> </w:t>
      </w:r>
      <w:r w:rsidR="004A10FF" w:rsidRPr="00B31EA7">
        <w:rPr>
          <w:rFonts w:ascii="Times New Roman" w:hAnsi="Times New Roman"/>
          <w:sz w:val="28"/>
          <w:szCs w:val="28"/>
        </w:rPr>
        <w:t>профильного</w:t>
      </w:r>
      <w:r w:rsidRPr="00B31EA7">
        <w:rPr>
          <w:rFonts w:ascii="Times New Roman" w:hAnsi="Times New Roman"/>
          <w:sz w:val="28"/>
          <w:szCs w:val="28"/>
        </w:rPr>
        <w:t xml:space="preserve"> </w:t>
      </w:r>
      <w:r w:rsidR="0012278D" w:rsidRPr="00B31EA7">
        <w:rPr>
          <w:rFonts w:ascii="Times New Roman" w:hAnsi="Times New Roman"/>
          <w:sz w:val="28"/>
          <w:szCs w:val="28"/>
        </w:rPr>
        <w:t xml:space="preserve"> </w:t>
      </w:r>
      <w:r w:rsidRPr="00B31EA7">
        <w:rPr>
          <w:rFonts w:ascii="Times New Roman" w:hAnsi="Times New Roman"/>
          <w:sz w:val="28"/>
          <w:szCs w:val="28"/>
        </w:rPr>
        <w:t xml:space="preserve">уровня </w:t>
      </w:r>
      <w:r w:rsidR="0012278D" w:rsidRPr="00B31EA7">
        <w:rPr>
          <w:rFonts w:ascii="Times New Roman" w:hAnsi="Times New Roman"/>
          <w:sz w:val="28"/>
          <w:szCs w:val="28"/>
        </w:rPr>
        <w:t xml:space="preserve"> </w:t>
      </w:r>
      <w:r w:rsidRPr="00B31EA7">
        <w:rPr>
          <w:rFonts w:ascii="Times New Roman" w:hAnsi="Times New Roman"/>
          <w:sz w:val="28"/>
          <w:szCs w:val="28"/>
        </w:rPr>
        <w:t xml:space="preserve">преподавания </w:t>
      </w:r>
      <w:r w:rsidR="0012278D" w:rsidRPr="00B31EA7">
        <w:rPr>
          <w:rFonts w:ascii="Times New Roman" w:hAnsi="Times New Roman"/>
          <w:sz w:val="28"/>
          <w:szCs w:val="28"/>
        </w:rPr>
        <w:t xml:space="preserve"> </w:t>
      </w:r>
      <w:r w:rsidRPr="00B31EA7">
        <w:rPr>
          <w:rFonts w:ascii="Times New Roman" w:hAnsi="Times New Roman"/>
          <w:sz w:val="28"/>
          <w:szCs w:val="28"/>
        </w:rPr>
        <w:t xml:space="preserve">дисциплины </w:t>
      </w:r>
      <w:r w:rsidR="0012278D" w:rsidRPr="00B31EA7">
        <w:rPr>
          <w:rFonts w:ascii="Times New Roman" w:hAnsi="Times New Roman"/>
          <w:sz w:val="28"/>
          <w:szCs w:val="28"/>
        </w:rPr>
        <w:t xml:space="preserve"> «Информатика  и ИКТ»  представлено  учебно-методическим комплектом</w:t>
      </w:r>
      <w:r w:rsidR="0012278D" w:rsidRPr="004A10FF">
        <w:rPr>
          <w:rFonts w:ascii="Times New Roman" w:hAnsi="Times New Roman"/>
          <w:sz w:val="24"/>
          <w:szCs w:val="24"/>
        </w:rPr>
        <w:t>:</w:t>
      </w:r>
    </w:p>
    <w:p w:rsidR="0012278D" w:rsidRPr="00BB5080" w:rsidRDefault="0012278D" w:rsidP="00BB5080">
      <w:pPr>
        <w:pStyle w:val="aff4"/>
        <w:numPr>
          <w:ilvl w:val="0"/>
          <w:numId w:val="37"/>
        </w:numPr>
        <w:ind w:left="567"/>
      </w:pPr>
      <w:r w:rsidRPr="00BB5080">
        <w:rPr>
          <w:b/>
        </w:rPr>
        <w:t>Информатика  и  ИКТ.</w:t>
      </w:r>
      <w:r w:rsidRPr="00BB5080">
        <w:t xml:space="preserve">  Профильный  уровень:  учебник   для  11 класса  /                          </w:t>
      </w:r>
      <w:proofErr w:type="spellStart"/>
      <w:r w:rsidRPr="00BB5080">
        <w:t>Н.Д.Угринович</w:t>
      </w:r>
      <w:proofErr w:type="spellEnd"/>
      <w:r w:rsidRPr="00BB5080">
        <w:t xml:space="preserve">. – 3-е изд., </w:t>
      </w:r>
      <w:proofErr w:type="spellStart"/>
      <w:r w:rsidRPr="00BB5080">
        <w:t>испр</w:t>
      </w:r>
      <w:proofErr w:type="spellEnd"/>
      <w:r w:rsidRPr="00BB5080">
        <w:t>. - М.: БИНОМ. Лаборатория знаний,  2009. – 387 с.: ил.</w:t>
      </w:r>
    </w:p>
    <w:p w:rsidR="0012278D" w:rsidRPr="00BB5080" w:rsidRDefault="0012278D" w:rsidP="00BB5080">
      <w:pPr>
        <w:pStyle w:val="aff4"/>
        <w:numPr>
          <w:ilvl w:val="0"/>
          <w:numId w:val="37"/>
        </w:numPr>
        <w:ind w:left="567"/>
        <w:jc w:val="both"/>
      </w:pPr>
      <w:r w:rsidRPr="00BB5080">
        <w:rPr>
          <w:b/>
        </w:rPr>
        <w:t>Преподавание курса</w:t>
      </w:r>
      <w:r w:rsidRPr="00BB5080">
        <w:t xml:space="preserve"> «Информатика и ИКТ» в основной и старшей школе. 8-11 классы: методическое пособие / Н.Д. </w:t>
      </w:r>
      <w:proofErr w:type="spellStart"/>
      <w:r w:rsidRPr="00BB5080">
        <w:t>Угринович</w:t>
      </w:r>
      <w:proofErr w:type="spellEnd"/>
      <w:r w:rsidRPr="00BB5080">
        <w:t>.  – М.: БИНОМ. Лаборатория знаний, 2008. – 180 с.: ил.</w:t>
      </w:r>
    </w:p>
    <w:p w:rsidR="0012278D" w:rsidRPr="00BB5080" w:rsidRDefault="0012278D" w:rsidP="00BB5080">
      <w:pPr>
        <w:pStyle w:val="aff4"/>
        <w:numPr>
          <w:ilvl w:val="0"/>
          <w:numId w:val="37"/>
        </w:numPr>
        <w:ind w:left="567"/>
        <w:jc w:val="both"/>
      </w:pPr>
      <w:r w:rsidRPr="00BB5080">
        <w:t xml:space="preserve">Прилагаемые к пособию «Преподавание курса «Информатика и ИКТ» в основной и старшей школе» </w:t>
      </w:r>
      <w:r w:rsidRPr="00BB5080">
        <w:rPr>
          <w:b/>
        </w:rPr>
        <w:t xml:space="preserve">электронные носители: </w:t>
      </w:r>
      <w:r w:rsidRPr="00BB5080">
        <w:rPr>
          <w:lang w:val="en-US"/>
        </w:rPr>
        <w:t>Windows</w:t>
      </w:r>
      <w:r w:rsidRPr="00BB5080">
        <w:t>-</w:t>
      </w:r>
      <w:r w:rsidRPr="00BB5080">
        <w:rPr>
          <w:lang w:val="en-US"/>
        </w:rPr>
        <w:t>CD</w:t>
      </w:r>
      <w:r w:rsidRPr="00BB5080">
        <w:t xml:space="preserve">, </w:t>
      </w:r>
      <w:proofErr w:type="spellStart"/>
      <w:r w:rsidRPr="00BB5080">
        <w:rPr>
          <w:lang w:val="en-US"/>
        </w:rPr>
        <w:t>VisualStudio</w:t>
      </w:r>
      <w:proofErr w:type="spellEnd"/>
      <w:r w:rsidRPr="00BB5080">
        <w:t>-</w:t>
      </w:r>
      <w:r w:rsidRPr="00BB5080">
        <w:rPr>
          <w:lang w:val="en-US"/>
        </w:rPr>
        <w:t>CD</w:t>
      </w:r>
      <w:r w:rsidRPr="00BB5080">
        <w:t xml:space="preserve">, </w:t>
      </w:r>
      <w:proofErr w:type="spellStart"/>
      <w:r w:rsidRPr="00BB5080">
        <w:rPr>
          <w:lang w:val="en-US"/>
        </w:rPr>
        <w:t>TurboDelphi</w:t>
      </w:r>
      <w:proofErr w:type="spellEnd"/>
      <w:r w:rsidRPr="00BB5080">
        <w:t>-</w:t>
      </w:r>
      <w:r w:rsidRPr="00BB5080">
        <w:rPr>
          <w:lang w:val="en-US"/>
        </w:rPr>
        <w:t>CD</w:t>
      </w:r>
      <w:r w:rsidRPr="00BB5080">
        <w:t xml:space="preserve"> и </w:t>
      </w:r>
      <w:r w:rsidRPr="00BB5080">
        <w:rPr>
          <w:lang w:val="en-US"/>
        </w:rPr>
        <w:t>Linux</w:t>
      </w:r>
      <w:r w:rsidRPr="00BB5080">
        <w:t>-</w:t>
      </w:r>
      <w:r w:rsidRPr="00BB5080">
        <w:rPr>
          <w:lang w:val="en-US"/>
        </w:rPr>
        <w:t>DVD</w:t>
      </w:r>
      <w:r w:rsidRPr="00BB5080">
        <w:t xml:space="preserve"> содержат полную программную поддержку </w:t>
      </w:r>
      <w:proofErr w:type="gramStart"/>
      <w:r w:rsidRPr="00BB5080">
        <w:t>курса  «</w:t>
      </w:r>
      <w:proofErr w:type="gramEnd"/>
      <w:r w:rsidRPr="00BB5080">
        <w:t xml:space="preserve">Информатика и ИКТ» в операционных системах </w:t>
      </w:r>
      <w:r w:rsidRPr="00BB5080">
        <w:rPr>
          <w:lang w:val="en-US"/>
        </w:rPr>
        <w:t>Windows</w:t>
      </w:r>
      <w:r w:rsidRPr="00BB5080">
        <w:t xml:space="preserve"> и </w:t>
      </w:r>
      <w:r w:rsidRPr="00BB5080">
        <w:rPr>
          <w:lang w:val="en-US"/>
        </w:rPr>
        <w:t>Linux</w:t>
      </w:r>
      <w:r w:rsidRPr="00BB5080">
        <w:t>.</w:t>
      </w:r>
    </w:p>
    <w:p w:rsidR="00BB5080" w:rsidRDefault="00BB5080" w:rsidP="00BB508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2278D" w:rsidRPr="0012278D" w:rsidRDefault="0012278D" w:rsidP="00BB508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2278D">
        <w:rPr>
          <w:rFonts w:ascii="Times New Roman" w:hAnsi="Times New Roman"/>
          <w:sz w:val="24"/>
          <w:szCs w:val="24"/>
        </w:rPr>
        <w:t>Планирование курса «Информатика и ИКТ» в 1</w:t>
      </w:r>
      <w:r w:rsidR="00BB5080">
        <w:rPr>
          <w:rFonts w:ascii="Times New Roman" w:hAnsi="Times New Roman"/>
          <w:sz w:val="24"/>
          <w:szCs w:val="24"/>
        </w:rPr>
        <w:t>1</w:t>
      </w:r>
      <w:r w:rsidRPr="0012278D">
        <w:rPr>
          <w:rFonts w:ascii="Times New Roman" w:hAnsi="Times New Roman"/>
          <w:sz w:val="24"/>
          <w:szCs w:val="24"/>
        </w:rPr>
        <w:t xml:space="preserve"> классе на профильном уровне  в соответствие с Федеральным базисным учебным планом рассчитано на  </w:t>
      </w:r>
      <w:r w:rsidRPr="0012278D">
        <w:rPr>
          <w:rFonts w:ascii="Times New Roman" w:hAnsi="Times New Roman"/>
          <w:b/>
          <w:sz w:val="24"/>
          <w:szCs w:val="24"/>
        </w:rPr>
        <w:t xml:space="preserve"> 1</w:t>
      </w:r>
      <w:r w:rsidR="004A10FF">
        <w:rPr>
          <w:rFonts w:ascii="Times New Roman" w:hAnsi="Times New Roman"/>
          <w:b/>
          <w:sz w:val="24"/>
          <w:szCs w:val="24"/>
        </w:rPr>
        <w:t>36</w:t>
      </w:r>
      <w:r w:rsidRPr="0012278D">
        <w:rPr>
          <w:rFonts w:ascii="Times New Roman" w:hAnsi="Times New Roman"/>
          <w:sz w:val="24"/>
          <w:szCs w:val="24"/>
        </w:rPr>
        <w:t xml:space="preserve"> часов (</w:t>
      </w:r>
      <w:r w:rsidRPr="0012278D">
        <w:rPr>
          <w:rFonts w:ascii="Times New Roman" w:hAnsi="Times New Roman"/>
          <w:b/>
          <w:sz w:val="24"/>
          <w:szCs w:val="24"/>
        </w:rPr>
        <w:t>4</w:t>
      </w:r>
      <w:r w:rsidRPr="0012278D">
        <w:rPr>
          <w:rFonts w:ascii="Times New Roman" w:hAnsi="Times New Roman"/>
          <w:sz w:val="24"/>
          <w:szCs w:val="24"/>
        </w:rPr>
        <w:t xml:space="preserve"> часа в неделю).</w:t>
      </w:r>
    </w:p>
    <w:p w:rsidR="0012098A" w:rsidRPr="004D2AC3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образовательным стандартом </w:t>
      </w:r>
      <w:r>
        <w:rPr>
          <w:rFonts w:ascii="Times New Roman" w:hAnsi="Times New Roman"/>
          <w:spacing w:val="-2"/>
          <w:sz w:val="24"/>
          <w:szCs w:val="24"/>
        </w:rPr>
        <w:t>среднего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(полного)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общего </w:t>
      </w:r>
      <w:r w:rsidRPr="004D2AC3">
        <w:rPr>
          <w:rFonts w:ascii="Times New Roman" w:hAnsi="Times New Roman"/>
          <w:spacing w:val="-2"/>
          <w:sz w:val="24"/>
          <w:szCs w:val="24"/>
        </w:rPr>
        <w:t>образования по информатике и информаци</w:t>
      </w:r>
      <w:r w:rsidR="00D5539E">
        <w:rPr>
          <w:rFonts w:ascii="Times New Roman" w:hAnsi="Times New Roman"/>
          <w:spacing w:val="-2"/>
          <w:sz w:val="24"/>
          <w:szCs w:val="24"/>
        </w:rPr>
        <w:t xml:space="preserve">онным технологиям. </w:t>
      </w:r>
      <w:r>
        <w:rPr>
          <w:rFonts w:ascii="Times New Roman" w:hAnsi="Times New Roman"/>
          <w:spacing w:val="-2"/>
          <w:sz w:val="24"/>
          <w:szCs w:val="24"/>
        </w:rPr>
        <w:t>К</w:t>
      </w:r>
      <w:r w:rsidRPr="004D2AC3">
        <w:rPr>
          <w:rFonts w:ascii="Times New Roman" w:hAnsi="Times New Roman"/>
          <w:spacing w:val="-2"/>
          <w:sz w:val="24"/>
          <w:szCs w:val="24"/>
        </w:rPr>
        <w:t>урс рассчитан</w:t>
      </w:r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изучение в </w:t>
      </w:r>
      <w:r>
        <w:rPr>
          <w:rFonts w:ascii="Times New Roman" w:hAnsi="Times New Roman"/>
          <w:spacing w:val="-2"/>
          <w:sz w:val="24"/>
          <w:szCs w:val="24"/>
        </w:rPr>
        <w:t>10</w:t>
      </w:r>
      <w:r w:rsidRPr="004D2AC3"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11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классах </w:t>
      </w:r>
      <w:r>
        <w:rPr>
          <w:rFonts w:ascii="Times New Roman" w:hAnsi="Times New Roman"/>
          <w:spacing w:val="-2"/>
          <w:sz w:val="24"/>
          <w:szCs w:val="24"/>
        </w:rPr>
        <w:t xml:space="preserve">информационно-технологического профиля обучения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общеобразовательной средней школы </w:t>
      </w:r>
      <w:r>
        <w:rPr>
          <w:rFonts w:ascii="Times New Roman" w:hAnsi="Times New Roman"/>
          <w:spacing w:val="-2"/>
          <w:sz w:val="24"/>
          <w:szCs w:val="24"/>
        </w:rPr>
        <w:t xml:space="preserve">в течение 34 учебных недель в году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общим объемом </w:t>
      </w:r>
      <w:r>
        <w:rPr>
          <w:rFonts w:ascii="Times New Roman" w:hAnsi="Times New Roman"/>
          <w:spacing w:val="-2"/>
          <w:sz w:val="24"/>
          <w:szCs w:val="24"/>
        </w:rPr>
        <w:t>272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</w:t>
      </w:r>
      <w:r>
        <w:rPr>
          <w:rFonts w:ascii="Times New Roman" w:hAnsi="Times New Roman"/>
          <w:spacing w:val="-2"/>
          <w:sz w:val="24"/>
          <w:szCs w:val="24"/>
        </w:rPr>
        <w:t xml:space="preserve">а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(из расчета 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час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в неделю), в том числе в X классе – </w:t>
      </w:r>
      <w:r>
        <w:rPr>
          <w:rFonts w:ascii="Times New Roman" w:hAnsi="Times New Roman"/>
          <w:spacing w:val="-2"/>
          <w:sz w:val="24"/>
          <w:szCs w:val="24"/>
        </w:rPr>
        <w:t>1</w:t>
      </w:r>
      <w:r w:rsidRPr="004D2AC3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>6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</w:t>
      </w:r>
      <w:r>
        <w:rPr>
          <w:rFonts w:ascii="Times New Roman" w:hAnsi="Times New Roman"/>
          <w:spacing w:val="-2"/>
          <w:sz w:val="24"/>
          <w:szCs w:val="24"/>
        </w:rPr>
        <w:t>ов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и в XI классе – </w:t>
      </w:r>
      <w:r>
        <w:rPr>
          <w:rFonts w:ascii="Times New Roman" w:hAnsi="Times New Roman"/>
          <w:spacing w:val="-2"/>
          <w:sz w:val="24"/>
          <w:szCs w:val="24"/>
        </w:rPr>
        <w:t>136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часов.</w:t>
      </w:r>
    </w:p>
    <w:p w:rsidR="0012098A" w:rsidRPr="004D2AC3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>Изучение курса ориентировано на использование учащимися учебник</w:t>
      </w:r>
      <w:r>
        <w:rPr>
          <w:rFonts w:ascii="Times New Roman" w:hAnsi="Times New Roman"/>
          <w:spacing w:val="-2"/>
          <w:sz w:val="24"/>
          <w:szCs w:val="24"/>
        </w:rPr>
        <w:t>ов «Информатика и ИКТ. Профильный уровень»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/>
          <w:spacing w:val="-2"/>
          <w:sz w:val="24"/>
          <w:szCs w:val="24"/>
        </w:rPr>
        <w:t>10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класса  и для </w:t>
      </w:r>
      <w:r>
        <w:rPr>
          <w:rFonts w:ascii="Times New Roman" w:hAnsi="Times New Roman"/>
          <w:spacing w:val="-2"/>
          <w:sz w:val="24"/>
          <w:szCs w:val="24"/>
        </w:rPr>
        <w:t>11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класса</w:t>
      </w:r>
      <w:proofErr w:type="gramStart"/>
      <w:r w:rsidRPr="004D2AC3">
        <w:rPr>
          <w:rFonts w:ascii="Times New Roman" w:hAnsi="Times New Roman"/>
          <w:spacing w:val="-2"/>
          <w:sz w:val="24"/>
          <w:szCs w:val="24"/>
        </w:rPr>
        <w:t> .</w:t>
      </w:r>
      <w:proofErr w:type="gramEnd"/>
    </w:p>
    <w:p w:rsidR="0012098A" w:rsidRPr="00431AAA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П</w:t>
      </w:r>
      <w:r w:rsidRPr="004D2AC3">
        <w:rPr>
          <w:rFonts w:ascii="Times New Roman" w:hAnsi="Times New Roman"/>
          <w:sz w:val="24"/>
          <w:szCs w:val="24"/>
        </w:rPr>
        <w:t xml:space="preserve">рограммы курса </w:t>
      </w:r>
      <w:r>
        <w:rPr>
          <w:rFonts w:ascii="Times New Roman" w:hAnsi="Times New Roman"/>
          <w:spacing w:val="-2"/>
          <w:sz w:val="24"/>
          <w:szCs w:val="24"/>
        </w:rPr>
        <w:t>«Информатика и ИКТ» на профильном уровне</w:t>
      </w:r>
      <w:proofErr w:type="gramStart"/>
      <w:r w:rsidRPr="004D2AC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2AC3">
        <w:rPr>
          <w:rFonts w:ascii="Times New Roman" w:hAnsi="Times New Roman"/>
          <w:sz w:val="24"/>
          <w:szCs w:val="24"/>
        </w:rPr>
        <w:t xml:space="preserve"> разработанной </w:t>
      </w:r>
      <w:r w:rsidRPr="004D2AC3">
        <w:rPr>
          <w:rFonts w:ascii="Times New Roman" w:hAnsi="Times New Roman"/>
          <w:spacing w:val="-2"/>
          <w:sz w:val="24"/>
          <w:szCs w:val="24"/>
        </w:rPr>
        <w:t>автор</w:t>
      </w:r>
      <w:r>
        <w:rPr>
          <w:rFonts w:ascii="Times New Roman" w:hAnsi="Times New Roman"/>
          <w:spacing w:val="-2"/>
          <w:sz w:val="24"/>
          <w:szCs w:val="24"/>
        </w:rPr>
        <w:t>ом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учебников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Угриновичем</w:t>
      </w:r>
      <w:proofErr w:type="spellEnd"/>
      <w:r w:rsidRPr="004D2AC3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Н.Д.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, содержание которой </w:t>
      </w:r>
      <w:r>
        <w:rPr>
          <w:rFonts w:ascii="Times New Roman" w:hAnsi="Times New Roman"/>
          <w:spacing w:val="-2"/>
          <w:sz w:val="24"/>
          <w:szCs w:val="24"/>
        </w:rPr>
        <w:t xml:space="preserve">соответствует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Примерной программ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среднего (полного)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общего образования по </w:t>
      </w:r>
      <w:r>
        <w:rPr>
          <w:rFonts w:ascii="Times New Roman" w:hAnsi="Times New Roman"/>
          <w:spacing w:val="-2"/>
          <w:sz w:val="24"/>
          <w:szCs w:val="24"/>
        </w:rPr>
        <w:t>курсу «И</w:t>
      </w:r>
      <w:r w:rsidRPr="004D2AC3">
        <w:rPr>
          <w:rFonts w:ascii="Times New Roman" w:hAnsi="Times New Roman"/>
          <w:spacing w:val="-2"/>
          <w:sz w:val="24"/>
          <w:szCs w:val="24"/>
        </w:rPr>
        <w:t>нформатик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и ИКТ» </w:t>
      </w:r>
      <w:r>
        <w:rPr>
          <w:rFonts w:ascii="Times New Roman" w:hAnsi="Times New Roman"/>
          <w:spacing w:val="-2"/>
          <w:sz w:val="24"/>
          <w:szCs w:val="24"/>
        </w:rPr>
        <w:t xml:space="preserve">на профильном уровне </w:t>
      </w:r>
      <w:r w:rsidRPr="004D2AC3">
        <w:rPr>
          <w:rFonts w:ascii="Times New Roman" w:hAnsi="Times New Roman"/>
          <w:spacing w:val="-2"/>
          <w:sz w:val="24"/>
          <w:szCs w:val="24"/>
        </w:rPr>
        <w:t>, рекомендованной Министерством образования и науки РФ.</w:t>
      </w:r>
      <w:r>
        <w:rPr>
          <w:rFonts w:ascii="Times New Roman" w:hAnsi="Times New Roman"/>
          <w:spacing w:val="-2"/>
          <w:sz w:val="24"/>
          <w:szCs w:val="24"/>
        </w:rPr>
        <w:t xml:space="preserve"> Имеются некоторые структурные отличия в распределении часов по темам курса. Так увеличено количество часов на повторение и подготовку к ЕГЭ, уменьшено количество часов на темы «Разработка 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Web</w:t>
      </w:r>
      <w:r>
        <w:rPr>
          <w:rFonts w:ascii="Times New Roman" w:hAnsi="Times New Roman"/>
          <w:spacing w:val="-2"/>
          <w:sz w:val="24"/>
          <w:szCs w:val="24"/>
        </w:rPr>
        <w:t xml:space="preserve">–сайтов и 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Web</w:t>
      </w:r>
      <w:r>
        <w:rPr>
          <w:rFonts w:ascii="Times New Roman" w:hAnsi="Times New Roman"/>
          <w:spacing w:val="-2"/>
          <w:sz w:val="24"/>
          <w:szCs w:val="24"/>
        </w:rPr>
        <w:t>–дизайн» и «Информационное общество»</w:t>
      </w:r>
      <w:r w:rsidR="00B31EA7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обучения основам объектно-ориентированного программирования используется язык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431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Delphi</w:t>
      </w:r>
      <w:r>
        <w:rPr>
          <w:rFonts w:ascii="Times New Roman" w:hAnsi="Times New Roman"/>
          <w:sz w:val="24"/>
          <w:szCs w:val="24"/>
        </w:rPr>
        <w:t xml:space="preserve">, так как в основной школе обучение основам программирования проводилось на языке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>
        <w:rPr>
          <w:rFonts w:ascii="Times New Roman" w:hAnsi="Times New Roman"/>
          <w:sz w:val="24"/>
          <w:szCs w:val="24"/>
        </w:rPr>
        <w:t>.</w:t>
      </w:r>
    </w:p>
    <w:p w:rsidR="0012098A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</w:p>
    <w:p w:rsidR="0012098A" w:rsidRPr="00B31F29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lastRenderedPageBreak/>
        <w:t>Основными содержательными линиями в изучении данного предмета являются:</w:t>
      </w:r>
    </w:p>
    <w:p w:rsidR="0012098A" w:rsidRPr="00B31F29" w:rsidRDefault="0012098A" w:rsidP="00D5539E">
      <w:pPr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12098A" w:rsidRPr="00B31F29" w:rsidRDefault="0012098A" w:rsidP="00D5539E">
      <w:pPr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математическое и компьютерное моделирование;</w:t>
      </w:r>
    </w:p>
    <w:p w:rsidR="0012098A" w:rsidRDefault="0012098A" w:rsidP="00D5539E">
      <w:pPr>
        <w:numPr>
          <w:ilvl w:val="0"/>
          <w:numId w:val="1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основы информационного управления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12098A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</w:t>
      </w:r>
      <w:r w:rsidRPr="00B31E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F29">
        <w:rPr>
          <w:rFonts w:ascii="Times New Roman" w:hAnsi="Times New Roman"/>
          <w:spacing w:val="-2"/>
          <w:sz w:val="24"/>
          <w:szCs w:val="24"/>
        </w:rPr>
        <w:t xml:space="preserve">и программных средств ИКТ. В рамках такого знакомства учащиеся выполняют </w:t>
      </w:r>
      <w:r w:rsidRPr="00244E7C">
        <w:rPr>
          <w:rFonts w:ascii="Times New Roman" w:hAnsi="Times New Roman"/>
          <w:spacing w:val="-2"/>
          <w:sz w:val="24"/>
          <w:szCs w:val="24"/>
        </w:rPr>
        <w:t>соответствующие, представляющие для них смысл и интерес проекты, в том числе относящиеся к другим школьным предметам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12098A" w:rsidRPr="00766B44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766B44">
        <w:rPr>
          <w:rFonts w:ascii="Times New Roman" w:hAnsi="Times New Roman"/>
          <w:spacing w:val="-2"/>
          <w:sz w:val="24"/>
          <w:szCs w:val="24"/>
        </w:rPr>
        <w:t xml:space="preserve">Обучающие практические работы включены в содержание </w:t>
      </w:r>
      <w:r>
        <w:rPr>
          <w:rFonts w:ascii="Times New Roman" w:hAnsi="Times New Roman"/>
          <w:spacing w:val="-2"/>
          <w:sz w:val="24"/>
          <w:szCs w:val="24"/>
        </w:rPr>
        <w:t xml:space="preserve">комбинированных </w:t>
      </w:r>
      <w:r w:rsidRPr="00766B44">
        <w:rPr>
          <w:rFonts w:ascii="Times New Roman" w:hAnsi="Times New Roman"/>
          <w:spacing w:val="-2"/>
          <w:sz w:val="24"/>
          <w:szCs w:val="24"/>
        </w:rPr>
        <w:t>урок</w:t>
      </w:r>
      <w:r>
        <w:rPr>
          <w:rFonts w:ascii="Times New Roman" w:hAnsi="Times New Roman"/>
          <w:spacing w:val="-2"/>
          <w:sz w:val="24"/>
          <w:szCs w:val="24"/>
        </w:rPr>
        <w:t>ов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на которых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 теория закрепляется выполнением практической работы, которая носит не оценивающий, а обучающий</w:t>
      </w:r>
      <w:r w:rsidRPr="0012098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характер. Оценки за выполнение таких работ могут </w:t>
      </w:r>
      <w:r>
        <w:rPr>
          <w:rFonts w:ascii="Times New Roman" w:hAnsi="Times New Roman"/>
          <w:spacing w:val="-2"/>
          <w:sz w:val="24"/>
          <w:szCs w:val="24"/>
        </w:rPr>
        <w:t>быть выставлены учащимся</w:t>
      </w:r>
      <w:r w:rsidRPr="00766B44">
        <w:rPr>
          <w:rFonts w:ascii="Times New Roman" w:hAnsi="Times New Roman"/>
          <w:spacing w:val="-2"/>
          <w:sz w:val="24"/>
          <w:szCs w:val="24"/>
        </w:rPr>
        <w:t>, самостоятельно справивши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ся </w:t>
      </w:r>
      <w:r>
        <w:rPr>
          <w:rFonts w:ascii="Times New Roman" w:hAnsi="Times New Roman"/>
          <w:spacing w:val="-2"/>
          <w:sz w:val="24"/>
          <w:szCs w:val="24"/>
        </w:rPr>
        <w:t>с ними</w:t>
      </w:r>
      <w:r w:rsidRPr="00766B44">
        <w:rPr>
          <w:rFonts w:ascii="Times New Roman" w:hAnsi="Times New Roman"/>
          <w:spacing w:val="-2"/>
          <w:sz w:val="24"/>
          <w:szCs w:val="24"/>
        </w:rPr>
        <w:t>.</w:t>
      </w:r>
    </w:p>
    <w:p w:rsidR="0012098A" w:rsidRPr="004D2AC3" w:rsidRDefault="0012098A" w:rsidP="00D553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Цели:</w:t>
      </w:r>
    </w:p>
    <w:p w:rsidR="0012098A" w:rsidRPr="00B31E96" w:rsidRDefault="0012098A" w:rsidP="00D5539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B31E96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12098A" w:rsidRPr="00B31E96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освоение и систематизация знаний</w:t>
      </w:r>
      <w:r w:rsidRPr="00B31E96">
        <w:rPr>
          <w:rFonts w:ascii="Times New Roman" w:hAnsi="Times New Roman"/>
          <w:sz w:val="24"/>
          <w:szCs w:val="24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12098A" w:rsidRPr="00B31E96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B31E96">
        <w:rPr>
          <w:rFonts w:ascii="Times New Roman" w:hAnsi="Times New Roman"/>
          <w:sz w:val="24"/>
          <w:szCs w:val="24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B31E96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B31E96">
        <w:rPr>
          <w:rFonts w:ascii="Times New Roman" w:hAnsi="Times New Roman"/>
          <w:sz w:val="24"/>
          <w:szCs w:val="24"/>
        </w:rPr>
        <w:t xml:space="preserve"> инструменты и настраивать их для нужд пользователя;</w:t>
      </w:r>
    </w:p>
    <w:p w:rsidR="0012098A" w:rsidRPr="00B31E96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B31E96">
        <w:rPr>
          <w:rFonts w:ascii="Times New Roman" w:hAnsi="Times New Roman"/>
          <w:sz w:val="24"/>
          <w:szCs w:val="24"/>
        </w:rPr>
        <w:t>алгоритмического мышления, способностей к формализации, элементов системного мышления;</w:t>
      </w:r>
    </w:p>
    <w:p w:rsidR="0012098A" w:rsidRPr="00B31E96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B31E96">
        <w:rPr>
          <w:rFonts w:ascii="Times New Roman" w:hAnsi="Times New Roman"/>
          <w:sz w:val="24"/>
          <w:szCs w:val="24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12098A" w:rsidRPr="00B31E96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приобретение опыта</w:t>
      </w:r>
      <w:r w:rsidRPr="00B31E96">
        <w:rPr>
          <w:rFonts w:ascii="Times New Roman" w:hAnsi="Times New Roman"/>
          <w:sz w:val="24"/>
          <w:szCs w:val="24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12098A" w:rsidRDefault="0012098A" w:rsidP="00D5539E">
      <w:pPr>
        <w:shd w:val="clear" w:color="auto" w:fill="FFFFFF"/>
        <w:spacing w:before="120" w:after="0" w:line="24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12098A" w:rsidRPr="004D2AC3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12098A" w:rsidRPr="004D2AC3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12098A" w:rsidRPr="004D2AC3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12098A" w:rsidRPr="004D2AC3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12098A" w:rsidRPr="004D2AC3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логические связи с другими предметами</w:t>
      </w:r>
      <w:r>
        <w:rPr>
          <w:rFonts w:ascii="Times New Roman" w:hAnsi="Times New Roman"/>
          <w:sz w:val="24"/>
          <w:szCs w:val="24"/>
        </w:rPr>
        <w:t>,</w:t>
      </w:r>
      <w:r w:rsidRPr="004D2AC3">
        <w:rPr>
          <w:rFonts w:ascii="Times New Roman" w:hAnsi="Times New Roman"/>
          <w:sz w:val="24"/>
          <w:szCs w:val="24"/>
        </w:rPr>
        <w:t xml:space="preserve"> входящими в курс </w:t>
      </w:r>
      <w:r>
        <w:rPr>
          <w:rFonts w:ascii="Times New Roman" w:hAnsi="Times New Roman"/>
          <w:sz w:val="24"/>
          <w:szCs w:val="24"/>
        </w:rPr>
        <w:t>общего</w:t>
      </w:r>
      <w:r w:rsidRPr="004D2AC3">
        <w:rPr>
          <w:rFonts w:ascii="Times New Roman" w:hAnsi="Times New Roman"/>
          <w:sz w:val="24"/>
          <w:szCs w:val="24"/>
        </w:rPr>
        <w:t xml:space="preserve"> образова</w:t>
      </w:r>
      <w:r>
        <w:rPr>
          <w:rFonts w:ascii="Times New Roman" w:hAnsi="Times New Roman"/>
          <w:sz w:val="24"/>
          <w:szCs w:val="24"/>
        </w:rPr>
        <w:t>ния;</w:t>
      </w:r>
    </w:p>
    <w:p w:rsidR="0012098A" w:rsidRPr="00395809" w:rsidRDefault="0012098A" w:rsidP="00D5539E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95809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ить</w:t>
      </w:r>
      <w:r w:rsidRPr="00395809">
        <w:rPr>
          <w:rFonts w:ascii="Times New Roman" w:hAnsi="Times New Roman"/>
          <w:sz w:val="24"/>
          <w:szCs w:val="24"/>
        </w:rPr>
        <w:t xml:space="preserve"> учащихся к жизни в информационном обществе.</w:t>
      </w:r>
    </w:p>
    <w:p w:rsidR="001779D3" w:rsidRDefault="0012098A" w:rsidP="00D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244E7C">
        <w:rPr>
          <w:rFonts w:ascii="Times New Roman" w:hAnsi="Times New Roman"/>
          <w:sz w:val="24"/>
          <w:szCs w:val="24"/>
        </w:rPr>
        <w:t>Основным результато</w:t>
      </w:r>
      <w:r w:rsidR="00B31EA7">
        <w:rPr>
          <w:rFonts w:ascii="Times New Roman" w:hAnsi="Times New Roman"/>
          <w:sz w:val="24"/>
          <w:szCs w:val="24"/>
        </w:rPr>
        <w:t>м обучения является достижение профильн</w:t>
      </w:r>
      <w:r w:rsidRPr="00244E7C">
        <w:rPr>
          <w:rFonts w:ascii="Times New Roman" w:hAnsi="Times New Roman"/>
          <w:sz w:val="24"/>
          <w:szCs w:val="24"/>
        </w:rPr>
        <w:t>ой информационно-коммуникационной компетентности учащегося.</w:t>
      </w:r>
    </w:p>
    <w:p w:rsidR="00B31EA7" w:rsidRDefault="00B31EA7" w:rsidP="0012098A">
      <w:pPr>
        <w:pStyle w:val="21"/>
        <w:spacing w:after="240" w:line="240" w:lineRule="auto"/>
        <w:ind w:left="0"/>
        <w:jc w:val="center"/>
        <w:rPr>
          <w:b/>
          <w:bCs/>
          <w:iCs/>
        </w:rPr>
      </w:pPr>
    </w:p>
    <w:p w:rsidR="00B31EA7" w:rsidRDefault="00B31EA7" w:rsidP="0012098A">
      <w:pPr>
        <w:pStyle w:val="21"/>
        <w:spacing w:after="240" w:line="240" w:lineRule="auto"/>
        <w:ind w:left="0"/>
        <w:jc w:val="center"/>
        <w:rPr>
          <w:b/>
          <w:bCs/>
          <w:iCs/>
        </w:rPr>
      </w:pPr>
    </w:p>
    <w:p w:rsidR="0012098A" w:rsidRPr="004D2AC3" w:rsidRDefault="0012098A" w:rsidP="0012098A">
      <w:pPr>
        <w:pStyle w:val="21"/>
        <w:spacing w:after="24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11</w:t>
      </w:r>
      <w:r w:rsidRPr="004D2AC3">
        <w:rPr>
          <w:b/>
          <w:bCs/>
          <w:iCs/>
        </w:rPr>
        <w:t xml:space="preserve"> класс</w:t>
      </w:r>
      <w:r>
        <w:rPr>
          <w:b/>
          <w:bCs/>
          <w:iCs/>
        </w:rPr>
        <w:t xml:space="preserve"> (136 час.)</w:t>
      </w:r>
    </w:p>
    <w:p w:rsidR="0012098A" w:rsidRPr="00AE4E95" w:rsidRDefault="0012098A" w:rsidP="0012098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4E95">
        <w:rPr>
          <w:rFonts w:ascii="Times New Roman" w:hAnsi="Times New Roman"/>
          <w:b/>
          <w:bCs/>
          <w:sz w:val="24"/>
          <w:szCs w:val="24"/>
        </w:rPr>
        <w:t xml:space="preserve">Моделирование и формализация </w:t>
      </w:r>
      <w:r>
        <w:rPr>
          <w:rFonts w:ascii="Times New Roman" w:hAnsi="Times New Roman"/>
          <w:b/>
          <w:bCs/>
          <w:sz w:val="24"/>
          <w:szCs w:val="24"/>
        </w:rPr>
        <w:t>– 36 час. (13+23)</w:t>
      </w:r>
    </w:p>
    <w:p w:rsidR="0012098A" w:rsidRPr="004A29CC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 xml:space="preserve">Моделирование как метод познания. Формы представления моделей. Формализация. Системный подход в моделировании. Типы информационных моделей. </w:t>
      </w:r>
    </w:p>
    <w:p w:rsidR="0012098A" w:rsidRPr="004A29CC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 xml:space="preserve">Основные этапы разработки и исследования моделей на компьютере. Исследование физических моделей. Исследование математических моделей. Приближенное решение уравнений. Вероятностные модели. Биологические модели развития популяций. </w:t>
      </w:r>
      <w:proofErr w:type="spellStart"/>
      <w:r w:rsidRPr="004A29CC">
        <w:rPr>
          <w:sz w:val="24"/>
          <w:szCs w:val="24"/>
        </w:rPr>
        <w:t>Геоинформационные</w:t>
      </w:r>
      <w:proofErr w:type="spellEnd"/>
      <w:r w:rsidRPr="004A29CC">
        <w:rPr>
          <w:sz w:val="24"/>
          <w:szCs w:val="24"/>
        </w:rPr>
        <w:t xml:space="preserve"> модели. Оптимизационное моделирование в экономике. Экспертные системы распознавания химических веществ. Модели логических устройств. Информационные модели управления объектами. </w:t>
      </w:r>
    </w:p>
    <w:p w:rsidR="0012098A" w:rsidRPr="004A29CC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>Графы, подграфы и деревья. Ориентированные графы. Взвешенные графы. Описание графа с помощью матрицы смежности.</w:t>
      </w:r>
    </w:p>
    <w:p w:rsidR="0012098A" w:rsidRDefault="0012098A" w:rsidP="0012098A">
      <w:pPr>
        <w:spacing w:before="24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12098A" w:rsidRDefault="0012098A" w:rsidP="0012098A">
      <w:pPr>
        <w:pStyle w:val="33"/>
      </w:pPr>
      <w:r w:rsidRPr="004A29CC">
        <w:t>Исследование математических моделей: приближенное решение уравнений, вероятностные модели, геометрические модели.</w:t>
      </w:r>
      <w:r>
        <w:t xml:space="preserve"> </w:t>
      </w:r>
    </w:p>
    <w:p w:rsidR="0012098A" w:rsidRDefault="0012098A" w:rsidP="0012098A">
      <w:pPr>
        <w:pStyle w:val="33"/>
      </w:pPr>
      <w:r w:rsidRPr="004A29CC">
        <w:t xml:space="preserve">Исследование физических моделей. </w:t>
      </w:r>
    </w:p>
    <w:p w:rsidR="0012098A" w:rsidRDefault="0012098A" w:rsidP="0012098A">
      <w:pPr>
        <w:pStyle w:val="33"/>
      </w:pPr>
      <w:r w:rsidRPr="004A29CC">
        <w:t xml:space="preserve">Исследование биологических моделей развития популяций. </w:t>
      </w:r>
    </w:p>
    <w:p w:rsidR="0012098A" w:rsidRDefault="0012098A" w:rsidP="0012098A">
      <w:pPr>
        <w:pStyle w:val="33"/>
      </w:pPr>
      <w:r w:rsidRPr="004A29CC">
        <w:t xml:space="preserve">Использование информационных моделей. </w:t>
      </w:r>
    </w:p>
    <w:p w:rsidR="0012098A" w:rsidRDefault="0012098A" w:rsidP="0012098A">
      <w:pPr>
        <w:pStyle w:val="33"/>
      </w:pPr>
      <w:r w:rsidRPr="004A29CC">
        <w:t xml:space="preserve">Использование химических моделей. </w:t>
      </w:r>
    </w:p>
    <w:p w:rsidR="0012098A" w:rsidRDefault="0012098A" w:rsidP="0012098A">
      <w:pPr>
        <w:pStyle w:val="33"/>
      </w:pPr>
      <w:r w:rsidRPr="004A29CC">
        <w:t xml:space="preserve">Оптимизационное моделирование. </w:t>
      </w:r>
    </w:p>
    <w:p w:rsidR="0012098A" w:rsidRDefault="0012098A" w:rsidP="0012098A">
      <w:pPr>
        <w:pStyle w:val="33"/>
      </w:pPr>
      <w:r w:rsidRPr="004A29CC">
        <w:t xml:space="preserve">Построение логических моделей. </w:t>
      </w:r>
    </w:p>
    <w:p w:rsidR="0012098A" w:rsidRDefault="0012098A" w:rsidP="0012098A">
      <w:pPr>
        <w:pStyle w:val="33"/>
      </w:pPr>
      <w:r w:rsidRPr="004A29CC">
        <w:t xml:space="preserve">Построение информационных моделей управления объектами. </w:t>
      </w:r>
    </w:p>
    <w:p w:rsidR="0012098A" w:rsidRDefault="0012098A" w:rsidP="0012098A">
      <w:pPr>
        <w:pStyle w:val="33"/>
      </w:pPr>
      <w:r>
        <w:t>Построение остовного связного дерева графа. 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сущность процесса информационного моделирования;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сущность понятия адекватности модели объекту и цели моделирования;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виды и свойства моделей;</w:t>
      </w:r>
    </w:p>
    <w:p w:rsidR="0012098A" w:rsidRPr="004D2AC3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этапы построения моделей.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12098A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2B5">
        <w:rPr>
          <w:rFonts w:ascii="Times New Roman" w:hAnsi="Times New Roman"/>
          <w:sz w:val="24"/>
          <w:szCs w:val="24"/>
        </w:rPr>
        <w:t>осуществлять системный подход при моделировании</w:t>
      </w:r>
      <w:r w:rsidRPr="00F101AB">
        <w:rPr>
          <w:rFonts w:ascii="Times New Roman" w:hAnsi="Times New Roman"/>
          <w:sz w:val="24"/>
          <w:szCs w:val="24"/>
        </w:rPr>
        <w:t>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анализировать свойства объекта и выделять среди них существенные с точки зрения целей моделирования;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строить информационные модели, выбирая оптимал</w:t>
      </w:r>
      <w:r>
        <w:rPr>
          <w:rFonts w:ascii="Times New Roman" w:hAnsi="Times New Roman"/>
          <w:sz w:val="24"/>
          <w:szCs w:val="24"/>
        </w:rPr>
        <w:t>ьную форму представления модели</w:t>
      </w:r>
      <w:r w:rsidRPr="00F101AB">
        <w:rPr>
          <w:rFonts w:ascii="Times New Roman" w:hAnsi="Times New Roman"/>
          <w:sz w:val="24"/>
          <w:szCs w:val="24"/>
        </w:rPr>
        <w:t>;</w:t>
      </w:r>
    </w:p>
    <w:p w:rsidR="009A77CC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исследовать учебные модели</w:t>
      </w:r>
      <w:r>
        <w:rPr>
          <w:rFonts w:ascii="Times New Roman" w:hAnsi="Times New Roman"/>
          <w:sz w:val="24"/>
          <w:szCs w:val="24"/>
        </w:rPr>
        <w:t>.</w:t>
      </w:r>
    </w:p>
    <w:p w:rsidR="009A77CC" w:rsidRDefault="009A77CC">
      <w:pPr>
        <w:rPr>
          <w:rFonts w:ascii="Times New Roman" w:hAnsi="Times New Roman"/>
          <w:sz w:val="24"/>
          <w:szCs w:val="24"/>
        </w:rPr>
      </w:pPr>
    </w:p>
    <w:p w:rsidR="0012098A" w:rsidRPr="00AE4E95" w:rsidRDefault="0012098A" w:rsidP="0012098A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E4E95">
        <w:rPr>
          <w:rFonts w:ascii="Times New Roman" w:hAnsi="Times New Roman"/>
          <w:b/>
          <w:bCs/>
          <w:sz w:val="24"/>
          <w:szCs w:val="24"/>
        </w:rPr>
        <w:t xml:space="preserve">Технологии создания и обработки текстовой информации </w:t>
      </w:r>
      <w:r>
        <w:rPr>
          <w:rFonts w:ascii="Times New Roman" w:hAnsi="Times New Roman"/>
          <w:b/>
          <w:bCs/>
          <w:sz w:val="24"/>
          <w:szCs w:val="24"/>
        </w:rPr>
        <w:t>– 15 час. (6+9)</w:t>
      </w:r>
    </w:p>
    <w:p w:rsidR="0012098A" w:rsidRDefault="0012098A" w:rsidP="0012098A">
      <w:pPr>
        <w:pStyle w:val="31"/>
        <w:spacing w:after="0"/>
        <w:ind w:left="0" w:firstLine="539"/>
        <w:jc w:val="both"/>
        <w:rPr>
          <w:color w:val="000000"/>
          <w:sz w:val="24"/>
          <w:szCs w:val="24"/>
        </w:rPr>
      </w:pPr>
      <w:r w:rsidRPr="002D20CB">
        <w:rPr>
          <w:color w:val="000000"/>
          <w:sz w:val="24"/>
          <w:szCs w:val="24"/>
        </w:rPr>
        <w:t xml:space="preserve">Понятие о настольных издательских системах. Создание компьютерных публикаций. </w:t>
      </w:r>
    </w:p>
    <w:p w:rsidR="0012098A" w:rsidRDefault="0012098A" w:rsidP="0012098A">
      <w:pPr>
        <w:pStyle w:val="31"/>
        <w:spacing w:after="0"/>
        <w:ind w:left="0" w:firstLine="539"/>
        <w:jc w:val="both"/>
        <w:rPr>
          <w:color w:val="000000"/>
          <w:sz w:val="24"/>
          <w:szCs w:val="24"/>
        </w:rPr>
      </w:pPr>
      <w:r w:rsidRPr="002D20CB">
        <w:rPr>
          <w:color w:val="000000"/>
          <w:sz w:val="24"/>
          <w:szCs w:val="24"/>
        </w:rPr>
        <w:t>Использование готовых и создание собственных шаблонов. Использование систем проверки орфографии и грамматики. Тезаурусы. Использование систем двуязычного перевода и электронных словарей. Исполь</w:t>
      </w:r>
      <w:r>
        <w:rPr>
          <w:color w:val="000000"/>
          <w:sz w:val="24"/>
          <w:szCs w:val="24"/>
        </w:rPr>
        <w:t xml:space="preserve">зование цифрового оборудования. </w:t>
      </w:r>
    </w:p>
    <w:p w:rsidR="0012098A" w:rsidRPr="00AE4E95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2D20CB">
        <w:rPr>
          <w:color w:val="000000"/>
          <w:sz w:val="24"/>
          <w:szCs w:val="24"/>
        </w:rPr>
        <w:t>Использовани</w:t>
      </w:r>
      <w:r>
        <w:rPr>
          <w:color w:val="000000"/>
          <w:sz w:val="24"/>
          <w:szCs w:val="24"/>
        </w:rPr>
        <w:t xml:space="preserve">е систем распознавания текстов. </w:t>
      </w:r>
    </w:p>
    <w:p w:rsidR="0012098A" w:rsidRDefault="0012098A" w:rsidP="0012098A">
      <w:pPr>
        <w:spacing w:before="24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12098A" w:rsidRPr="004E19AB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4E19AB">
        <w:rPr>
          <w:rFonts w:ascii="Times New Roman" w:hAnsi="Times New Roman"/>
        </w:rPr>
        <w:t>Практическая работа</w:t>
      </w:r>
      <w:r>
        <w:rPr>
          <w:rFonts w:ascii="Times New Roman" w:hAnsi="Times New Roman"/>
        </w:rPr>
        <w:t>.</w:t>
      </w:r>
      <w:r w:rsidRPr="004E19AB">
        <w:rPr>
          <w:rFonts w:ascii="Times New Roman" w:hAnsi="Times New Roman"/>
        </w:rPr>
        <w:t xml:space="preserve"> Установка конвертора в формат </w:t>
      </w:r>
      <w:r w:rsidRPr="004E19AB">
        <w:rPr>
          <w:rFonts w:ascii="Times New Roman" w:hAnsi="Times New Roman"/>
          <w:lang w:val="en-US"/>
        </w:rPr>
        <w:t>PDF</w:t>
      </w:r>
      <w:r w:rsidRPr="004E19AB">
        <w:rPr>
          <w:rFonts w:ascii="Times New Roman" w:hAnsi="Times New Roman"/>
        </w:rPr>
        <w:t xml:space="preserve"> для </w:t>
      </w:r>
      <w:r w:rsidRPr="004E19AB">
        <w:rPr>
          <w:rFonts w:ascii="Times New Roman" w:hAnsi="Times New Roman"/>
          <w:lang w:val="en-US"/>
        </w:rPr>
        <w:t>Microsoft</w:t>
      </w:r>
      <w:r w:rsidRPr="004E19AB">
        <w:rPr>
          <w:rFonts w:ascii="Times New Roman" w:hAnsi="Times New Roman"/>
        </w:rPr>
        <w:t xml:space="preserve"> </w:t>
      </w:r>
      <w:r w:rsidRPr="004E19AB">
        <w:rPr>
          <w:rFonts w:ascii="Times New Roman" w:hAnsi="Times New Roman"/>
          <w:lang w:val="en-US"/>
        </w:rPr>
        <w:t>Office</w:t>
      </w:r>
      <w:r w:rsidRPr="004E19AB">
        <w:rPr>
          <w:rFonts w:ascii="Times New Roman" w:hAnsi="Times New Roman"/>
        </w:rPr>
        <w:t xml:space="preserve"> 2007</w:t>
      </w:r>
    </w:p>
    <w:p w:rsidR="0012098A" w:rsidRPr="004E19AB" w:rsidRDefault="0012098A" w:rsidP="0012098A">
      <w:pPr>
        <w:spacing w:after="0" w:line="240" w:lineRule="auto"/>
        <w:rPr>
          <w:rFonts w:ascii="Times New Roman" w:hAnsi="Times New Roman"/>
        </w:rPr>
      </w:pPr>
      <w:r w:rsidRPr="004E19AB">
        <w:rPr>
          <w:rFonts w:ascii="Times New Roman" w:hAnsi="Times New Roman"/>
        </w:rPr>
        <w:t xml:space="preserve">Практическая работа. Создание плаката в </w:t>
      </w:r>
      <w:r w:rsidRPr="004E19AB">
        <w:rPr>
          <w:rFonts w:ascii="Times New Roman" w:hAnsi="Times New Roman"/>
          <w:lang w:val="en-US"/>
        </w:rPr>
        <w:t>Microsoft</w:t>
      </w:r>
      <w:r w:rsidRPr="004E19AB">
        <w:rPr>
          <w:rFonts w:ascii="Times New Roman" w:hAnsi="Times New Roman"/>
        </w:rPr>
        <w:t xml:space="preserve"> </w:t>
      </w:r>
      <w:r w:rsidRPr="004E19AB">
        <w:rPr>
          <w:rFonts w:ascii="Times New Roman" w:hAnsi="Times New Roman"/>
          <w:lang w:val="en-US"/>
        </w:rPr>
        <w:t>Word</w:t>
      </w:r>
      <w:r w:rsidRPr="004E19AB">
        <w:rPr>
          <w:rFonts w:ascii="Times New Roman" w:hAnsi="Times New Roman"/>
        </w:rPr>
        <w:t xml:space="preserve"> 2007</w:t>
      </w:r>
    </w:p>
    <w:p w:rsidR="0012098A" w:rsidRPr="004E19AB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4E19AB">
        <w:rPr>
          <w:rFonts w:ascii="Times New Roman" w:hAnsi="Times New Roman"/>
        </w:rPr>
        <w:t xml:space="preserve">Практическая работа. Создание плаката в </w:t>
      </w:r>
      <w:proofErr w:type="spellStart"/>
      <w:r w:rsidRPr="004E19AB">
        <w:rPr>
          <w:rFonts w:ascii="Times New Roman" w:hAnsi="Times New Roman"/>
          <w:lang w:val="en-US"/>
        </w:rPr>
        <w:t>OpenOffice</w:t>
      </w:r>
      <w:proofErr w:type="spellEnd"/>
      <w:r w:rsidRPr="004E19AB">
        <w:rPr>
          <w:rFonts w:ascii="Times New Roman" w:hAnsi="Times New Roman"/>
        </w:rPr>
        <w:t>.</w:t>
      </w:r>
      <w:r w:rsidRPr="004E19AB">
        <w:rPr>
          <w:rFonts w:ascii="Times New Roman" w:hAnsi="Times New Roman"/>
          <w:lang w:val="en-US"/>
        </w:rPr>
        <w:t>org</w:t>
      </w:r>
      <w:r w:rsidRPr="004E19AB">
        <w:rPr>
          <w:rFonts w:ascii="Times New Roman" w:hAnsi="Times New Roman"/>
        </w:rPr>
        <w:t xml:space="preserve"> </w:t>
      </w:r>
      <w:r w:rsidRPr="004E19AB">
        <w:rPr>
          <w:rFonts w:ascii="Times New Roman" w:hAnsi="Times New Roman"/>
          <w:lang w:val="en-US"/>
        </w:rPr>
        <w:t>Writer</w:t>
      </w:r>
    </w:p>
    <w:p w:rsidR="0012098A" w:rsidRPr="004E19AB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4E19AB">
        <w:rPr>
          <w:rFonts w:ascii="Times New Roman" w:hAnsi="Times New Roman"/>
        </w:rPr>
        <w:t xml:space="preserve">Практическая работа. Создание плаката в настольной издательской системе </w:t>
      </w:r>
      <w:proofErr w:type="spellStart"/>
      <w:r w:rsidRPr="004E19AB">
        <w:rPr>
          <w:rFonts w:ascii="Times New Roman" w:hAnsi="Times New Roman"/>
          <w:lang w:val="en-US"/>
        </w:rPr>
        <w:t>Scribus</w:t>
      </w:r>
      <w:proofErr w:type="spellEnd"/>
    </w:p>
    <w:p w:rsidR="0012098A" w:rsidRPr="004E19AB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4E19AB">
        <w:rPr>
          <w:rFonts w:ascii="Times New Roman" w:hAnsi="Times New Roman"/>
        </w:rPr>
        <w:t>Практическая работа. Цветоделение</w:t>
      </w:r>
    </w:p>
    <w:p w:rsidR="0012098A" w:rsidRPr="004E19AB" w:rsidRDefault="0012098A" w:rsidP="0012098A">
      <w:pPr>
        <w:spacing w:after="0" w:line="240" w:lineRule="auto"/>
        <w:rPr>
          <w:rFonts w:ascii="Times New Roman" w:hAnsi="Times New Roman"/>
          <w:b/>
        </w:rPr>
      </w:pPr>
      <w:r w:rsidRPr="004E19AB">
        <w:rPr>
          <w:rFonts w:ascii="Times New Roman" w:hAnsi="Times New Roman"/>
        </w:rPr>
        <w:t>Практическая работа. Перевод с использованием компьютерных словарей</w:t>
      </w:r>
    </w:p>
    <w:p w:rsidR="0012098A" w:rsidRPr="004E19AB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4E19AB">
        <w:rPr>
          <w:rFonts w:ascii="Times New Roman" w:hAnsi="Times New Roman"/>
        </w:rPr>
        <w:t>Практическая работа. Оптическое распознавание документов в формате изображений</w:t>
      </w:r>
    </w:p>
    <w:p w:rsidR="0012098A" w:rsidRPr="004E19AB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Групповой проект «Школьная газета»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технологии обработки текстовой информации;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приемы редактирования и форматирования текстовых документов в текстовом процессоре;</w:t>
      </w:r>
    </w:p>
    <w:p w:rsidR="0012098A" w:rsidRPr="004D2AC3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инструменты текстового процессора при создании рефератов.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редактировать и форматировать тексты большой сложной структуры;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системы</w:t>
      </w:r>
      <w:r w:rsidRPr="00F101AB">
        <w:rPr>
          <w:rFonts w:ascii="Times New Roman" w:hAnsi="Times New Roman"/>
          <w:sz w:val="24"/>
          <w:szCs w:val="24"/>
        </w:rPr>
        <w:t xml:space="preserve"> проверки орфографии и грамматики;</w:t>
      </w:r>
    </w:p>
    <w:p w:rsidR="0012098A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использова</w:t>
      </w:r>
      <w:r>
        <w:rPr>
          <w:rFonts w:ascii="Times New Roman" w:hAnsi="Times New Roman"/>
          <w:sz w:val="24"/>
          <w:szCs w:val="24"/>
        </w:rPr>
        <w:t>ть</w:t>
      </w:r>
      <w:r w:rsidRPr="00F101AB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F101AB">
        <w:rPr>
          <w:rFonts w:ascii="Times New Roman" w:hAnsi="Times New Roman"/>
          <w:sz w:val="24"/>
          <w:szCs w:val="24"/>
        </w:rPr>
        <w:t xml:space="preserve"> распознавания текстов.</w:t>
      </w:r>
    </w:p>
    <w:p w:rsidR="00D5539E" w:rsidRPr="00F101AB" w:rsidRDefault="00D5539E" w:rsidP="00D5539E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12098A" w:rsidRPr="00AE4E95" w:rsidRDefault="0012098A" w:rsidP="0012098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4E95">
        <w:rPr>
          <w:rFonts w:ascii="Times New Roman" w:hAnsi="Times New Roman"/>
          <w:b/>
          <w:bCs/>
          <w:sz w:val="24"/>
          <w:szCs w:val="24"/>
        </w:rPr>
        <w:t xml:space="preserve">Технологии хранения, поиска и сортировки  информации </w:t>
      </w:r>
      <w:r>
        <w:rPr>
          <w:rFonts w:ascii="Times New Roman" w:hAnsi="Times New Roman"/>
          <w:b/>
          <w:bCs/>
          <w:sz w:val="24"/>
          <w:szCs w:val="24"/>
        </w:rPr>
        <w:t>– 16 час. (5+11)</w:t>
      </w:r>
    </w:p>
    <w:p w:rsidR="0012098A" w:rsidRPr="002C7875" w:rsidRDefault="0012098A" w:rsidP="0012098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 xml:space="preserve">Базы данных (табличные, иерархические, сетевые). Системы управления базами данных (СУБД). </w:t>
      </w:r>
    </w:p>
    <w:p w:rsidR="0012098A" w:rsidRDefault="0012098A" w:rsidP="0012098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представления данных (таблицы, формы, запросы, отчеты). </w:t>
      </w:r>
    </w:p>
    <w:p w:rsidR="0012098A" w:rsidRPr="002C7875" w:rsidRDefault="0012098A" w:rsidP="0012098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>Реляционные базы данных. Связывание таблиц в многотабличных базах данных.</w:t>
      </w:r>
    </w:p>
    <w:p w:rsidR="0012098A" w:rsidRDefault="0012098A" w:rsidP="0012098A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12098A" w:rsidRPr="002C7875" w:rsidRDefault="0012098A" w:rsidP="00120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>Система управления базами данных.</w:t>
      </w:r>
    </w:p>
    <w:p w:rsidR="0012098A" w:rsidRPr="002C7875" w:rsidRDefault="0012098A" w:rsidP="00120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>Создание структуры табличной базы данных.</w:t>
      </w:r>
    </w:p>
    <w:p w:rsidR="0012098A" w:rsidRPr="002C7875" w:rsidRDefault="0012098A" w:rsidP="00120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>Ввод и редактирование данных.</w:t>
      </w:r>
    </w:p>
    <w:p w:rsidR="0012098A" w:rsidRPr="002C7875" w:rsidRDefault="0012098A" w:rsidP="00120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>Поиск и сортировка данных.</w:t>
      </w:r>
    </w:p>
    <w:p w:rsidR="0012098A" w:rsidRPr="002C7875" w:rsidRDefault="0012098A" w:rsidP="00120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875">
        <w:rPr>
          <w:rFonts w:ascii="Times New Roman" w:eastAsia="Times New Roman" w:hAnsi="Times New Roman"/>
          <w:sz w:val="24"/>
          <w:szCs w:val="24"/>
          <w:lang w:eastAsia="ru-RU"/>
        </w:rPr>
        <w:t>Создание реляционных баз данных.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типы баз данных;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организацию баз данных;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методы поиска и сортировки данных;</w:t>
      </w:r>
    </w:p>
    <w:p w:rsidR="0012098A" w:rsidRPr="004D2AC3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организацию реляционных баз данных.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создавать и заполнять базы данных;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пользоваться справочными системами и другими источниками справочной информации; использовать базы данных в различных областях профессиональной деятельности;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осуществлять поиск, отбор и анализ информации.</w:t>
      </w:r>
    </w:p>
    <w:p w:rsidR="0012098A" w:rsidRDefault="0012098A" w:rsidP="0012098A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-2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323955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sz w:val="24"/>
                <w:szCs w:val="24"/>
              </w:rPr>
            </w:pPr>
            <w:r w:rsidRPr="00323955">
              <w:rPr>
                <w:rFonts w:ascii="Times New Roman" w:hAnsi="Times New Roman"/>
                <w:i/>
                <w:iCs/>
                <w:sz w:val="24"/>
                <w:szCs w:val="24"/>
              </w:rPr>
              <w:t>Запись</w:t>
            </w:r>
            <w:r w:rsidRPr="003239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Столбец таблицы</w:t>
            </w:r>
            <w:r w:rsidRPr="003239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17EB">
              <w:rPr>
                <w:rFonts w:ascii="Times New Roman" w:hAnsi="Times New Roman"/>
                <w:sz w:val="24"/>
                <w:szCs w:val="24"/>
              </w:rPr>
              <w:t>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соответствующий некоторому атрибуту объектов предметной области, содержащий значения этого атрибута</w:t>
            </w:r>
          </w:p>
        </w:tc>
      </w:tr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Первичный ключ</w:t>
            </w:r>
          </w:p>
        </w:tc>
        <w:tc>
          <w:tcPr>
            <w:tcW w:w="737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(группа полей), значение которого однозначно определяет запись в таблице</w:t>
            </w:r>
          </w:p>
        </w:tc>
      </w:tr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Поле</w:t>
            </w:r>
            <w:r w:rsidRPr="003239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1317EB">
              <w:rPr>
                <w:rFonts w:ascii="Times New Roman" w:hAnsi="Times New Roman"/>
                <w:sz w:val="24"/>
                <w:szCs w:val="24"/>
              </w:rPr>
              <w:t>таблицы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соответствующая некоторому объекту моделируемой предметной области, содержащий набор значений атрибута этого объекта</w:t>
            </w:r>
          </w:p>
        </w:tc>
      </w:tr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управления базами данных (СУБД)</w:t>
            </w:r>
          </w:p>
        </w:tc>
        <w:tc>
          <w:tcPr>
            <w:tcW w:w="7370" w:type="dxa"/>
            <w:shd w:val="clear" w:color="auto" w:fill="FFFFFF"/>
          </w:tcPr>
          <w:p w:rsidR="0012098A" w:rsidRPr="00466E1F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программ, позволяющий создавать базы данных, а также обеспечивающий обработку данных (в том числе дополнение, отбор, модификацию данных)</w:t>
            </w:r>
          </w:p>
        </w:tc>
      </w:tr>
    </w:tbl>
    <w:p w:rsidR="0012098A" w:rsidRPr="00AE4E95" w:rsidRDefault="0012098A" w:rsidP="0012098A">
      <w:pPr>
        <w:numPr>
          <w:ilvl w:val="0"/>
          <w:numId w:val="4"/>
        </w:numPr>
        <w:spacing w:before="240" w:after="120" w:line="240" w:lineRule="auto"/>
        <w:ind w:left="714" w:right="743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E4E95">
        <w:rPr>
          <w:rFonts w:ascii="Times New Roman" w:hAnsi="Times New Roman"/>
          <w:b/>
          <w:bCs/>
          <w:sz w:val="24"/>
          <w:szCs w:val="24"/>
        </w:rPr>
        <w:t xml:space="preserve">Технология создания и обработки графической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4E95">
        <w:rPr>
          <w:rFonts w:ascii="Times New Roman" w:hAnsi="Times New Roman"/>
          <w:b/>
          <w:bCs/>
          <w:sz w:val="24"/>
          <w:szCs w:val="24"/>
        </w:rPr>
        <w:t xml:space="preserve">информации </w:t>
      </w:r>
      <w:r>
        <w:rPr>
          <w:rFonts w:ascii="Times New Roman" w:hAnsi="Times New Roman"/>
          <w:b/>
          <w:bCs/>
          <w:sz w:val="24"/>
          <w:szCs w:val="24"/>
        </w:rPr>
        <w:t>– 13 час. (6+7)</w:t>
      </w:r>
    </w:p>
    <w:p w:rsidR="0012098A" w:rsidRPr="004A29CC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lastRenderedPageBreak/>
        <w:t xml:space="preserve">Представление о системах автоматизированного проектирования конструкторских работ, средах компьютерного дизайна и </w:t>
      </w:r>
      <w:proofErr w:type="spellStart"/>
      <w:r w:rsidRPr="004A29CC">
        <w:rPr>
          <w:sz w:val="24"/>
          <w:szCs w:val="24"/>
        </w:rPr>
        <w:t>мультимедийных</w:t>
      </w:r>
      <w:proofErr w:type="spellEnd"/>
      <w:r w:rsidRPr="004A29CC">
        <w:rPr>
          <w:sz w:val="24"/>
          <w:szCs w:val="24"/>
        </w:rPr>
        <w:t xml:space="preserve"> средах. Форматы графических и звуковых объектов. Ввод и обработка графических объектов. Ввод и обработка звуковых объектов.</w:t>
      </w:r>
    </w:p>
    <w:p w:rsidR="0012098A" w:rsidRPr="004A29CC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>Использование инструментов специального программного обеспечения и цифрового оборудования.</w:t>
      </w:r>
    </w:p>
    <w:p w:rsidR="0012098A" w:rsidRPr="004A29CC" w:rsidRDefault="0012098A" w:rsidP="0012098A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 xml:space="preserve">Создание графических комплексных объектов для различных предметных областей: преобразования, эффекты, конструирование. Создание и преобразование звуковых и аудиовизуальных объектов. Создание презентаций, выполнение учебных творческих и конструкторских работ. </w:t>
      </w:r>
    </w:p>
    <w:p w:rsidR="0012098A" w:rsidRDefault="0012098A" w:rsidP="0012098A">
      <w:pPr>
        <w:spacing w:before="24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12098A" w:rsidRPr="00B41FF2" w:rsidRDefault="0012098A" w:rsidP="0012098A">
      <w:pPr>
        <w:pStyle w:val="a4"/>
        <w:spacing w:after="0" w:line="240" w:lineRule="auto"/>
        <w:ind w:left="0" w:right="-108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Практическая работа. Растровая и векторная графика</w:t>
      </w:r>
      <w:r>
        <w:rPr>
          <w:rFonts w:ascii="Times New Roman" w:hAnsi="Times New Roman"/>
          <w:sz w:val="24"/>
          <w:szCs w:val="24"/>
        </w:rPr>
        <w:t>.</w:t>
      </w:r>
    </w:p>
    <w:p w:rsidR="0012098A" w:rsidRPr="00B41FF2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 xml:space="preserve">Практическая работа. Системы управления цветом в </w:t>
      </w:r>
      <w:r w:rsidRPr="00B41FF2">
        <w:rPr>
          <w:rFonts w:ascii="Times New Roman" w:hAnsi="Times New Roman"/>
          <w:sz w:val="24"/>
          <w:szCs w:val="24"/>
          <w:lang w:val="en-US"/>
        </w:rPr>
        <w:t>CorelDraw</w:t>
      </w:r>
      <w:r w:rsidRPr="00B41FF2">
        <w:rPr>
          <w:rFonts w:ascii="Times New Roman" w:hAnsi="Times New Roman"/>
          <w:sz w:val="24"/>
          <w:szCs w:val="24"/>
        </w:rPr>
        <w:t xml:space="preserve"> и </w:t>
      </w:r>
      <w:r w:rsidRPr="00B41FF2">
        <w:rPr>
          <w:rFonts w:ascii="Times New Roman" w:hAnsi="Times New Roman"/>
          <w:sz w:val="24"/>
          <w:szCs w:val="24"/>
          <w:lang w:val="en-US"/>
        </w:rPr>
        <w:t>Adobe</w:t>
      </w:r>
      <w:r w:rsidRPr="00B41FF2">
        <w:rPr>
          <w:rFonts w:ascii="Times New Roman" w:hAnsi="Times New Roman"/>
          <w:sz w:val="24"/>
          <w:szCs w:val="24"/>
        </w:rPr>
        <w:t xml:space="preserve"> </w:t>
      </w:r>
      <w:r w:rsidRPr="00B41FF2">
        <w:rPr>
          <w:rFonts w:ascii="Times New Roman" w:hAnsi="Times New Roman"/>
          <w:sz w:val="24"/>
          <w:szCs w:val="24"/>
          <w:lang w:val="en-US"/>
        </w:rPr>
        <w:t>Photoshop</w:t>
      </w:r>
      <w:r>
        <w:rPr>
          <w:rFonts w:ascii="Times New Roman" w:hAnsi="Times New Roman"/>
          <w:sz w:val="24"/>
          <w:szCs w:val="24"/>
        </w:rPr>
        <w:t>.</w:t>
      </w:r>
      <w:r w:rsidRPr="00B41FF2">
        <w:rPr>
          <w:rFonts w:ascii="Times New Roman" w:hAnsi="Times New Roman"/>
          <w:sz w:val="24"/>
          <w:szCs w:val="24"/>
        </w:rPr>
        <w:t xml:space="preserve"> </w:t>
      </w:r>
    </w:p>
    <w:p w:rsidR="0012098A" w:rsidRPr="00B41FF2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Практическая работа. Создание и обработка графических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12098A" w:rsidRPr="00B41FF2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Практическая работа. Создание и обработка звуковых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12098A" w:rsidRPr="00B41FF2" w:rsidRDefault="0012098A" w:rsidP="0012098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Проект «</w:t>
      </w:r>
      <w:proofErr w:type="spellStart"/>
      <w:r w:rsidRPr="00B41FF2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B41FF2">
        <w:rPr>
          <w:rFonts w:ascii="Times New Roman" w:hAnsi="Times New Roman"/>
          <w:sz w:val="24"/>
          <w:szCs w:val="24"/>
        </w:rPr>
        <w:t xml:space="preserve"> презентация»</w:t>
      </w:r>
      <w:r>
        <w:rPr>
          <w:rFonts w:ascii="Times New Roman" w:hAnsi="Times New Roman"/>
          <w:sz w:val="24"/>
          <w:szCs w:val="24"/>
        </w:rPr>
        <w:t>.</w:t>
      </w:r>
      <w:r w:rsidRPr="00B41FF2" w:rsidDel="00B47F89">
        <w:rPr>
          <w:rFonts w:ascii="Times New Roman" w:hAnsi="Times New Roman"/>
          <w:sz w:val="24"/>
          <w:szCs w:val="24"/>
        </w:rPr>
        <w:t xml:space="preserve"> 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форматы растровых и векторных графических файлов;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технологию рисования графических примитивов;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F101AB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F101AB">
        <w:rPr>
          <w:rFonts w:ascii="Times New Roman" w:hAnsi="Times New Roman"/>
          <w:sz w:val="24"/>
          <w:szCs w:val="24"/>
        </w:rPr>
        <w:t xml:space="preserve"> продукта;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 xml:space="preserve">наиболее распространенные программы для подготовки </w:t>
      </w:r>
      <w:proofErr w:type="spellStart"/>
      <w:r w:rsidRPr="00F101AB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F101AB">
        <w:rPr>
          <w:rFonts w:ascii="Times New Roman" w:hAnsi="Times New Roman"/>
          <w:sz w:val="24"/>
          <w:szCs w:val="24"/>
        </w:rPr>
        <w:t xml:space="preserve"> продукта; 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 xml:space="preserve">этапы создания </w:t>
      </w:r>
      <w:proofErr w:type="spellStart"/>
      <w:r w:rsidRPr="00F101AB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F101AB">
        <w:rPr>
          <w:rFonts w:ascii="Times New Roman" w:hAnsi="Times New Roman"/>
          <w:sz w:val="24"/>
          <w:szCs w:val="24"/>
        </w:rPr>
        <w:t xml:space="preserve"> продукта; </w:t>
      </w:r>
    </w:p>
    <w:p w:rsidR="0012098A" w:rsidRPr="004D2AC3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 xml:space="preserve">критерии оценивания </w:t>
      </w:r>
      <w:proofErr w:type="spellStart"/>
      <w:r w:rsidRPr="00F101AB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F101AB">
        <w:rPr>
          <w:rFonts w:ascii="Times New Roman" w:hAnsi="Times New Roman"/>
          <w:sz w:val="24"/>
          <w:szCs w:val="24"/>
        </w:rPr>
        <w:t xml:space="preserve"> продукта</w:t>
      </w:r>
      <w:r w:rsidRPr="004D2AC3">
        <w:rPr>
          <w:rFonts w:ascii="Times New Roman" w:hAnsi="Times New Roman"/>
          <w:sz w:val="24"/>
          <w:szCs w:val="24"/>
        </w:rPr>
        <w:t>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создавать, редактировать растровые и векторные графические объекты;</w:t>
      </w:r>
    </w:p>
    <w:p w:rsidR="0012098A" w:rsidRPr="00F101AB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 xml:space="preserve">представлять информацию в виде </w:t>
      </w:r>
      <w:proofErr w:type="spellStart"/>
      <w:r w:rsidRPr="00F101AB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F101AB">
        <w:rPr>
          <w:rFonts w:ascii="Times New Roman" w:hAnsi="Times New Roman"/>
          <w:sz w:val="24"/>
          <w:szCs w:val="24"/>
        </w:rPr>
        <w:t xml:space="preserve"> объектов с системой ссылок;</w:t>
      </w:r>
    </w:p>
    <w:p w:rsidR="0012098A" w:rsidRPr="008D0B29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01AB">
        <w:rPr>
          <w:rFonts w:ascii="Times New Roman" w:hAnsi="Times New Roman"/>
          <w:sz w:val="24"/>
          <w:szCs w:val="24"/>
        </w:rPr>
        <w:t>готовить и проводить выступления, включающие сформированную заранее систему изображений на проекционном экране.</w:t>
      </w:r>
    </w:p>
    <w:p w:rsidR="0012098A" w:rsidRDefault="0012098A" w:rsidP="0012098A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330F2C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Муаровый узор</w:t>
            </w:r>
          </w:p>
        </w:tc>
        <w:tc>
          <w:tcPr>
            <w:tcW w:w="7370" w:type="dxa"/>
            <w:shd w:val="clear" w:color="auto" w:fill="FFFFFF"/>
          </w:tcPr>
          <w:p w:rsidR="0012098A" w:rsidRPr="00330F2C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Узор, возникающий при наложении двух периодических сетчатых рисунков</w:t>
            </w:r>
          </w:p>
        </w:tc>
      </w:tr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330F2C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Палитра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CMY</w:t>
            </w:r>
          </w:p>
        </w:tc>
        <w:tc>
          <w:tcPr>
            <w:tcW w:w="7370" w:type="dxa"/>
            <w:shd w:val="clear" w:color="auto" w:fill="FFFFFF"/>
          </w:tcPr>
          <w:p w:rsidR="0012098A" w:rsidRPr="00330F2C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описания </w:t>
            </w:r>
            <w:r w:rsidRPr="00330F2C">
              <w:rPr>
                <w:rFonts w:ascii="Times New Roman" w:hAnsi="Times New Roman"/>
                <w:i/>
                <w:sz w:val="24"/>
                <w:szCs w:val="24"/>
              </w:rPr>
              <w:t>отраженного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света (печать на бумаге)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Cyan</w:t>
            </w:r>
            <w:r w:rsidRPr="00330F2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Magenta</w:t>
            </w:r>
            <w:r w:rsidRPr="00330F2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пурпурный,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Yellow</w:t>
            </w:r>
            <w:r w:rsidRPr="00330F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желтый)</w:t>
            </w:r>
          </w:p>
        </w:tc>
      </w:tr>
      <w:tr w:rsidR="0012098A" w:rsidRPr="00466E1F" w:rsidTr="00796291">
        <w:trPr>
          <w:trHeight w:val="20"/>
        </w:trPr>
        <w:tc>
          <w:tcPr>
            <w:tcW w:w="2860" w:type="dxa"/>
            <w:shd w:val="clear" w:color="auto" w:fill="FFFFFF"/>
          </w:tcPr>
          <w:p w:rsidR="0012098A" w:rsidRPr="00330F2C" w:rsidRDefault="0012098A" w:rsidP="007A3539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Палитра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RGB</w:t>
            </w:r>
          </w:p>
        </w:tc>
        <w:tc>
          <w:tcPr>
            <w:tcW w:w="7370" w:type="dxa"/>
            <w:shd w:val="clear" w:color="auto" w:fill="FFFFFF"/>
          </w:tcPr>
          <w:p w:rsidR="0012098A" w:rsidRPr="00330F2C" w:rsidRDefault="0012098A" w:rsidP="007A353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описания </w:t>
            </w:r>
            <w:r w:rsidRPr="00330F2C">
              <w:rPr>
                <w:rFonts w:ascii="Times New Roman" w:hAnsi="Times New Roman"/>
                <w:i/>
                <w:sz w:val="24"/>
                <w:szCs w:val="24"/>
              </w:rPr>
              <w:t>излучаемого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света (экран монитора)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</w:t>
            </w:r>
            <w:r w:rsidRPr="00330F2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красный,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330F2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зеленый,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Blue</w:t>
            </w:r>
            <w:r w:rsidRPr="00330F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синий)</w:t>
            </w:r>
          </w:p>
        </w:tc>
      </w:tr>
    </w:tbl>
    <w:p w:rsidR="0012098A" w:rsidRPr="009A77CC" w:rsidRDefault="0012098A" w:rsidP="009A77CC">
      <w:pPr>
        <w:numPr>
          <w:ilvl w:val="0"/>
          <w:numId w:val="4"/>
        </w:numPr>
        <w:spacing w:before="240" w:after="120" w:line="240" w:lineRule="auto"/>
        <w:ind w:left="799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9A77CC">
        <w:rPr>
          <w:rFonts w:ascii="Times New Roman" w:hAnsi="Times New Roman"/>
          <w:b/>
          <w:bCs/>
          <w:sz w:val="24"/>
          <w:szCs w:val="24"/>
        </w:rPr>
        <w:t>Коммуникационные технологии – 17 час. (3+14)</w:t>
      </w:r>
    </w:p>
    <w:p w:rsidR="0012098A" w:rsidRPr="002C7875" w:rsidRDefault="0012098A" w:rsidP="0012098A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Глобальная компьютерная среда Интернет</w:t>
      </w:r>
      <w:r w:rsidRPr="002C78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Адресация в Интернете. Доменная система имен. Маршрутизация и транспортировка данных по компьютерным сетям.</w:t>
      </w:r>
    </w:p>
    <w:p w:rsidR="0012098A" w:rsidRDefault="0012098A" w:rsidP="00120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HTML для создания Web-страниц. Топология сайта. Меню. Цветовое оформление и вставка изображений.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3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Интерактивные формы для получения информации от посетителей сайта.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Размещение сайта в Интернете.</w:t>
      </w:r>
    </w:p>
    <w:p w:rsidR="0012098A" w:rsidRDefault="0012098A" w:rsidP="0012098A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12098A" w:rsidRPr="00AE4E95" w:rsidRDefault="0012098A" w:rsidP="0012098A">
      <w:pPr>
        <w:pStyle w:val="33"/>
        <w:rPr>
          <w:rFonts w:eastAsia="Calibri"/>
          <w:noProof w:val="0"/>
          <w:lang w:eastAsia="en-US"/>
        </w:rPr>
      </w:pPr>
      <w:r w:rsidRPr="004E19AB">
        <w:t>Практическая работа</w:t>
      </w:r>
      <w:r>
        <w:t xml:space="preserve">. </w:t>
      </w:r>
      <w:r w:rsidRPr="004E19AB">
        <w:rPr>
          <w:lang w:val="en-US"/>
        </w:rPr>
        <w:t>IP</w:t>
      </w:r>
      <w:r w:rsidRPr="004E19AB">
        <w:t>-адрес в различных форматах</w:t>
      </w:r>
      <w:r w:rsidRPr="00AE4E95">
        <w:rPr>
          <w:rFonts w:eastAsia="Calibri"/>
          <w:noProof w:val="0"/>
          <w:lang w:eastAsia="en-US"/>
        </w:rPr>
        <w:t>.</w:t>
      </w:r>
    </w:p>
    <w:p w:rsidR="0012098A" w:rsidRPr="00AE4E95" w:rsidRDefault="0012098A" w:rsidP="0012098A">
      <w:pPr>
        <w:pStyle w:val="33"/>
        <w:rPr>
          <w:rFonts w:eastAsia="Calibri"/>
        </w:rPr>
      </w:pPr>
      <w:r w:rsidRPr="004E19AB">
        <w:t>Практическая работа</w:t>
      </w:r>
      <w:r>
        <w:t xml:space="preserve">. </w:t>
      </w:r>
      <w:r>
        <w:rPr>
          <w:rFonts w:eastAsia="Calibri"/>
        </w:rPr>
        <w:t>«</w:t>
      </w:r>
      <w:r w:rsidRPr="00AE4E95">
        <w:rPr>
          <w:rFonts w:eastAsia="Calibri"/>
        </w:rPr>
        <w:t>География</w:t>
      </w:r>
      <w:r>
        <w:rPr>
          <w:rFonts w:eastAsia="Calibri"/>
        </w:rPr>
        <w:t>»</w:t>
      </w:r>
      <w:r w:rsidRPr="00AE4E95">
        <w:rPr>
          <w:rFonts w:eastAsia="Calibri"/>
        </w:rPr>
        <w:t xml:space="preserve"> Интернета. </w:t>
      </w:r>
    </w:p>
    <w:p w:rsidR="0012098A" w:rsidRPr="00AE4E95" w:rsidRDefault="0012098A" w:rsidP="0012098A">
      <w:pPr>
        <w:pStyle w:val="33"/>
        <w:rPr>
          <w:rFonts w:eastAsia="Calibri"/>
        </w:rPr>
      </w:pPr>
      <w:r w:rsidRPr="004E19AB">
        <w:t>Практическая работа</w:t>
      </w:r>
      <w:r>
        <w:t xml:space="preserve">. </w:t>
      </w:r>
      <w:r>
        <w:rPr>
          <w:rFonts w:eastAsia="Calibri"/>
        </w:rPr>
        <w:t>Работа с электронной почтой.</w:t>
      </w:r>
      <w:r w:rsidRPr="00AE4E95">
        <w:rPr>
          <w:rFonts w:eastAsia="Calibri"/>
        </w:rPr>
        <w:t xml:space="preserve"> Настройка почтовой программы.</w:t>
      </w:r>
    </w:p>
    <w:p w:rsidR="0012098A" w:rsidRPr="00AE4E95" w:rsidRDefault="0012098A" w:rsidP="0012098A">
      <w:pPr>
        <w:pStyle w:val="33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AE4E95">
        <w:rPr>
          <w:rFonts w:eastAsia="Calibri"/>
        </w:rPr>
        <w:t>Работа с файловыми архивами.</w:t>
      </w:r>
    </w:p>
    <w:p w:rsidR="0012098A" w:rsidRPr="00AE4E95" w:rsidRDefault="0012098A" w:rsidP="0012098A">
      <w:pPr>
        <w:pStyle w:val="33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AE4E95">
        <w:rPr>
          <w:rFonts w:eastAsia="Calibri"/>
        </w:rPr>
        <w:t>Общение в Интернете в реальном времени.</w:t>
      </w:r>
    </w:p>
    <w:p w:rsidR="0012098A" w:rsidRDefault="0012098A" w:rsidP="0012098A">
      <w:pPr>
        <w:pStyle w:val="33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AE4E95">
        <w:rPr>
          <w:rFonts w:eastAsia="Calibri"/>
        </w:rPr>
        <w:t>Покупки в Интернет-магазинах.</w:t>
      </w:r>
    </w:p>
    <w:p w:rsidR="0012098A" w:rsidRPr="002C7875" w:rsidRDefault="0012098A" w:rsidP="0012098A">
      <w:pPr>
        <w:pStyle w:val="33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2C7875">
        <w:rPr>
          <w:rFonts w:eastAsia="Calibri"/>
        </w:rPr>
        <w:t>Создание Web-страниц в Блокноте.</w:t>
      </w:r>
    </w:p>
    <w:p w:rsidR="0012098A" w:rsidRDefault="0012098A" w:rsidP="0012098A">
      <w:pPr>
        <w:pStyle w:val="33"/>
        <w:rPr>
          <w:rFonts w:eastAsia="Calibri"/>
        </w:rPr>
      </w:pPr>
      <w:r w:rsidRPr="004E19AB">
        <w:lastRenderedPageBreak/>
        <w:t>Практическая работа</w:t>
      </w:r>
      <w:r>
        <w:t xml:space="preserve">. </w:t>
      </w:r>
      <w:r w:rsidRPr="002C7875">
        <w:rPr>
          <w:rFonts w:eastAsia="Calibri"/>
        </w:rPr>
        <w:t xml:space="preserve">Размещение готового сайта в Интернете. </w:t>
      </w:r>
    </w:p>
    <w:p w:rsidR="0012098A" w:rsidRPr="004E19AB" w:rsidRDefault="0012098A" w:rsidP="0012098A">
      <w:pPr>
        <w:pStyle w:val="33"/>
      </w:pPr>
      <w:r>
        <w:t>Проект «Мой сайт».</w:t>
      </w:r>
      <w:r w:rsidRPr="004E19AB" w:rsidDel="00B47F89">
        <w:t xml:space="preserve"> 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12098A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функционирования сети Интернет;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Pr="006061FE">
        <w:rPr>
          <w:rFonts w:ascii="Times New Roman" w:hAnsi="Times New Roman"/>
          <w:sz w:val="24"/>
          <w:szCs w:val="24"/>
        </w:rPr>
        <w:t>теги и атрибуты языка HTML;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 xml:space="preserve">инструменты создания информационных объектов </w:t>
      </w:r>
      <w:proofErr w:type="gramStart"/>
      <w:r w:rsidRPr="006061FE">
        <w:rPr>
          <w:rFonts w:ascii="Times New Roman" w:hAnsi="Times New Roman"/>
          <w:sz w:val="24"/>
          <w:szCs w:val="24"/>
        </w:rPr>
        <w:t>для</w:t>
      </w:r>
      <w:proofErr w:type="gramEnd"/>
      <w:r w:rsidRPr="006061FE">
        <w:rPr>
          <w:rFonts w:ascii="Times New Roman" w:hAnsi="Times New Roman"/>
          <w:sz w:val="24"/>
          <w:szCs w:val="24"/>
        </w:rPr>
        <w:t xml:space="preserve"> Интернет;</w:t>
      </w:r>
    </w:p>
    <w:p w:rsidR="0012098A" w:rsidRPr="004D2AC3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методы и средства создания и сопровождения сайта.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12098A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создавать и размещать многостраничный Web</w:t>
      </w:r>
      <w:r>
        <w:rPr>
          <w:rFonts w:ascii="Times New Roman" w:hAnsi="Times New Roman"/>
          <w:sz w:val="24"/>
          <w:szCs w:val="24"/>
        </w:rPr>
        <w:t>-</w:t>
      </w:r>
      <w:r w:rsidRPr="006061FE">
        <w:rPr>
          <w:rFonts w:ascii="Times New Roman" w:hAnsi="Times New Roman"/>
          <w:sz w:val="24"/>
          <w:szCs w:val="24"/>
        </w:rPr>
        <w:t>сайт</w:t>
      </w:r>
      <w:r w:rsidRPr="004D2AC3">
        <w:rPr>
          <w:rFonts w:ascii="Times New Roman" w:hAnsi="Times New Roman"/>
          <w:sz w:val="24"/>
          <w:szCs w:val="24"/>
        </w:rPr>
        <w:t>.</w:t>
      </w:r>
    </w:p>
    <w:p w:rsidR="008C5BC6" w:rsidRPr="006061FE" w:rsidRDefault="008C5BC6" w:rsidP="008C5BC6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12098A" w:rsidRPr="00AE4E95" w:rsidRDefault="0012098A" w:rsidP="0012098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4E95">
        <w:rPr>
          <w:rFonts w:ascii="Times New Roman" w:hAnsi="Times New Roman"/>
          <w:b/>
          <w:bCs/>
          <w:sz w:val="24"/>
          <w:szCs w:val="24"/>
        </w:rPr>
        <w:t xml:space="preserve">Информационное общество </w:t>
      </w:r>
      <w:r>
        <w:rPr>
          <w:rFonts w:ascii="Times New Roman" w:hAnsi="Times New Roman"/>
          <w:b/>
          <w:bCs/>
          <w:sz w:val="24"/>
          <w:szCs w:val="24"/>
        </w:rPr>
        <w:t>– 4 час. (4+0)</w:t>
      </w:r>
    </w:p>
    <w:p w:rsidR="0012098A" w:rsidRDefault="0012098A" w:rsidP="0012098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в Интернете. Этика в Интернете. Перспективы развития информационных и коммуникационных технологий.</w:t>
      </w:r>
    </w:p>
    <w:p w:rsidR="0012098A" w:rsidRPr="004D2AC3" w:rsidRDefault="0012098A" w:rsidP="0012098A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12098A" w:rsidRPr="004D2AC3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влияние информационных ресурсов на социально-экономическое и культурное развитие общества.</w:t>
      </w:r>
    </w:p>
    <w:p w:rsidR="0012098A" w:rsidRPr="004D2AC3" w:rsidRDefault="0012098A" w:rsidP="0012098A">
      <w:pPr>
        <w:pStyle w:val="31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FE">
        <w:rPr>
          <w:rFonts w:ascii="Times New Roman" w:hAnsi="Times New Roman"/>
          <w:sz w:val="24"/>
          <w:szCs w:val="24"/>
        </w:rPr>
        <w:t>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12098A" w:rsidRPr="006061FE" w:rsidRDefault="0012098A" w:rsidP="00120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061FE">
        <w:rPr>
          <w:rFonts w:ascii="Times New Roman" w:hAnsi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для личного и коллективного общения с использованием современных программных и </w:t>
      </w:r>
      <w:r>
        <w:rPr>
          <w:rFonts w:ascii="Times New Roman" w:hAnsi="Times New Roman"/>
          <w:sz w:val="24"/>
          <w:szCs w:val="24"/>
        </w:rPr>
        <w:t xml:space="preserve">аппаратных средств коммуникаций, с </w:t>
      </w:r>
      <w:r w:rsidRPr="006061FE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6061FE">
        <w:rPr>
          <w:rFonts w:ascii="Times New Roman" w:hAnsi="Times New Roman"/>
          <w:sz w:val="24"/>
          <w:szCs w:val="24"/>
        </w:rPr>
        <w:t xml:space="preserve"> требований информационной безопасности, информационной этики и права.</w:t>
      </w:r>
    </w:p>
    <w:p w:rsidR="0012098A" w:rsidRPr="00AE4E95" w:rsidRDefault="0012098A" w:rsidP="0012098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Повторение, п</w:t>
      </w:r>
      <w:r w:rsidRPr="00AE4E95">
        <w:rPr>
          <w:rFonts w:ascii="Times New Roman" w:hAnsi="Times New Roman"/>
          <w:b/>
          <w:bCs/>
          <w:sz w:val="24"/>
          <w:szCs w:val="24"/>
        </w:rPr>
        <w:t xml:space="preserve">одготовка к ЕГЭ </w:t>
      </w:r>
      <w:r>
        <w:rPr>
          <w:rFonts w:ascii="Times New Roman" w:hAnsi="Times New Roman"/>
          <w:b/>
          <w:bCs/>
          <w:sz w:val="24"/>
          <w:szCs w:val="24"/>
        </w:rPr>
        <w:t>– 35 час. (0+35)</w:t>
      </w:r>
    </w:p>
    <w:p w:rsidR="0012098A" w:rsidRDefault="0012098A" w:rsidP="0012098A"/>
    <w:p w:rsidR="00796291" w:rsidRDefault="00796291">
      <w:r>
        <w:br w:type="page"/>
      </w:r>
    </w:p>
    <w:p w:rsidR="00B31EA7" w:rsidRDefault="00B31EA7" w:rsidP="00B31EA7">
      <w:pPr>
        <w:jc w:val="center"/>
        <w:rPr>
          <w:rFonts w:ascii="Times New Roman" w:hAnsi="Times New Roman"/>
          <w:b/>
          <w:sz w:val="28"/>
          <w:szCs w:val="28"/>
        </w:rPr>
      </w:pPr>
      <w:r w:rsidRPr="00B31EA7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 в старшей школе для профильного уровня – </w:t>
      </w:r>
    </w:p>
    <w:p w:rsidR="00B31EA7" w:rsidRPr="00B31EA7" w:rsidRDefault="00B31EA7" w:rsidP="00B31EA7">
      <w:pPr>
        <w:jc w:val="center"/>
        <w:rPr>
          <w:rFonts w:ascii="Times New Roman" w:hAnsi="Times New Roman"/>
          <w:b/>
          <w:sz w:val="28"/>
          <w:szCs w:val="28"/>
        </w:rPr>
      </w:pPr>
      <w:r w:rsidRPr="00B31EA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B31EA7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B31EA7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B31EA7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EA7">
        <w:rPr>
          <w:rFonts w:ascii="Times New Roman" w:hAnsi="Times New Roman"/>
          <w:b/>
          <w:sz w:val="28"/>
          <w:szCs w:val="28"/>
        </w:rPr>
        <w:t xml:space="preserve"> на   201</w:t>
      </w:r>
      <w:r>
        <w:rPr>
          <w:rFonts w:ascii="Times New Roman" w:hAnsi="Times New Roman"/>
          <w:b/>
          <w:sz w:val="28"/>
          <w:szCs w:val="28"/>
        </w:rPr>
        <w:t>3</w:t>
      </w:r>
      <w:r w:rsidRPr="00B31EA7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4</w:t>
      </w:r>
      <w:r w:rsidRPr="00B31EA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6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070"/>
        <w:gridCol w:w="770"/>
        <w:gridCol w:w="1112"/>
        <w:gridCol w:w="1112"/>
        <w:gridCol w:w="1113"/>
        <w:gridCol w:w="953"/>
        <w:gridCol w:w="880"/>
      </w:tblGrid>
      <w:tr w:rsidR="00796291" w:rsidRPr="00554388" w:rsidTr="00540BDF">
        <w:trPr>
          <w:trHeight w:val="2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796291" w:rsidRP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6291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796291" w:rsidRP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96291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796291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796291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  <w:p w:rsidR="00796291" w:rsidRPr="00796291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796291">
              <w:rPr>
                <w:rFonts w:ascii="Times New Roman" w:hAnsi="Times New Roman"/>
                <w:i/>
              </w:rPr>
              <w:t>(№ ур</w:t>
            </w:r>
            <w:proofErr w:type="gramStart"/>
            <w:r w:rsidRPr="00796291">
              <w:rPr>
                <w:rFonts w:ascii="Times New Roman" w:hAnsi="Times New Roman"/>
                <w:i/>
              </w:rPr>
              <w:t>о-</w:t>
            </w:r>
            <w:proofErr w:type="gramEnd"/>
            <w:r w:rsidRPr="0079629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96291">
              <w:rPr>
                <w:rFonts w:ascii="Times New Roman" w:hAnsi="Times New Roman"/>
                <w:i/>
              </w:rPr>
              <w:t>ка</w:t>
            </w:r>
            <w:proofErr w:type="spellEnd"/>
            <w:r w:rsidRPr="0079629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vMerge w:val="restart"/>
            <w:shd w:val="clear" w:color="auto" w:fill="auto"/>
            <w:vAlign w:val="center"/>
          </w:tcPr>
          <w:p w:rsidR="00796291" w:rsidRPr="004A10FF" w:rsidRDefault="00796291" w:rsidP="007A3539">
            <w:pPr>
              <w:spacing w:after="0" w:line="16" w:lineRule="atLeast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796291" w:rsidRPr="004A10FF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796291" w:rsidRPr="004A10FF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:rsidR="00796291" w:rsidRPr="004A10FF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:rsidR="00796291" w:rsidRPr="004A10FF" w:rsidRDefault="00796291" w:rsidP="007A3539">
            <w:pPr>
              <w:spacing w:after="0" w:line="16" w:lineRule="atLeast"/>
              <w:ind w:left="-108" w:right="-5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Разделы учебника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796291" w:rsidRPr="004A10FF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Дата проведения занятия</w:t>
            </w:r>
            <w:r w:rsidRPr="004A10FF" w:rsidDel="00217E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6291" w:rsidRPr="00554388" w:rsidTr="00540BDF">
        <w:trPr>
          <w:trHeight w:val="20"/>
          <w:tblHeader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796291" w:rsidRPr="004A10FF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работы, </w:t>
            </w:r>
            <w:proofErr w:type="gramStart"/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</w:t>
            </w:r>
            <w:proofErr w:type="gramEnd"/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796291" w:rsidRPr="004A10FF" w:rsidRDefault="004A10FF" w:rsidP="007A3539">
            <w:pPr>
              <w:spacing w:after="0" w:line="16" w:lineRule="atLeast"/>
              <w:ind w:left="-170" w:right="-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Контрольная</w:t>
            </w:r>
            <w:r w:rsidR="00796291"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работа, </w:t>
            </w:r>
          </w:p>
          <w:p w:rsidR="00796291" w:rsidRPr="004A10FF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</w:t>
            </w:r>
            <w:proofErr w:type="gramEnd"/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796291" w:rsidRPr="004A10FF" w:rsidRDefault="00796291" w:rsidP="007A3539">
            <w:pPr>
              <w:spacing w:after="0" w:line="16" w:lineRule="atLeast"/>
              <w:ind w:left="-170" w:right="-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Самостоятельная</w:t>
            </w:r>
          </w:p>
          <w:p w:rsidR="00796291" w:rsidRPr="004A10FF" w:rsidRDefault="00796291" w:rsidP="007A3539">
            <w:pPr>
              <w:spacing w:after="0" w:line="16" w:lineRule="atLeast"/>
              <w:ind w:left="-170" w:right="-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работа,</w:t>
            </w:r>
          </w:p>
          <w:p w:rsidR="00796291" w:rsidRPr="004A10FF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</w:t>
            </w:r>
            <w:proofErr w:type="gramEnd"/>
            <w:r w:rsidRPr="004A10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91" w:rsidRPr="004A10FF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91" w:rsidRPr="004A10FF" w:rsidRDefault="00796291" w:rsidP="007A353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96291" w:rsidRPr="00571D09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 w:rsidRPr="007962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ind w:right="2"/>
              <w:rPr>
                <w:rFonts w:ascii="Times New Roman" w:hAnsi="Times New Roman"/>
                <w:b/>
              </w:rPr>
            </w:pPr>
            <w:r w:rsidRPr="00796291">
              <w:rPr>
                <w:rFonts w:ascii="Times New Roman" w:hAnsi="Times New Roman"/>
                <w:b/>
              </w:rPr>
              <w:t xml:space="preserve">Моделирование и формализация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9629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 w:rsidRPr="0079629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  <w:r w:rsidRPr="007962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  <w:p w:rsidR="00796291" w:rsidRPr="00D97F4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7"/>
              <w:spacing w:line="16" w:lineRule="atLeast"/>
              <w:ind w:right="-108"/>
              <w:rPr>
                <w:b/>
                <w:bCs/>
              </w:rPr>
            </w:pPr>
            <w:r w:rsidRPr="004E19AB">
              <w:rPr>
                <w:b/>
                <w:bCs/>
              </w:rPr>
              <w:t xml:space="preserve">Техника безопасности. </w:t>
            </w:r>
          </w:p>
          <w:p w:rsidR="00796291" w:rsidRPr="004E19AB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Окружающий мир как иерархическая система</w:t>
            </w:r>
            <w:r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</w:rPr>
              <w:t xml:space="preserve"> Основные этапы разработки и исследования моделей на компьютере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1.1,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9</w:t>
            </w:r>
            <w:r w:rsidRPr="004E19AB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2</w:t>
            </w:r>
          </w:p>
          <w:p w:rsidR="00796291" w:rsidRPr="00D97F4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Построение формальной модели движения тела</w:t>
            </w:r>
            <w:r>
              <w:rPr>
                <w:rFonts w:ascii="Times New Roman" w:hAnsi="Times New Roman"/>
              </w:rPr>
              <w:t>,</w:t>
            </w:r>
            <w:r w:rsidRPr="004E19AB">
              <w:rPr>
                <w:rFonts w:ascii="Times New Roman" w:hAnsi="Times New Roman"/>
              </w:rPr>
              <w:t xml:space="preserve"> брошенного под углом к горизонту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</w:t>
            </w:r>
            <w:r>
              <w:rPr>
                <w:rFonts w:ascii="Times New Roman" w:hAnsi="Times New Roman"/>
              </w:rPr>
              <w:t>5</w:t>
            </w:r>
            <w:r w:rsidRPr="004E19AB">
              <w:rPr>
                <w:rFonts w:ascii="Times New Roman" w:hAnsi="Times New Roman"/>
              </w:rPr>
              <w:t>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3</w:t>
            </w:r>
          </w:p>
          <w:p w:rsidR="00796291" w:rsidRPr="00D97F4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«Бросание мячика в стенку»</w:t>
            </w:r>
            <w:r w:rsidRPr="004E19AB">
              <w:rPr>
                <w:rFonts w:ascii="Times New Roman" w:hAnsi="Times New Roman"/>
                <w:color w:val="000000"/>
              </w:rPr>
              <w:t xml:space="preserve"> 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с.24-28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4</w:t>
            </w:r>
          </w:p>
          <w:p w:rsidR="00796291" w:rsidRPr="00D97F4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«Бросание мячика в стенку»</w:t>
            </w:r>
            <w:r w:rsidRPr="004E19AB">
              <w:rPr>
                <w:rFonts w:ascii="Times New Roman" w:hAnsi="Times New Roman"/>
                <w:color w:val="000000"/>
              </w:rPr>
              <w:t xml:space="preserve"> 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с.24-28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5</w:t>
            </w:r>
          </w:p>
          <w:p w:rsidR="00796291" w:rsidRPr="00D97F4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«Диапазон углов»</w:t>
            </w:r>
            <w:r w:rsidRPr="004E19AB">
              <w:rPr>
                <w:rFonts w:ascii="Times New Roman" w:hAnsi="Times New Roman"/>
                <w:color w:val="000000"/>
              </w:rPr>
              <w:t xml:space="preserve"> 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с.28-30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6</w:t>
            </w:r>
          </w:p>
          <w:p w:rsidR="00796291" w:rsidRPr="00D97F4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0D3996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  <w:color w:val="000000"/>
              </w:rPr>
              <w:t>Компьютерная модель движения тела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с.30-35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7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«Бросание мячика в стенку»</w:t>
            </w:r>
            <w:r w:rsidRPr="004E19AB">
              <w:rPr>
                <w:rFonts w:ascii="Times New Roman" w:hAnsi="Times New Roman"/>
                <w:color w:val="000000"/>
              </w:rPr>
              <w:t xml:space="preserve">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с.30-35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8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7"/>
              <w:spacing w:line="16" w:lineRule="atLeast"/>
              <w:rPr>
                <w:b/>
                <w:bCs/>
              </w:rPr>
            </w:pPr>
            <w:r w:rsidRPr="004E19AB">
              <w:rPr>
                <w:b/>
                <w:bCs/>
              </w:rPr>
              <w:t>Графические и численные методы решения уравнений.</w:t>
            </w:r>
          </w:p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 xml:space="preserve">Приближенное решение уравнений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§1.3.1, </w:t>
            </w:r>
          </w:p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с.35-36</w:t>
            </w:r>
          </w:p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с.40-44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9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«Приближенное решение уравнений</w:t>
            </w:r>
            <w:r w:rsidRPr="004E19AB">
              <w:rPr>
                <w:rFonts w:ascii="Times New Roman" w:hAnsi="Times New Roman"/>
                <w:color w:val="000000"/>
              </w:rPr>
              <w:t>»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с.40-44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10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FD0204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7A3716">
              <w:rPr>
                <w:rFonts w:ascii="Times New Roman" w:hAnsi="Times New Roman"/>
                <w:highlight w:val="yellow"/>
              </w:rPr>
              <w:t>Проект «Приближенное решение уравнений в электронных таблицах</w:t>
            </w:r>
            <w:r w:rsidRPr="00FD0204">
              <w:rPr>
                <w:rFonts w:ascii="Times New Roman" w:hAnsi="Times New Roman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§1.3.4,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с.44-46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11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 xml:space="preserve">Построение информационной модели с использованием метода Монте-Карло.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§1.4.1,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с.47-48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12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«Метод Монте-Карло</w:t>
            </w:r>
            <w:r w:rsidRPr="004E19AB">
              <w:rPr>
                <w:rFonts w:ascii="Times New Roman" w:hAnsi="Times New Roman"/>
                <w:color w:val="000000"/>
              </w:rPr>
              <w:t>»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§1.4.3,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с.51-53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13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Информационные модели развития популяций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с.54-55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14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«Численность популяций</w:t>
            </w:r>
            <w:r w:rsidRPr="004E19AB">
              <w:rPr>
                <w:rFonts w:ascii="Times New Roman" w:hAnsi="Times New Roman"/>
                <w:color w:val="000000"/>
              </w:rPr>
              <w:t>»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с.61-65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15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Компьютерные модели развития популяций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§1.5.4,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с.65-68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16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Компьютерная модель «Численность популяций»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0D3996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§1.5.4,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с.65-68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17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Информационные оптимизационные модели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§1.6.1,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с.68-70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18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7A3716">
              <w:rPr>
                <w:rFonts w:ascii="Times New Roman" w:hAnsi="Times New Roman"/>
                <w:highlight w:val="yellow"/>
              </w:rPr>
              <w:t xml:space="preserve">Проект «Оптимизация раскроя» </w:t>
            </w:r>
            <w:r w:rsidRPr="007A3716">
              <w:rPr>
                <w:rFonts w:ascii="Times New Roman" w:hAnsi="Times New Roman"/>
                <w:color w:val="000000"/>
                <w:highlight w:val="yellow"/>
              </w:rPr>
              <w:t xml:space="preserve">на языке </w:t>
            </w:r>
            <w:r w:rsidRPr="007A3716">
              <w:rPr>
                <w:rFonts w:ascii="Times New Roman" w:hAnsi="Times New Roman"/>
                <w:color w:val="000000"/>
                <w:highlight w:val="yellow"/>
                <w:lang w:val="en-US"/>
              </w:rPr>
              <w:t>Turbo</w:t>
            </w:r>
            <w:r w:rsidRPr="007A3716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7A3716">
              <w:rPr>
                <w:rFonts w:ascii="Times New Roman" w:hAnsi="Times New Roman"/>
                <w:color w:val="000000"/>
                <w:highlight w:val="yellow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§1.6.3,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с.72-74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19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Компьютерная модель «Оптимизация раскроя»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§1.6.3,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с.74-78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 w:rsidRPr="00D97F4C">
              <w:rPr>
                <w:rFonts w:ascii="Times New Roman" w:hAnsi="Times New Roman"/>
                <w:i/>
              </w:rPr>
              <w:lastRenderedPageBreak/>
              <w:t>(20)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lastRenderedPageBreak/>
              <w:t xml:space="preserve">Построение информационной модели </w:t>
            </w:r>
            <w:r w:rsidRPr="004E19AB">
              <w:rPr>
                <w:rFonts w:ascii="Times New Roman" w:hAnsi="Times New Roman"/>
              </w:rPr>
              <w:lastRenderedPageBreak/>
              <w:t>распознавания химических волокон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0D3996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§1.7.1, </w:t>
            </w:r>
          </w:p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lastRenderedPageBreak/>
              <w:t>с.78-80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1.21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«Распознавание волокон»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§1.7.3,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с.83-85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Логические схемы полусумматора и триггера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с.85-88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1.23</w:t>
            </w:r>
            <w:r w:rsidRPr="00D97F4C">
              <w:rPr>
                <w:rFonts w:ascii="Times New Roman" w:hAnsi="Times New Roman"/>
                <w:i/>
              </w:rPr>
              <w:t xml:space="preserve"> 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«Полусумматор»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с.92-94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 xml:space="preserve"> (24)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«Триггер»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с.94-95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Модели логических устройств компьютера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с.96-97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 xml:space="preserve"> (26)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«Полусумматор» в электронных таблицах </w:t>
            </w:r>
            <w:r w:rsidRPr="004E19AB">
              <w:rPr>
                <w:rFonts w:ascii="Times New Roman" w:hAnsi="Times New Roman"/>
                <w:lang w:val="en-US"/>
              </w:rPr>
              <w:t>Microsoft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Excel</w:t>
            </w:r>
            <w:r w:rsidRPr="004E19AB">
              <w:rPr>
                <w:rFonts w:ascii="Times New Roman" w:hAnsi="Times New Roman"/>
              </w:rPr>
              <w:t xml:space="preserve"> 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с.98-</w:t>
            </w:r>
            <w:r w:rsidRPr="004E19AB"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1.27</w:t>
            </w:r>
            <w:r w:rsidRPr="00D97F4C">
              <w:rPr>
                <w:rFonts w:ascii="Times New Roman" w:hAnsi="Times New Roman"/>
                <w:i/>
              </w:rPr>
              <w:t xml:space="preserve"> 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Информационные модели систем 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§1.9.1,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с.99-101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«Управление без обратной связи»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§1.9.3, с.106-108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«Управление с обратной связью»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§1.9.3, с.109-110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«Автоматическое управление с автоматической обратной связью»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§1.9.3, с.110-112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Введение в теорию графов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§1.10.1, с.112-119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1.32</w:t>
            </w:r>
            <w:r w:rsidRPr="00D97F4C">
              <w:rPr>
                <w:rFonts w:ascii="Times New Roman" w:hAnsi="Times New Roman"/>
                <w:i/>
              </w:rPr>
              <w:t xml:space="preserve"> 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«Построение </w:t>
            </w:r>
            <w:proofErr w:type="spellStart"/>
            <w:r w:rsidRPr="004E19AB">
              <w:rPr>
                <w:rFonts w:ascii="Times New Roman" w:hAnsi="Times New Roman"/>
              </w:rPr>
              <w:t>остовного</w:t>
            </w:r>
            <w:proofErr w:type="spellEnd"/>
            <w:r w:rsidRPr="004E19AB">
              <w:rPr>
                <w:rFonts w:ascii="Times New Roman" w:hAnsi="Times New Roman"/>
              </w:rPr>
              <w:t xml:space="preserve"> связного дерева графа»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§1.10.3, с.128-137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«Построение </w:t>
            </w:r>
            <w:proofErr w:type="spellStart"/>
            <w:r w:rsidRPr="004E19AB">
              <w:rPr>
                <w:rFonts w:ascii="Times New Roman" w:hAnsi="Times New Roman"/>
              </w:rPr>
              <w:t>остовного</w:t>
            </w:r>
            <w:proofErr w:type="spellEnd"/>
            <w:r w:rsidRPr="004E19AB">
              <w:rPr>
                <w:rFonts w:ascii="Times New Roman" w:hAnsi="Times New Roman"/>
              </w:rPr>
              <w:t xml:space="preserve"> связного дерева графа»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§1.10.3, с.128-137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1.34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«Построение </w:t>
            </w:r>
            <w:proofErr w:type="spellStart"/>
            <w:r w:rsidRPr="004E19AB">
              <w:rPr>
                <w:rFonts w:ascii="Times New Roman" w:hAnsi="Times New Roman"/>
              </w:rPr>
              <w:t>остовного</w:t>
            </w:r>
            <w:proofErr w:type="spellEnd"/>
            <w:r w:rsidRPr="004E19AB">
              <w:rPr>
                <w:rFonts w:ascii="Times New Roman" w:hAnsi="Times New Roman"/>
              </w:rPr>
              <w:t xml:space="preserve"> связного дерева графа»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§1.10.3, с.128-137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№1. </w:t>
            </w:r>
            <w:r w:rsidRPr="004E19AB">
              <w:rPr>
                <w:rFonts w:ascii="Times New Roman" w:hAnsi="Times New Roman"/>
              </w:rPr>
              <w:t>Проект «</w:t>
            </w:r>
            <w:r>
              <w:rPr>
                <w:rFonts w:ascii="Times New Roman" w:hAnsi="Times New Roman"/>
              </w:rPr>
              <w:t>С</w:t>
            </w:r>
            <w:r w:rsidRPr="004E19AB">
              <w:rPr>
                <w:rFonts w:ascii="Times New Roman" w:hAnsi="Times New Roman"/>
              </w:rPr>
              <w:t xml:space="preserve">умматор»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или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№1. </w:t>
            </w:r>
            <w:r w:rsidRPr="004E19AB">
              <w:rPr>
                <w:rFonts w:ascii="Times New Roman" w:hAnsi="Times New Roman"/>
              </w:rPr>
              <w:t>Проект «</w:t>
            </w:r>
            <w:r>
              <w:rPr>
                <w:rFonts w:ascii="Times New Roman" w:hAnsi="Times New Roman"/>
              </w:rPr>
              <w:t>С</w:t>
            </w:r>
            <w:r w:rsidRPr="004E19AB">
              <w:rPr>
                <w:rFonts w:ascii="Times New Roman" w:hAnsi="Times New Roman"/>
              </w:rPr>
              <w:t xml:space="preserve">умматор»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или в электронных таблицах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DE66C8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  <w:bCs/>
              </w:rPr>
              <w:t>Технологии создания и обработки текстовой информации</w:t>
            </w:r>
            <w:r w:rsidRPr="00DE66C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Основные типы приложений для создания документов.</w:t>
            </w:r>
          </w:p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2.1. Установка конвертора в формат </w:t>
            </w:r>
            <w:r w:rsidRPr="004E19AB">
              <w:rPr>
                <w:rFonts w:ascii="Times New Roman" w:hAnsi="Times New Roman"/>
                <w:lang w:val="en-US"/>
              </w:rPr>
              <w:t>PDF</w:t>
            </w:r>
            <w:r w:rsidRPr="004E19AB">
              <w:rPr>
                <w:rFonts w:ascii="Times New Roman" w:hAnsi="Times New Roman"/>
              </w:rPr>
              <w:t xml:space="preserve"> для </w:t>
            </w:r>
            <w:r w:rsidRPr="004E19AB">
              <w:rPr>
                <w:rFonts w:ascii="Times New Roman" w:hAnsi="Times New Roman"/>
                <w:lang w:val="en-US"/>
              </w:rPr>
              <w:t>Microsoft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Office</w:t>
            </w:r>
            <w:r w:rsidRPr="004E19AB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с.139-143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Макет и верстка в настольных издательских системах. Параметры документа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.1-2.1.2, </w:t>
            </w:r>
          </w:p>
          <w:p w:rsidR="00796291" w:rsidRPr="001A71EC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с.143-147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Текстовые блоки. Блоки изображений и таблиц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.3-2.1.5, </w:t>
            </w:r>
          </w:p>
          <w:p w:rsidR="00796291" w:rsidRPr="001A71EC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с.148-152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2.2. Создание плаката в </w:t>
            </w:r>
            <w:r w:rsidRPr="004E19AB">
              <w:rPr>
                <w:rFonts w:ascii="Times New Roman" w:hAnsi="Times New Roman"/>
                <w:lang w:val="en-US"/>
              </w:rPr>
              <w:t>Microsoft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Word</w:t>
            </w:r>
            <w:r w:rsidRPr="004E19AB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1A71EC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53</w:t>
            </w:r>
            <w:r w:rsidRPr="004E19AB">
              <w:rPr>
                <w:rFonts w:ascii="Times New Roman" w:hAnsi="Times New Roman"/>
              </w:rPr>
              <w:t>-1</w:t>
            </w:r>
            <w:r w:rsidRPr="004E19AB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2.3. Создание плаката в </w:t>
            </w:r>
            <w:proofErr w:type="spellStart"/>
            <w:r w:rsidRPr="004E19AB">
              <w:rPr>
                <w:rFonts w:ascii="Times New Roman" w:hAnsi="Times New Roman"/>
                <w:lang w:val="en-US"/>
              </w:rPr>
              <w:t>OpenOffice</w:t>
            </w:r>
            <w:proofErr w:type="spellEnd"/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org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Writer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54</w:t>
            </w:r>
            <w:r w:rsidRPr="004E19AB">
              <w:rPr>
                <w:rFonts w:ascii="Times New Roman" w:hAnsi="Times New Roman"/>
              </w:rPr>
              <w:t>-1</w:t>
            </w:r>
            <w:r w:rsidRPr="004E19AB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lastRenderedPageBreak/>
              <w:t>(42)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lastRenderedPageBreak/>
              <w:t xml:space="preserve">Практическая работа 2.3. Создание </w:t>
            </w:r>
            <w:r w:rsidRPr="004E19AB">
              <w:rPr>
                <w:rFonts w:ascii="Times New Roman" w:hAnsi="Times New Roman"/>
              </w:rPr>
              <w:lastRenderedPageBreak/>
              <w:t xml:space="preserve">плаката в </w:t>
            </w:r>
            <w:proofErr w:type="spellStart"/>
            <w:r w:rsidRPr="004E19AB">
              <w:rPr>
                <w:rFonts w:ascii="Times New Roman" w:hAnsi="Times New Roman"/>
                <w:lang w:val="en-US"/>
              </w:rPr>
              <w:t>OpenOffice</w:t>
            </w:r>
            <w:proofErr w:type="spellEnd"/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org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Writer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0D3996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lastRenderedPageBreak/>
              <w:t>с.1</w:t>
            </w:r>
            <w:r w:rsidRPr="004E19AB">
              <w:rPr>
                <w:rFonts w:ascii="Times New Roman" w:hAnsi="Times New Roman"/>
                <w:lang w:val="en-US"/>
              </w:rPr>
              <w:t>54</w:t>
            </w:r>
            <w:r w:rsidRPr="004E19AB">
              <w:rPr>
                <w:rFonts w:ascii="Times New Roman" w:hAnsi="Times New Roman"/>
              </w:rPr>
              <w:t>-1</w:t>
            </w:r>
            <w:r w:rsidRPr="004E19AB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2.4. Создание плаката в настольной издательской системе </w:t>
            </w:r>
            <w:proofErr w:type="spellStart"/>
            <w:r w:rsidRPr="004E19AB">
              <w:rPr>
                <w:rFonts w:ascii="Times New Roman" w:hAnsi="Times New Roman"/>
                <w:lang w:val="en-US"/>
              </w:rPr>
              <w:t>Scribus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>, с.1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6-1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2.4. Создание плаката в настольной издательской системе </w:t>
            </w:r>
            <w:proofErr w:type="spellStart"/>
            <w:r w:rsidRPr="004E19AB">
              <w:rPr>
                <w:rFonts w:ascii="Times New Roman" w:hAnsi="Times New Roman"/>
                <w:lang w:val="en-US"/>
              </w:rPr>
              <w:t>Scribus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6-1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Палитра цветов в системах цветопередачи </w:t>
            </w:r>
            <w:r w:rsidRPr="004E19AB">
              <w:rPr>
                <w:rFonts w:ascii="Times New Roman" w:hAnsi="Times New Roman"/>
                <w:lang w:val="en-US"/>
              </w:rPr>
              <w:t>RGB</w:t>
            </w:r>
            <w:r w:rsidRPr="004E19AB">
              <w:rPr>
                <w:rFonts w:ascii="Times New Roman" w:hAnsi="Times New Roman"/>
              </w:rPr>
              <w:t xml:space="preserve"> и </w:t>
            </w:r>
            <w:r w:rsidRPr="004E19AB">
              <w:rPr>
                <w:rFonts w:ascii="Times New Roman" w:hAnsi="Times New Roman"/>
                <w:lang w:val="en-US"/>
              </w:rPr>
              <w:t>CMYK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>.6, с.1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9-163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  <w:p w:rsidR="00796291" w:rsidRPr="00CA047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(46)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Цветоделение в полиграфии.</w:t>
            </w:r>
          </w:p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2.5. Цветоделение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>.7, с.163-165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800566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796291" w:rsidRPr="00800566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 w:rsidRPr="00CA047C">
              <w:rPr>
                <w:rFonts w:ascii="Times New Roman" w:hAnsi="Times New Roman"/>
                <w:i/>
              </w:rPr>
              <w:t>(4</w:t>
            </w:r>
            <w:r>
              <w:rPr>
                <w:rFonts w:ascii="Times New Roman" w:hAnsi="Times New Roman"/>
                <w:i/>
              </w:rPr>
              <w:t>7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Компьютерные языковые словари.</w:t>
            </w:r>
            <w:r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</w:rPr>
              <w:t>Практическая работа 2.6. Перевод с использованием компьютерных словарей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0D3996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800566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800566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 xml:space="preserve">.2, </w:t>
            </w:r>
          </w:p>
          <w:p w:rsidR="00796291" w:rsidRPr="00800566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  <w:r w:rsidRPr="004E19AB">
              <w:rPr>
                <w:rFonts w:ascii="Times New Roman" w:hAnsi="Times New Roman"/>
              </w:rPr>
              <w:t>с.165-169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800566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</w:t>
            </w:r>
            <w:r>
              <w:rPr>
                <w:rFonts w:ascii="Times New Roman" w:hAnsi="Times New Roman"/>
                <w:i/>
              </w:rPr>
              <w:t>8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Системы оптического распознавания символов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с.170-173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</w:t>
            </w:r>
            <w:r>
              <w:rPr>
                <w:rFonts w:ascii="Times New Roman" w:hAnsi="Times New Roman"/>
                <w:i/>
              </w:rPr>
              <w:t>9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2.7. Оптическое распознавание документов в формате изображений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§2.3,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с.173-176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50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№2. Групповой проект «Школьная газета»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40BDF" w:rsidRDefault="00540BDF" w:rsidP="00540BDF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F" w:rsidRDefault="00540BDF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  <w:p w:rsidR="00796291" w:rsidRPr="00540BDF" w:rsidRDefault="00796291" w:rsidP="00540BDF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F" w:rsidRDefault="00540BDF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  <w:p w:rsidR="00796291" w:rsidRPr="00540BDF" w:rsidRDefault="00796291" w:rsidP="00540BDF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F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96291" w:rsidRPr="00540BDF" w:rsidRDefault="00796291" w:rsidP="00540BDF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F" w:rsidRDefault="00540BDF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  <w:p w:rsidR="00796291" w:rsidRPr="00540BDF" w:rsidRDefault="00796291" w:rsidP="00540BDF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F" w:rsidRDefault="00540BDF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  <w:p w:rsidR="00796291" w:rsidRPr="00540BDF" w:rsidRDefault="00796291" w:rsidP="00540BDF">
            <w:pPr>
              <w:rPr>
                <w:rFonts w:ascii="Times New Roman" w:hAnsi="Times New Roman"/>
              </w:rPr>
            </w:pPr>
          </w:p>
        </w:tc>
      </w:tr>
      <w:tr w:rsidR="00796291" w:rsidRPr="00554388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51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№2. Групповой проект «Школьная газета»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DE66C8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E527B2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 w:rsidRPr="00E527B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 xml:space="preserve">Технологии хранения, поиска и сортировки  информации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  <w:r w:rsidRPr="00DE66C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52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с.17</w:t>
            </w:r>
            <w:r w:rsidRPr="004E19AB">
              <w:rPr>
                <w:rFonts w:ascii="Times New Roman" w:hAnsi="Times New Roman"/>
                <w:lang w:val="en-US"/>
              </w:rPr>
              <w:t>7</w:t>
            </w:r>
            <w:r w:rsidRPr="004E19AB">
              <w:rPr>
                <w:rFonts w:ascii="Times New Roman" w:hAnsi="Times New Roman"/>
              </w:rPr>
              <w:t>-181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53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a"/>
              <w:spacing w:before="0" w:beforeAutospacing="0" w:after="0" w:afterAutospacing="0" w:line="16" w:lineRule="atLeast"/>
              <w:jc w:val="left"/>
              <w:rPr>
                <w:color w:val="000000"/>
                <w:sz w:val="22"/>
                <w:szCs w:val="22"/>
              </w:rPr>
            </w:pPr>
            <w:r w:rsidRPr="004E19AB">
              <w:rPr>
                <w:color w:val="000000"/>
                <w:sz w:val="22"/>
                <w:szCs w:val="22"/>
              </w:rPr>
              <w:t>Системы управления базами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с.181-182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54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3.1. Создание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с.182-185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55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3.1. Создание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с.182-185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56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3.2. Редактирование системного реестра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Windows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-18</w:t>
            </w:r>
            <w:r w:rsidRPr="004E19AB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3.6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(57)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>Практическая работа 3.3. Создание генеалогического древа семьи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с.187-188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3.7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(58)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>Практическая работа 3.3. Создание генеалогического древа семьи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с.187-188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3.8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(59)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 xml:space="preserve">Использование формы для просмотра и редактирования записей. </w:t>
            </w:r>
            <w:r w:rsidRPr="009A77CC">
              <w:rPr>
                <w:rFonts w:ascii="Times New Roman" w:hAnsi="Times New Roman"/>
                <w:color w:val="000000"/>
              </w:rPr>
              <w:t>Практическая работа 3.4. Создание формы для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с.189-191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3.9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(60)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 w:rsidRPr="009A77CC">
              <w:rPr>
                <w:rFonts w:ascii="Times New Roman" w:hAnsi="Times New Roman"/>
              </w:rPr>
              <w:t xml:space="preserve">Отбор данных с помощью фильтров. </w:t>
            </w:r>
            <w:r w:rsidRPr="009A77CC">
              <w:rPr>
                <w:rFonts w:ascii="Times New Roman" w:hAnsi="Times New Roman"/>
                <w:color w:val="000000"/>
              </w:rPr>
              <w:t xml:space="preserve">Практическая </w:t>
            </w:r>
          </w:p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 xml:space="preserve">работа 3.5. </w:t>
            </w:r>
            <w:r w:rsidRPr="009A77CC">
              <w:rPr>
                <w:rFonts w:ascii="Times New Roman" w:hAnsi="Times New Roman"/>
              </w:rPr>
              <w:t>Отбор данных с помощью фильтров из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§3.3.1, с.192-193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3.10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(61)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Отбор данных с помощью запросов.</w:t>
            </w:r>
          </w:p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 xml:space="preserve">Практическая работа 3.6. </w:t>
            </w:r>
            <w:r w:rsidRPr="009A77CC">
              <w:rPr>
                <w:rFonts w:ascii="Times New Roman" w:hAnsi="Times New Roman"/>
              </w:rPr>
              <w:t>Отбор данных с помощью запросов из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§3.3.2, с.194-196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3.11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lastRenderedPageBreak/>
              <w:t xml:space="preserve"> (62)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lastRenderedPageBreak/>
              <w:t xml:space="preserve">Сортировка данных. </w:t>
            </w:r>
          </w:p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lastRenderedPageBreak/>
              <w:t xml:space="preserve">Практическая работа 3.7. </w:t>
            </w:r>
            <w:r w:rsidRPr="009A77CC">
              <w:rPr>
                <w:rFonts w:ascii="Times New Roman" w:hAnsi="Times New Roman"/>
              </w:rPr>
              <w:t>Сортировка данных в реляционной СУБД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 xml:space="preserve">§3.3.3, </w:t>
            </w:r>
            <w:r w:rsidRPr="004E19AB">
              <w:rPr>
                <w:rFonts w:ascii="Times New Roman" w:hAnsi="Times New Roman"/>
              </w:rPr>
              <w:lastRenderedPageBreak/>
              <w:t>с.196-198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3.12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63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Печать данных с помощью отчетов.</w:t>
            </w:r>
          </w:p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3.8. </w:t>
            </w:r>
            <w:r w:rsidRPr="004E19AB">
              <w:rPr>
                <w:rFonts w:ascii="Times New Roman" w:hAnsi="Times New Roman"/>
              </w:rPr>
              <w:t>Подготовка отчетов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§3.3.4 с.199-200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64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Многотабличные базы даны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§3.4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 xml:space="preserve"> с.200-20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65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 xml:space="preserve">Практическая работа 3.9. </w:t>
            </w:r>
            <w:r w:rsidRPr="009A77CC">
              <w:rPr>
                <w:rFonts w:ascii="Times New Roman" w:hAnsi="Times New Roman"/>
              </w:rPr>
              <w:t>Многотабличные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§3.4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с.204-207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66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right="112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 xml:space="preserve">Самостоятельная работа №3. </w:t>
            </w:r>
            <w:r w:rsidRPr="009A77CC">
              <w:rPr>
                <w:rFonts w:ascii="Times New Roman" w:hAnsi="Times New Roman"/>
              </w:rPr>
              <w:t>Проект «Домашняя библиотека»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67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right="112"/>
              <w:rPr>
                <w:rFonts w:ascii="Times New Roman" w:hAnsi="Times New Roman"/>
                <w:color w:val="000000"/>
              </w:rPr>
            </w:pPr>
            <w:r w:rsidRPr="009A77CC">
              <w:rPr>
                <w:rFonts w:ascii="Times New Roman" w:hAnsi="Times New Roman"/>
                <w:color w:val="000000"/>
              </w:rPr>
              <w:t xml:space="preserve">Самостоятельная работа №3. </w:t>
            </w:r>
            <w:r w:rsidRPr="009A77CC">
              <w:rPr>
                <w:rFonts w:ascii="Times New Roman" w:hAnsi="Times New Roman"/>
              </w:rPr>
              <w:t>Проект «Домашняя библиотека»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DE66C8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 w:rsidRPr="009A77CC">
              <w:rPr>
                <w:rFonts w:ascii="Times New Roman" w:hAnsi="Times New Roman"/>
                <w:b/>
                <w:bCs/>
              </w:rPr>
              <w:t xml:space="preserve">Технология создания и обработки графической и </w:t>
            </w:r>
            <w:proofErr w:type="spellStart"/>
            <w:r w:rsidRPr="009A77CC">
              <w:rPr>
                <w:rFonts w:ascii="Times New Roman" w:hAnsi="Times New Roman"/>
                <w:b/>
                <w:bCs/>
              </w:rPr>
              <w:t>мультимедийной</w:t>
            </w:r>
            <w:proofErr w:type="spellEnd"/>
            <w:r w:rsidRPr="009A77CC">
              <w:rPr>
                <w:rFonts w:ascii="Times New Roman" w:hAnsi="Times New Roman"/>
                <w:b/>
                <w:bCs/>
              </w:rPr>
              <w:t xml:space="preserve"> информации</w:t>
            </w:r>
            <w:r w:rsidRPr="009A77C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DE66C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68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Цветовой охват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§4.1,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с.208-212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69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 xml:space="preserve">Палитры </w:t>
            </w:r>
            <w:r w:rsidRPr="009A77CC">
              <w:rPr>
                <w:rFonts w:ascii="Times New Roman" w:hAnsi="Times New Roman"/>
                <w:lang w:val="en-US"/>
              </w:rPr>
              <w:t>RGB</w:t>
            </w:r>
            <w:r w:rsidRPr="009A77CC">
              <w:rPr>
                <w:rFonts w:ascii="Times New Roman" w:hAnsi="Times New Roman"/>
              </w:rPr>
              <w:t xml:space="preserve"> и </w:t>
            </w:r>
            <w:r w:rsidRPr="009A77CC">
              <w:rPr>
                <w:rFonts w:ascii="Times New Roman" w:hAnsi="Times New Roman"/>
                <w:lang w:val="en-US"/>
              </w:rPr>
              <w:t>SMY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§4.2,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с.213-215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  <w:p w:rsidR="00796291" w:rsidRPr="00554388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70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Растровая и векторная графика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с.216-217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71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 w:right="-108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Практическая работа 4.1. Растровая и векторная графика (п.1)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с.217-218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72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 w:right="-108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Практическая работа 4.1. Растровая и векторная графика (п.2)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§4.3,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с.217-218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73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Устройства ввода графической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§4.4,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с.218-220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74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Устройства вывода графической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§4.5,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с.220-226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75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Системы управления цветом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§4.</w:t>
            </w:r>
            <w:r w:rsidRPr="004E19AB">
              <w:rPr>
                <w:rFonts w:ascii="Times New Roman" w:hAnsi="Times New Roman"/>
                <w:lang w:val="en-US"/>
              </w:rPr>
              <w:t>6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с.226-227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76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4.2. Системы управления цветом в </w:t>
            </w:r>
            <w:r w:rsidRPr="004E19AB">
              <w:rPr>
                <w:rFonts w:ascii="Times New Roman" w:hAnsi="Times New Roman"/>
                <w:lang w:val="en-US"/>
              </w:rPr>
              <w:t>CorelDraw</w:t>
            </w:r>
            <w:r w:rsidRPr="004E19AB">
              <w:rPr>
                <w:rFonts w:ascii="Times New Roman" w:hAnsi="Times New Roman"/>
              </w:rPr>
              <w:t xml:space="preserve"> и </w:t>
            </w:r>
            <w:r w:rsidRPr="004E19AB">
              <w:rPr>
                <w:rFonts w:ascii="Times New Roman" w:hAnsi="Times New Roman"/>
                <w:lang w:val="en-US"/>
              </w:rPr>
              <w:t>Adobe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Photoshop</w:t>
            </w:r>
            <w:r w:rsidRPr="004E19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§4.</w:t>
            </w:r>
            <w:r w:rsidRPr="004E19AB">
              <w:rPr>
                <w:rFonts w:ascii="Times New Roman" w:hAnsi="Times New Roman"/>
                <w:lang w:val="en-US"/>
              </w:rPr>
              <w:t>6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с.22</w:t>
            </w:r>
            <w:r w:rsidRPr="004E19AB">
              <w:rPr>
                <w:rFonts w:ascii="Times New Roman" w:hAnsi="Times New Roman"/>
                <w:lang w:val="en-US"/>
              </w:rPr>
              <w:t>7</w:t>
            </w:r>
            <w:r w:rsidRPr="004E19AB">
              <w:rPr>
                <w:rFonts w:ascii="Times New Roman" w:hAnsi="Times New Roman"/>
              </w:rPr>
              <w:t>-22</w:t>
            </w:r>
            <w:r w:rsidRPr="004E19A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4.10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(77)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Практическая работа 4.3. Создание и обработка графических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78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4.</w:t>
            </w:r>
            <w:r>
              <w:rPr>
                <w:rFonts w:ascii="Times New Roman" w:hAnsi="Times New Roman"/>
              </w:rPr>
              <w:t>4</w:t>
            </w:r>
            <w:r w:rsidRPr="004E19A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Создание и обработка звуковых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79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№4. Проект «</w:t>
            </w:r>
            <w:proofErr w:type="spellStart"/>
            <w:r>
              <w:rPr>
                <w:rFonts w:ascii="Times New Roman" w:hAnsi="Times New Roman"/>
              </w:rPr>
              <w:t>Мультимедийная</w:t>
            </w:r>
            <w:proofErr w:type="spellEnd"/>
            <w:r>
              <w:rPr>
                <w:rFonts w:ascii="Times New Roman" w:hAnsi="Times New Roman"/>
              </w:rPr>
              <w:t xml:space="preserve"> презентация»</w:t>
            </w:r>
            <w:r w:rsidRPr="004E19AB" w:rsidDel="00B47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(80)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№4. Проект «</w:t>
            </w:r>
            <w:proofErr w:type="spellStart"/>
            <w:r>
              <w:rPr>
                <w:rFonts w:ascii="Times New Roman" w:hAnsi="Times New Roman"/>
              </w:rPr>
              <w:t>Мультимедийная</w:t>
            </w:r>
            <w:proofErr w:type="spellEnd"/>
            <w:r>
              <w:rPr>
                <w:rFonts w:ascii="Times New Roman" w:hAnsi="Times New Roman"/>
              </w:rPr>
              <w:t xml:space="preserve"> презентация»</w:t>
            </w:r>
            <w:r w:rsidRPr="004E19AB" w:rsidDel="00B47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6291" w:rsidRPr="004E19AB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241FC4" w:rsidRDefault="00540BDF" w:rsidP="00540BDF">
            <w:pPr>
              <w:pStyle w:val="a4"/>
              <w:tabs>
                <w:tab w:val="center" w:pos="222"/>
              </w:tabs>
              <w:spacing w:after="0" w:line="16" w:lineRule="atLeast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ab/>
            </w:r>
            <w:r w:rsidR="00796291" w:rsidRPr="00241FC4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  <w:b/>
              </w:rPr>
              <w:t xml:space="preserve">Коммуникационные технологии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291" w:rsidRPr="004E19AB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 w:rsidRPr="004E19AB">
              <w:rPr>
                <w:rFonts w:ascii="Times New Roman" w:hAnsi="Times New Roman"/>
                <w:color w:val="000000"/>
              </w:rPr>
              <w:t>Адресация в Интернете.</w:t>
            </w:r>
          </w:p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5.1. </w:t>
            </w:r>
            <w:r w:rsidRPr="004E19AB">
              <w:rPr>
                <w:rFonts w:ascii="Times New Roman" w:hAnsi="Times New Roman"/>
                <w:lang w:val="en-US"/>
              </w:rPr>
              <w:t>IP</w:t>
            </w:r>
            <w:r w:rsidRPr="004E19AB">
              <w:rPr>
                <w:rFonts w:ascii="Times New Roman" w:hAnsi="Times New Roman"/>
              </w:rPr>
              <w:t>-адрес в различных форматах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§5.1.1 с.231-233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Доменная система имен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§5.1.2 с.233-234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Маршрутизация и транспортировка данных по компьютерным сетям.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5.2. </w:t>
            </w:r>
            <w:r w:rsidRPr="004E19AB">
              <w:rPr>
                <w:rFonts w:ascii="Times New Roman" w:hAnsi="Times New Roman"/>
              </w:rPr>
              <w:t>«География» Интернета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§5.1.3 с.235-237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  <w:color w:val="000000"/>
              </w:rPr>
            </w:pPr>
            <w:r w:rsidRPr="00D024AB">
              <w:rPr>
                <w:rFonts w:ascii="Times New Roman" w:hAnsi="Times New Roman"/>
                <w:color w:val="000000"/>
              </w:rPr>
              <w:t xml:space="preserve">Работа с электронной почтой. </w:t>
            </w:r>
            <w:r>
              <w:rPr>
                <w:rFonts w:ascii="Times New Roman" w:hAnsi="Times New Roman"/>
                <w:color w:val="000000"/>
              </w:rPr>
              <w:t xml:space="preserve">Практическая работа 5.3. </w:t>
            </w:r>
            <w:r w:rsidRPr="00D024AB">
              <w:rPr>
                <w:rFonts w:ascii="Times New Roman" w:hAnsi="Times New Roman"/>
                <w:color w:val="000000"/>
              </w:rPr>
              <w:t>Настройка почтовой программы.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5.5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5.4. </w:t>
            </w:r>
            <w:r w:rsidRPr="00D024AB">
              <w:rPr>
                <w:rFonts w:ascii="Times New Roman" w:hAnsi="Times New Roman"/>
                <w:color w:val="000000"/>
              </w:rPr>
              <w:t>Работа с файловыми архивами.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5.5. </w:t>
            </w:r>
            <w:r w:rsidRPr="00D024AB">
              <w:rPr>
                <w:rFonts w:ascii="Times New Roman" w:hAnsi="Times New Roman"/>
                <w:color w:val="000000"/>
              </w:rPr>
              <w:t>Общение в Интернете в реальном времени.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5.6. </w:t>
            </w:r>
            <w:r w:rsidRPr="00D024AB">
              <w:rPr>
                <w:rFonts w:ascii="Times New Roman" w:hAnsi="Times New Roman"/>
                <w:color w:val="000000"/>
              </w:rPr>
              <w:t xml:space="preserve">Покупки в </w:t>
            </w:r>
            <w:proofErr w:type="spellStart"/>
            <w:proofErr w:type="gramStart"/>
            <w:r w:rsidRPr="00D024AB">
              <w:rPr>
                <w:rFonts w:ascii="Times New Roman" w:hAnsi="Times New Roman"/>
                <w:color w:val="000000"/>
              </w:rPr>
              <w:t>Интернет-магазинах</w:t>
            </w:r>
            <w:proofErr w:type="spellEnd"/>
            <w:proofErr w:type="gramEnd"/>
            <w:r w:rsidRPr="00D024A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Структура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HTML</w:t>
            </w:r>
            <w:r w:rsidRPr="004E19AB">
              <w:rPr>
                <w:rFonts w:ascii="Times New Roman" w:hAnsi="Times New Roman"/>
                <w:color w:val="000000"/>
              </w:rPr>
              <w:t xml:space="preserve">-кода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-страницы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§5.2.1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Создание интерактивных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-страниц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§5.2.2 с.239-241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5.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 w:rsidRPr="004E19AB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 xml:space="preserve">многостраничного </w:t>
            </w:r>
            <w:r w:rsidRPr="004E19AB">
              <w:rPr>
                <w:rFonts w:ascii="Times New Roman" w:hAnsi="Times New Roman"/>
              </w:rPr>
              <w:t>интерактивно</w:t>
            </w:r>
            <w:r>
              <w:rPr>
                <w:rFonts w:ascii="Times New Roman" w:hAnsi="Times New Roman"/>
              </w:rPr>
              <w:t>го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с.238-246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5.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 w:rsidRPr="004E19AB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 xml:space="preserve">многостраничного </w:t>
            </w:r>
            <w:r w:rsidRPr="004E19AB">
              <w:rPr>
                <w:rFonts w:ascii="Times New Roman" w:hAnsi="Times New Roman"/>
              </w:rPr>
              <w:t>интерактивно</w:t>
            </w:r>
            <w:r>
              <w:rPr>
                <w:rFonts w:ascii="Times New Roman" w:hAnsi="Times New Roman"/>
              </w:rPr>
              <w:t>го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с.238-246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5.12</w:t>
            </w:r>
          </w:p>
          <w:p w:rsidR="00796291" w:rsidRPr="009A77CC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  <w:i/>
              </w:rPr>
              <w:t xml:space="preserve"> (92)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  <w:color w:val="000000"/>
              </w:rPr>
              <w:t xml:space="preserve">Практическая работа 5.7. </w:t>
            </w:r>
            <w:r w:rsidRPr="009A77CC">
              <w:rPr>
                <w:rFonts w:ascii="Times New Roman" w:hAnsi="Times New Roman"/>
              </w:rPr>
              <w:t xml:space="preserve">Разработка многостраничного </w:t>
            </w:r>
            <w:proofErr w:type="spellStart"/>
            <w:proofErr w:type="gramStart"/>
            <w:r w:rsidRPr="009A77CC">
              <w:rPr>
                <w:rFonts w:ascii="Times New Roman" w:hAnsi="Times New Roman"/>
              </w:rPr>
              <w:t>интер-активного</w:t>
            </w:r>
            <w:proofErr w:type="spellEnd"/>
            <w:proofErr w:type="gramEnd"/>
            <w:r w:rsidRPr="009A77CC">
              <w:rPr>
                <w:rFonts w:ascii="Times New Roman" w:hAnsi="Times New Roman"/>
              </w:rPr>
              <w:t xml:space="preserve"> </w:t>
            </w:r>
            <w:r w:rsidRPr="009A77CC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9A77CC">
              <w:rPr>
                <w:rFonts w:ascii="Times New Roman" w:hAnsi="Times New Roman"/>
                <w:color w:val="000000"/>
              </w:rPr>
              <w:t>-сайта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9A77CC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9A77CC">
              <w:rPr>
                <w:rFonts w:ascii="Times New Roman" w:hAnsi="Times New Roman"/>
              </w:rPr>
              <w:t xml:space="preserve">§5.2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9A77CC">
              <w:rPr>
                <w:rFonts w:ascii="Times New Roman" w:hAnsi="Times New Roman"/>
              </w:rPr>
              <w:t>с.238-246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 в Интернете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5.17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4E19AB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41FC4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  <w:b/>
              </w:rPr>
              <w:t xml:space="preserve">Информационное общество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  <w:p w:rsidR="00796291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ресурсы общества, образовательные ресурсы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Право в Интернете</w:t>
            </w:r>
            <w:r>
              <w:rPr>
                <w:rFonts w:ascii="Times New Roman" w:hAnsi="Times New Roman"/>
              </w:rPr>
              <w:t>. Правовая охрана информационных ресурсов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§6.1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с.247-248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100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Этика в Интернете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§6.2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с.248-251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§6.3 </w:t>
            </w:r>
          </w:p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с.251-256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4E19AB" w:rsidTr="00540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CD230A" w:rsidRDefault="00796291" w:rsidP="007A3539">
            <w:pPr>
              <w:pStyle w:val="a4"/>
              <w:spacing w:after="0" w:line="16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D23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pStyle w:val="a4"/>
              <w:spacing w:after="0" w:line="16" w:lineRule="atLeast"/>
              <w:ind w:left="0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Повторение, п</w:t>
            </w:r>
            <w:r w:rsidRPr="004E19AB">
              <w:rPr>
                <w:rFonts w:ascii="Times New Roman" w:hAnsi="Times New Roman"/>
                <w:b/>
              </w:rPr>
              <w:t xml:space="preserve">одготовка к ЕГЭ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91" w:rsidRPr="004E19AB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="009A77CC">
              <w:rPr>
                <w:rFonts w:ascii="Times New Roman" w:hAnsi="Times New Roman"/>
              </w:rPr>
              <w:t>. Системы счисления.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103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 w:rsidR="009A77CC">
              <w:rPr>
                <w:rFonts w:ascii="Times New Roman" w:hAnsi="Times New Roman"/>
              </w:rPr>
              <w:t>. Информационные модели.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А3</w:t>
            </w:r>
            <w:r w:rsidR="009A77CC">
              <w:rPr>
                <w:rFonts w:ascii="Times New Roman" w:hAnsi="Times New Roman"/>
              </w:rPr>
              <w:t>. Логика.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9A77CC">
              <w:rPr>
                <w:rFonts w:ascii="Times New Roman" w:hAnsi="Times New Roman"/>
              </w:rPr>
              <w:t>. Файловая система.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10</w:t>
            </w:r>
            <w:r>
              <w:rPr>
                <w:rFonts w:ascii="Times New Roman" w:hAnsi="Times New Roman"/>
                <w:i/>
              </w:rPr>
              <w:t>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А5</w:t>
            </w:r>
            <w:r w:rsidR="009A77CC">
              <w:rPr>
                <w:rFonts w:ascii="Times New Roman" w:hAnsi="Times New Roman"/>
              </w:rPr>
              <w:t>. Закономерности.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7.6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 w:rsidR="009A77CC">
              <w:rPr>
                <w:rFonts w:ascii="Times New Roman" w:hAnsi="Times New Roman"/>
              </w:rPr>
              <w:t>. Базы данных.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7.7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10</w:t>
            </w:r>
            <w:r>
              <w:rPr>
                <w:rFonts w:ascii="Times New Roman" w:hAnsi="Times New Roman"/>
                <w:i/>
              </w:rPr>
              <w:t>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 w:rsidR="009A77CC">
              <w:rPr>
                <w:rFonts w:ascii="Times New Roman" w:hAnsi="Times New Roman"/>
              </w:rPr>
              <w:t>. ЭТ.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7.8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А8</w:t>
            </w:r>
            <w:r w:rsidR="009A77CC">
              <w:rPr>
                <w:rFonts w:ascii="Times New Roman" w:hAnsi="Times New Roman"/>
              </w:rPr>
              <w:t>. Кодирование звука.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7.9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lastRenderedPageBreak/>
              <w:t>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Готовимся к ЕГЭ. Задание А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 w:rsidR="009A77CC">
              <w:rPr>
                <w:rFonts w:ascii="Times New Roman" w:hAnsi="Times New Roman"/>
              </w:rPr>
              <w:t xml:space="preserve">. </w:t>
            </w:r>
            <w:r w:rsidR="009A77CC">
              <w:rPr>
                <w:rFonts w:ascii="Times New Roman" w:hAnsi="Times New Roman"/>
              </w:rPr>
              <w:lastRenderedPageBreak/>
              <w:t>Кодирование информации.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7.10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А10</w:t>
            </w:r>
            <w:r w:rsidR="009A77CC">
              <w:rPr>
                <w:rFonts w:ascii="Times New Roman" w:hAnsi="Times New Roman"/>
              </w:rPr>
              <w:t>.  Логика.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А11</w:t>
            </w:r>
            <w:r w:rsidR="009A77CC">
              <w:rPr>
                <w:rFonts w:ascii="Times New Roman" w:hAnsi="Times New Roman"/>
              </w:rPr>
              <w:t>. Информация.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А12</w:t>
            </w:r>
            <w:r w:rsidR="009A77CC">
              <w:rPr>
                <w:rFonts w:ascii="Times New Roman" w:hAnsi="Times New Roman"/>
              </w:rPr>
              <w:t xml:space="preserve"> .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А13</w:t>
            </w:r>
            <w:r w:rsidR="009A77CC">
              <w:rPr>
                <w:rFonts w:ascii="Times New Roman" w:hAnsi="Times New Roman"/>
              </w:rPr>
              <w:t>. Алгоритмы.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796291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241FC4" w:rsidRDefault="00796291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1</w:t>
            </w:r>
            <w:r w:rsidRPr="00554388">
              <w:rPr>
                <w:rFonts w:ascii="Times New Roman" w:hAnsi="Times New Roman"/>
              </w:rPr>
              <w:t xml:space="preserve"> «Решение задач ЕГЭ</w:t>
            </w:r>
            <w:r>
              <w:rPr>
                <w:rFonts w:ascii="Times New Roman" w:hAnsi="Times New Roman"/>
              </w:rPr>
              <w:t>.</w:t>
            </w:r>
            <w:r w:rsidRPr="005543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Часть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 w:rsidRPr="00554388">
              <w:rPr>
                <w:rFonts w:ascii="Times New Roman" w:hAnsi="Times New Roman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4E19AB" w:rsidRDefault="00796291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1" w:rsidRPr="00554388" w:rsidRDefault="00796291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7.15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 Информация.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7.16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. Алгоритмизация. Повторение.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7.17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В3. 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7.18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BD7D9A">
              <w:rPr>
                <w:rFonts w:ascii="Times New Roman" w:hAnsi="Times New Roman"/>
              </w:rPr>
              <w:t>. Системы счисления.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7.19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В5</w:t>
            </w:r>
            <w:r w:rsidR="00BD7D9A">
              <w:rPr>
                <w:rFonts w:ascii="Times New Roman" w:hAnsi="Times New Roman"/>
              </w:rPr>
              <w:t>. ЭТ. Диаграммы, графики.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7.20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 w:rsidR="00BD7D9A">
              <w:rPr>
                <w:rFonts w:ascii="Times New Roman" w:hAnsi="Times New Roman"/>
              </w:rPr>
              <w:t>.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 w:rsidR="00BD7D9A">
              <w:rPr>
                <w:rFonts w:ascii="Times New Roman" w:hAnsi="Times New Roman"/>
              </w:rPr>
              <w:t xml:space="preserve">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В8</w:t>
            </w:r>
            <w:r w:rsidR="00BD7D9A">
              <w:rPr>
                <w:rFonts w:ascii="Times New Roman" w:hAnsi="Times New Roman"/>
              </w:rPr>
              <w:t xml:space="preserve"> Системы счисления.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В9</w:t>
            </w:r>
            <w:r w:rsidR="00BD7D9A">
              <w:rPr>
                <w:rFonts w:ascii="Times New Roman" w:hAnsi="Times New Roman"/>
              </w:rPr>
              <w:t xml:space="preserve"> Графы. Поиск путей.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9A77CC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В10</w:t>
            </w:r>
            <w:r w:rsidR="00BD7D9A">
              <w:rPr>
                <w:rFonts w:ascii="Times New Roman" w:hAnsi="Times New Roman"/>
              </w:rPr>
              <w:t xml:space="preserve"> Информация.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7.25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BD7D9A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В11. Компьютерные сети.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7.26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BD7D9A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В12 Логика.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7.27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BD7D9A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В13. Дерево решений.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7.28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BD7D9A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В14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7.29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BD7D9A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В15 Логика.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7.30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2</w:t>
            </w:r>
            <w:r w:rsidRPr="00554388">
              <w:rPr>
                <w:rFonts w:ascii="Times New Roman" w:hAnsi="Times New Roman"/>
              </w:rPr>
              <w:t xml:space="preserve"> «Решение задач ЕГЭ</w:t>
            </w:r>
            <w:r>
              <w:rPr>
                <w:rFonts w:ascii="Times New Roman" w:hAnsi="Times New Roman"/>
              </w:rPr>
              <w:t>.</w:t>
            </w:r>
            <w:r w:rsidRPr="005543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Часть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 w:rsidRPr="00554388">
              <w:rPr>
                <w:rFonts w:ascii="Times New Roman" w:hAnsi="Times New Roman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="00BD7D9A">
              <w:rPr>
                <w:rFonts w:ascii="Times New Roman" w:hAnsi="Times New Roman"/>
              </w:rPr>
              <w:t xml:space="preserve">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B07C8A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 w:rsidR="00BD7D9A">
              <w:rPr>
                <w:rFonts w:ascii="Times New Roman" w:hAnsi="Times New Roman"/>
              </w:rPr>
              <w:t xml:space="preserve">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B07C8A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С3</w:t>
            </w:r>
            <w:r w:rsidR="00BD7D9A">
              <w:rPr>
                <w:rFonts w:ascii="Times New Roman" w:hAnsi="Times New Roman"/>
              </w:rPr>
              <w:t xml:space="preserve">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B07C8A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241FC4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BD7D9A">
              <w:rPr>
                <w:rFonts w:ascii="Times New Roman" w:hAnsi="Times New Roman"/>
              </w:rPr>
              <w:t xml:space="preserve"> Программирование. Повторение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B07C8A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77CC" w:rsidRPr="00554388" w:rsidTr="007A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7.35</w:t>
            </w:r>
          </w:p>
          <w:p w:rsidR="009A77CC" w:rsidRDefault="009A77CC" w:rsidP="007A3539">
            <w:pPr>
              <w:pStyle w:val="a4"/>
              <w:spacing w:after="0" w:line="16" w:lineRule="atLeast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Default="009A77CC" w:rsidP="007A3539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4E19AB" w:rsidRDefault="009A77CC" w:rsidP="007A3539">
            <w:pPr>
              <w:spacing w:after="0" w:line="16" w:lineRule="atLeas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ind w:left="-170" w:right="-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CC" w:rsidRPr="00554388" w:rsidRDefault="009A77CC" w:rsidP="007A3539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96291" w:rsidRDefault="00796291" w:rsidP="0012098A"/>
    <w:sectPr w:rsidR="00796291" w:rsidSect="0012098A">
      <w:pgSz w:w="11906" w:h="16838"/>
      <w:pgMar w:top="907" w:right="85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B4210AE"/>
    <w:multiLevelType w:val="hybridMultilevel"/>
    <w:tmpl w:val="41EE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B0B74"/>
    <w:multiLevelType w:val="hybridMultilevel"/>
    <w:tmpl w:val="1D022C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E1440"/>
    <w:multiLevelType w:val="hybridMultilevel"/>
    <w:tmpl w:val="CD04B2B4"/>
    <w:lvl w:ilvl="0" w:tplc="965E26EC">
      <w:start w:val="1"/>
      <w:numFmt w:val="bullet"/>
      <w:lvlText w:val=""/>
      <w:lvlJc w:val="left"/>
      <w:pPr>
        <w:tabs>
          <w:tab w:val="num" w:pos="699"/>
        </w:tabs>
        <w:ind w:left="19" w:firstLine="170"/>
      </w:pPr>
      <w:rPr>
        <w:rFonts w:ascii="Wingdings" w:hAnsi="Wingdings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0F3D4719"/>
    <w:multiLevelType w:val="hybridMultilevel"/>
    <w:tmpl w:val="B50AD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B6938"/>
    <w:multiLevelType w:val="hybridMultilevel"/>
    <w:tmpl w:val="6A523FD2"/>
    <w:lvl w:ilvl="0" w:tplc="A45A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72597"/>
    <w:multiLevelType w:val="multilevel"/>
    <w:tmpl w:val="B48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F2D92"/>
    <w:multiLevelType w:val="hybridMultilevel"/>
    <w:tmpl w:val="E236E1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1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809A1"/>
    <w:multiLevelType w:val="hybridMultilevel"/>
    <w:tmpl w:val="1C08A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5C1646"/>
    <w:multiLevelType w:val="hybridMultilevel"/>
    <w:tmpl w:val="9528C900"/>
    <w:lvl w:ilvl="0" w:tplc="EEC0CC7C">
      <w:start w:val="1"/>
      <w:numFmt w:val="bullet"/>
      <w:lvlText w:val=""/>
      <w:lvlJc w:val="left"/>
      <w:pPr>
        <w:tabs>
          <w:tab w:val="num" w:pos="1239"/>
        </w:tabs>
        <w:ind w:left="425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3D3B3D43"/>
    <w:multiLevelType w:val="hybridMultilevel"/>
    <w:tmpl w:val="C466F95A"/>
    <w:lvl w:ilvl="0" w:tplc="EEC0CC7C">
      <w:start w:val="1"/>
      <w:numFmt w:val="bullet"/>
      <w:lvlText w:val="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5">
    <w:nsid w:val="45D54E8F"/>
    <w:multiLevelType w:val="hybridMultilevel"/>
    <w:tmpl w:val="1AC4283A"/>
    <w:lvl w:ilvl="0" w:tplc="EEC0CC7C">
      <w:start w:val="1"/>
      <w:numFmt w:val="bullet"/>
      <w:lvlText w:val=""/>
      <w:lvlJc w:val="left"/>
      <w:pPr>
        <w:tabs>
          <w:tab w:val="num" w:pos="1217"/>
        </w:tabs>
        <w:ind w:left="403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6">
    <w:nsid w:val="49BB3F26"/>
    <w:multiLevelType w:val="hybridMultilevel"/>
    <w:tmpl w:val="9B5A6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208C0"/>
    <w:multiLevelType w:val="hybridMultilevel"/>
    <w:tmpl w:val="BA7EF5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8921B2"/>
    <w:multiLevelType w:val="hybridMultilevel"/>
    <w:tmpl w:val="A80C7AC4"/>
    <w:lvl w:ilvl="0" w:tplc="EEC0CC7C">
      <w:start w:val="1"/>
      <w:numFmt w:val="bullet"/>
      <w:lvlText w:val=""/>
      <w:lvlJc w:val="left"/>
      <w:pPr>
        <w:tabs>
          <w:tab w:val="num" w:pos="1193"/>
        </w:tabs>
        <w:ind w:left="379" w:firstLine="454"/>
      </w:pPr>
      <w:rPr>
        <w:rFonts w:ascii="Wingdings" w:hAnsi="Wingdings" w:hint="default"/>
        <w:sz w:val="24"/>
        <w:szCs w:val="24"/>
      </w:rPr>
    </w:lvl>
    <w:lvl w:ilvl="1" w:tplc="17EC2518">
      <w:start w:val="65535"/>
      <w:numFmt w:val="bullet"/>
      <w:lvlText w:val="•"/>
      <w:legacy w:legacy="1" w:legacySpace="454" w:legacyIndent="355"/>
      <w:lvlJc w:val="left"/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9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0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2">
    <w:nsid w:val="552F458A"/>
    <w:multiLevelType w:val="hybridMultilevel"/>
    <w:tmpl w:val="FAECD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ED1B63"/>
    <w:multiLevelType w:val="hybridMultilevel"/>
    <w:tmpl w:val="4A3E89CC"/>
    <w:lvl w:ilvl="0" w:tplc="EEC0CC7C">
      <w:start w:val="1"/>
      <w:numFmt w:val="bullet"/>
      <w:lvlText w:val=""/>
      <w:lvlJc w:val="left"/>
      <w:pPr>
        <w:tabs>
          <w:tab w:val="num" w:pos="360"/>
        </w:tabs>
        <w:ind w:left="-454" w:firstLine="454"/>
      </w:pPr>
      <w:rPr>
        <w:rFonts w:ascii="Wingdings" w:hAnsi="Wingdings" w:hint="default"/>
        <w:sz w:val="24"/>
        <w:szCs w:val="24"/>
      </w:rPr>
    </w:lvl>
    <w:lvl w:ilvl="1" w:tplc="EDC2C85C">
      <w:start w:val="1"/>
      <w:numFmt w:val="decimal"/>
      <w:lvlText w:val="%2."/>
      <w:legacy w:legacy="1" w:legacySpace="454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4">
    <w:nsid w:val="571330A4"/>
    <w:multiLevelType w:val="hybridMultilevel"/>
    <w:tmpl w:val="F6AE2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B52D9"/>
    <w:multiLevelType w:val="multilevel"/>
    <w:tmpl w:val="2466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7">
    <w:nsid w:val="649C7BC5"/>
    <w:multiLevelType w:val="hybridMultilevel"/>
    <w:tmpl w:val="168C5D6C"/>
    <w:lvl w:ilvl="0" w:tplc="F16C49B2">
      <w:start w:val="65535"/>
      <w:numFmt w:val="bullet"/>
      <w:lvlText w:val="•"/>
      <w:legacy w:legacy="1" w:legacySpace="360" w:legacyIndent="216"/>
      <w:lvlJc w:val="left"/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D1DE2"/>
    <w:multiLevelType w:val="hybridMultilevel"/>
    <w:tmpl w:val="F9000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859F7"/>
    <w:multiLevelType w:val="hybridMultilevel"/>
    <w:tmpl w:val="3CA848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A6B4FDA"/>
    <w:multiLevelType w:val="multilevel"/>
    <w:tmpl w:val="2466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1">
    <w:nsid w:val="6DD131D7"/>
    <w:multiLevelType w:val="hybridMultilevel"/>
    <w:tmpl w:val="76DC6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7A19CF"/>
    <w:multiLevelType w:val="hybridMultilevel"/>
    <w:tmpl w:val="BEDEE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D06C2"/>
    <w:multiLevelType w:val="hybridMultilevel"/>
    <w:tmpl w:val="F78EA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40710D5"/>
    <w:multiLevelType w:val="hybridMultilevel"/>
    <w:tmpl w:val="DF1851E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7"/>
  </w:num>
  <w:num w:numId="13">
    <w:abstractNumId w:val="7"/>
  </w:num>
  <w:num w:numId="14">
    <w:abstractNumId w:val="1"/>
  </w:num>
  <w:num w:numId="15">
    <w:abstractNumId w:val="4"/>
  </w:num>
  <w:num w:numId="16">
    <w:abstractNumId w:val="12"/>
  </w:num>
  <w:num w:numId="17">
    <w:abstractNumId w:val="32"/>
  </w:num>
  <w:num w:numId="18">
    <w:abstractNumId w:val="31"/>
  </w:num>
  <w:num w:numId="19">
    <w:abstractNumId w:val="2"/>
  </w:num>
  <w:num w:numId="20">
    <w:abstractNumId w:val="17"/>
  </w:num>
  <w:num w:numId="21">
    <w:abstractNumId w:val="34"/>
  </w:num>
  <w:num w:numId="22">
    <w:abstractNumId w:val="22"/>
  </w:num>
  <w:num w:numId="23">
    <w:abstractNumId w:val="16"/>
  </w:num>
  <w:num w:numId="24">
    <w:abstractNumId w:val="30"/>
  </w:num>
  <w:num w:numId="25">
    <w:abstractNumId w:val="26"/>
  </w:num>
  <w:num w:numId="26">
    <w:abstractNumId w:val="14"/>
  </w:num>
  <w:num w:numId="27">
    <w:abstractNumId w:val="13"/>
  </w:num>
  <w:num w:numId="28">
    <w:abstractNumId w:val="18"/>
  </w:num>
  <w:num w:numId="29">
    <w:abstractNumId w:val="15"/>
  </w:num>
  <w:num w:numId="30">
    <w:abstractNumId w:val="23"/>
  </w:num>
  <w:num w:numId="31">
    <w:abstractNumId w:val="3"/>
  </w:num>
  <w:num w:numId="32">
    <w:abstractNumId w:val="6"/>
  </w:num>
  <w:num w:numId="33">
    <w:abstractNumId w:val="24"/>
  </w:num>
  <w:num w:numId="34">
    <w:abstractNumId w:val="35"/>
  </w:num>
  <w:num w:numId="35">
    <w:abstractNumId w:val="29"/>
  </w:num>
  <w:num w:numId="36">
    <w:abstractNumId w:val="28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098A"/>
    <w:rsid w:val="0001221B"/>
    <w:rsid w:val="00062B68"/>
    <w:rsid w:val="000E547D"/>
    <w:rsid w:val="0012098A"/>
    <w:rsid w:val="0012278D"/>
    <w:rsid w:val="001779D3"/>
    <w:rsid w:val="001C076F"/>
    <w:rsid w:val="00372C82"/>
    <w:rsid w:val="00383AA7"/>
    <w:rsid w:val="004A10FF"/>
    <w:rsid w:val="004B2FF2"/>
    <w:rsid w:val="00540BDF"/>
    <w:rsid w:val="005B5CEC"/>
    <w:rsid w:val="005D7418"/>
    <w:rsid w:val="006A33DD"/>
    <w:rsid w:val="006C0179"/>
    <w:rsid w:val="00712C1F"/>
    <w:rsid w:val="00796291"/>
    <w:rsid w:val="007A3539"/>
    <w:rsid w:val="007A3716"/>
    <w:rsid w:val="007C4B86"/>
    <w:rsid w:val="00810B8B"/>
    <w:rsid w:val="008C5BC6"/>
    <w:rsid w:val="009A77CC"/>
    <w:rsid w:val="00A23C8A"/>
    <w:rsid w:val="00AB3BC5"/>
    <w:rsid w:val="00AC6311"/>
    <w:rsid w:val="00AD0E08"/>
    <w:rsid w:val="00B07C8A"/>
    <w:rsid w:val="00B31EA7"/>
    <w:rsid w:val="00BB5080"/>
    <w:rsid w:val="00BD7D9A"/>
    <w:rsid w:val="00C04EE3"/>
    <w:rsid w:val="00C20B90"/>
    <w:rsid w:val="00C33F53"/>
    <w:rsid w:val="00D5539E"/>
    <w:rsid w:val="00EF78FF"/>
    <w:rsid w:val="00F24AED"/>
    <w:rsid w:val="00F3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098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7962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962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uiPriority w:val="9"/>
    <w:qFormat/>
    <w:rsid w:val="0079629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79629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rsid w:val="001209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20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12098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20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0"/>
    <w:link w:val="a5"/>
    <w:rsid w:val="0012098A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12098A"/>
    <w:rPr>
      <w:rFonts w:ascii="Calibri" w:eastAsia="Calibri" w:hAnsi="Calibri" w:cs="Times New Roman"/>
    </w:rPr>
  </w:style>
  <w:style w:type="character" w:styleId="a6">
    <w:name w:val="Strong"/>
    <w:basedOn w:val="a1"/>
    <w:qFormat/>
    <w:rsid w:val="0012098A"/>
    <w:rPr>
      <w:b/>
      <w:bCs/>
    </w:rPr>
  </w:style>
  <w:style w:type="paragraph" w:styleId="33">
    <w:name w:val="toc 3"/>
    <w:basedOn w:val="a0"/>
    <w:next w:val="a0"/>
    <w:autoRedefine/>
    <w:semiHidden/>
    <w:rsid w:val="0012098A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96291"/>
    <w:rPr>
      <w:rFonts w:ascii="Arial" w:eastAsia="Calibri" w:hAnsi="Arial" w:cs="Arial"/>
      <w:b/>
      <w:bCs/>
      <w:kern w:val="32"/>
      <w:sz w:val="32"/>
      <w:szCs w:val="32"/>
    </w:rPr>
  </w:style>
  <w:style w:type="paragraph" w:styleId="a7">
    <w:name w:val="Body Text"/>
    <w:basedOn w:val="a0"/>
    <w:link w:val="a8"/>
    <w:unhideWhenUsed/>
    <w:rsid w:val="0079629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79629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rsid w:val="007962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9629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7962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1"/>
    <w:uiPriority w:val="99"/>
    <w:semiHidden/>
    <w:unhideWhenUsed/>
    <w:rsid w:val="00796291"/>
    <w:rPr>
      <w:color w:val="6300FF"/>
      <w:u w:val="single"/>
    </w:rPr>
  </w:style>
  <w:style w:type="paragraph" w:styleId="aa">
    <w:name w:val="Normal (Web)"/>
    <w:basedOn w:val="a0"/>
    <w:unhideWhenUsed/>
    <w:rsid w:val="007962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7962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rsid w:val="00796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rsid w:val="00796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796291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0"/>
    <w:link w:val="af"/>
    <w:rsid w:val="0079629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rsid w:val="007962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79629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1">
    <w:name w:val="Название Знак"/>
    <w:basedOn w:val="a1"/>
    <w:link w:val="af0"/>
    <w:rsid w:val="00796291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2">
    <w:name w:val="endnote text"/>
    <w:basedOn w:val="a0"/>
    <w:link w:val="af3"/>
    <w:semiHidden/>
    <w:rsid w:val="00796291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semiHidden/>
    <w:rsid w:val="00796291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1"/>
    <w:semiHidden/>
    <w:rsid w:val="00796291"/>
    <w:rPr>
      <w:vertAlign w:val="superscript"/>
    </w:rPr>
  </w:style>
  <w:style w:type="paragraph" w:styleId="af5">
    <w:name w:val="footnote text"/>
    <w:basedOn w:val="a0"/>
    <w:link w:val="af6"/>
    <w:semiHidden/>
    <w:rsid w:val="00796291"/>
    <w:rPr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796291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1"/>
    <w:semiHidden/>
    <w:rsid w:val="00796291"/>
    <w:rPr>
      <w:vertAlign w:val="superscript"/>
    </w:rPr>
  </w:style>
  <w:style w:type="character" w:styleId="af8">
    <w:name w:val="FollowedHyperlink"/>
    <w:basedOn w:val="a1"/>
    <w:rsid w:val="00796291"/>
    <w:rPr>
      <w:color w:val="800080"/>
      <w:u w:val="single"/>
    </w:rPr>
  </w:style>
  <w:style w:type="character" w:styleId="af9">
    <w:name w:val="page number"/>
    <w:basedOn w:val="a1"/>
    <w:rsid w:val="00796291"/>
  </w:style>
  <w:style w:type="paragraph" w:styleId="afa">
    <w:name w:val="header"/>
    <w:basedOn w:val="a0"/>
    <w:link w:val="afb"/>
    <w:rsid w:val="0079629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rsid w:val="00796291"/>
    <w:rPr>
      <w:rFonts w:ascii="Calibri" w:eastAsia="Calibri" w:hAnsi="Calibri" w:cs="Times New Roman"/>
    </w:rPr>
  </w:style>
  <w:style w:type="paragraph" w:styleId="afc">
    <w:name w:val="Balloon Text"/>
    <w:basedOn w:val="a0"/>
    <w:link w:val="afd"/>
    <w:semiHidden/>
    <w:rsid w:val="0079629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semiHidden/>
    <w:rsid w:val="00796291"/>
    <w:rPr>
      <w:rFonts w:ascii="Tahoma" w:eastAsia="Calibri" w:hAnsi="Tahoma" w:cs="Tahoma"/>
      <w:sz w:val="16"/>
      <w:szCs w:val="16"/>
    </w:rPr>
  </w:style>
  <w:style w:type="character" w:styleId="afe">
    <w:name w:val="annotation reference"/>
    <w:basedOn w:val="a1"/>
    <w:semiHidden/>
    <w:rsid w:val="00796291"/>
    <w:rPr>
      <w:sz w:val="16"/>
      <w:szCs w:val="16"/>
    </w:rPr>
  </w:style>
  <w:style w:type="paragraph" w:styleId="aff">
    <w:name w:val="annotation text"/>
    <w:basedOn w:val="a0"/>
    <w:link w:val="aff0"/>
    <w:semiHidden/>
    <w:rsid w:val="00796291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796291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79629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96291"/>
    <w:rPr>
      <w:b/>
      <w:bCs/>
    </w:rPr>
  </w:style>
  <w:style w:type="paragraph" w:customStyle="1" w:styleId="p1">
    <w:name w:val="p1"/>
    <w:basedOn w:val="a0"/>
    <w:rsid w:val="00796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0"/>
    <w:autoRedefine/>
    <w:rsid w:val="00796291"/>
    <w:pPr>
      <w:pBdr>
        <w:bottom w:val="threeDEngrave" w:sz="24" w:space="1" w:color="auto"/>
      </w:pBdr>
      <w:spacing w:after="240" w:line="240" w:lineRule="auto"/>
      <w:jc w:val="center"/>
      <w:outlineLvl w:val="1"/>
    </w:pPr>
    <w:rPr>
      <w:rFonts w:ascii="Arial Black" w:eastAsia="Times New Roman" w:hAnsi="Arial Black" w:cs="Times New Roman"/>
      <w:bCs/>
      <w:iCs/>
      <w:caps/>
      <w:shadow/>
      <w:spacing w:val="80"/>
      <w:sz w:val="38"/>
      <w:szCs w:val="20"/>
      <w:lang w:eastAsia="ru-RU"/>
    </w:rPr>
  </w:style>
  <w:style w:type="paragraph" w:customStyle="1" w:styleId="34">
    <w:name w:val="Стиль3"/>
    <w:next w:val="41"/>
    <w:autoRedefine/>
    <w:rsid w:val="00796291"/>
    <w:pPr>
      <w:spacing w:after="480" w:line="360" w:lineRule="exact"/>
      <w:jc w:val="center"/>
      <w:outlineLvl w:val="2"/>
    </w:pPr>
    <w:rPr>
      <w:rFonts w:ascii="Tahoma" w:eastAsia="Times New Roman" w:hAnsi="Tahoma" w:cs="Times New Roman"/>
      <w:b/>
      <w:smallCaps/>
      <w:sz w:val="36"/>
      <w:szCs w:val="20"/>
      <w:lang w:eastAsia="ru-RU"/>
    </w:rPr>
  </w:style>
  <w:style w:type="paragraph" w:styleId="aff3">
    <w:name w:val="No Spacing"/>
    <w:uiPriority w:val="1"/>
    <w:qFormat/>
    <w:rsid w:val="00796291"/>
    <w:pPr>
      <w:spacing w:after="0" w:line="240" w:lineRule="auto"/>
    </w:pPr>
    <w:rPr>
      <w:rFonts w:ascii="Calibri" w:eastAsia="Calibri" w:hAnsi="Calibri" w:cs="Times New Roman"/>
    </w:rPr>
  </w:style>
  <w:style w:type="paragraph" w:styleId="41">
    <w:name w:val="List 4"/>
    <w:basedOn w:val="a0"/>
    <w:rsid w:val="0079629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semiHidden/>
    <w:rsid w:val="00796291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Acronym"/>
    <w:basedOn w:val="a1"/>
    <w:rsid w:val="00796291"/>
  </w:style>
  <w:style w:type="paragraph" w:styleId="aff4">
    <w:name w:val="List Paragraph"/>
    <w:basedOn w:val="a0"/>
    <w:uiPriority w:val="34"/>
    <w:qFormat/>
    <w:rsid w:val="00D5539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rsid w:val="004A10FF"/>
    <w:pPr>
      <w:widowControl w:val="0"/>
      <w:suppressAutoHyphens/>
      <w:autoSpaceDE w:val="0"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5">
    <w:name w:val="Базовый"/>
    <w:rsid w:val="004A10F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4A10F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tyle12">
    <w:name w:val="Style12"/>
    <w:basedOn w:val="a0"/>
    <w:uiPriority w:val="99"/>
    <w:rsid w:val="00A23C8A"/>
    <w:pPr>
      <w:widowControl w:val="0"/>
      <w:autoSpaceDE w:val="0"/>
      <w:autoSpaceDN w:val="0"/>
      <w:adjustRightInd w:val="0"/>
      <w:spacing w:after="0" w:line="256" w:lineRule="exact"/>
      <w:ind w:firstLine="859"/>
      <w:jc w:val="both"/>
    </w:pPr>
    <w:rPr>
      <w:rFonts w:ascii="Century Gothic" w:eastAsia="Times New Roman" w:hAnsi="Century Gothi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gk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b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3E54-6274-4268-8277-1821B9A5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5030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Елена</cp:lastModifiedBy>
  <cp:revision>2</cp:revision>
  <cp:lastPrinted>2013-09-05T13:17:00Z</cp:lastPrinted>
  <dcterms:created xsi:type="dcterms:W3CDTF">2014-04-11T18:17:00Z</dcterms:created>
  <dcterms:modified xsi:type="dcterms:W3CDTF">2014-04-11T18:17:00Z</dcterms:modified>
</cp:coreProperties>
</file>